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31AF" w14:textId="60EAE74E" w:rsidR="000E4C61" w:rsidRDefault="000E4C61">
      <w:pPr>
        <w:rPr>
          <w:rFonts w:asciiTheme="majorHAnsi" w:hAnsiTheme="majorHAnsi"/>
          <w:color w:val="69676D" w:themeColor="text2"/>
          <w:sz w:val="24"/>
          <w:szCs w:val="24"/>
        </w:rPr>
      </w:pPr>
    </w:p>
    <w:p w14:paraId="79D8F438" w14:textId="77777777" w:rsidR="00A71395" w:rsidRPr="00BB2D63" w:rsidRDefault="00A71395" w:rsidP="00A71395">
      <w:pPr>
        <w:rPr>
          <w:rFonts w:asciiTheme="minorBidi" w:hAnsiTheme="minorBidi"/>
          <w:b/>
          <w:bCs/>
          <w:color w:val="000000"/>
          <w:shd w:val="clear" w:color="auto" w:fill="FFFFFF"/>
        </w:rPr>
      </w:pPr>
      <w:r w:rsidRPr="00166C07">
        <w:rPr>
          <w:rFonts w:asciiTheme="minorBidi" w:hAnsiTheme="minorBidi"/>
          <w:b/>
          <w:bCs/>
          <w:color w:val="000000"/>
          <w:shd w:val="clear" w:color="auto" w:fill="FFFFFF"/>
        </w:rPr>
        <w:t>Biomedical Innovation and Technology Affinity Researc</w:t>
      </w:r>
      <w:r w:rsidRPr="00BB2D63">
        <w:rPr>
          <w:rFonts w:asciiTheme="minorBidi" w:hAnsiTheme="minorBidi"/>
          <w:b/>
          <w:bCs/>
          <w:color w:val="000000"/>
          <w:shd w:val="clear" w:color="auto" w:fill="FFFFFF"/>
        </w:rPr>
        <w:t>h Collaborative (</w:t>
      </w:r>
      <w:r>
        <w:rPr>
          <w:rFonts w:asciiTheme="minorBidi" w:hAnsiTheme="minorBidi"/>
          <w:b/>
          <w:bCs/>
          <w:color w:val="000000"/>
          <w:shd w:val="clear" w:color="auto" w:fill="FFFFFF"/>
        </w:rPr>
        <w:t>BIT</w:t>
      </w:r>
      <w:r w:rsidRPr="00BB2D63">
        <w:rPr>
          <w:rFonts w:asciiTheme="minorBidi" w:hAnsiTheme="minorBidi"/>
          <w:b/>
          <w:bCs/>
          <w:color w:val="000000"/>
          <w:shd w:val="clear" w:color="auto" w:fill="FFFFFF"/>
        </w:rPr>
        <w:t>-ARC)</w:t>
      </w:r>
    </w:p>
    <w:p w14:paraId="0FFF6CB2" w14:textId="02642553" w:rsidR="00F530F7" w:rsidRDefault="00F530F7" w:rsidP="00A55D80">
      <w:pPr>
        <w:spacing w:after="0"/>
        <w:jc w:val="center"/>
        <w:rPr>
          <w:rFonts w:asciiTheme="majorHAnsi" w:hAnsiTheme="majorHAnsi"/>
          <w:color w:val="69676D" w:themeColor="text2"/>
          <w:sz w:val="24"/>
          <w:szCs w:val="24"/>
        </w:rPr>
      </w:pPr>
      <w:r>
        <w:rPr>
          <w:rFonts w:asciiTheme="majorHAnsi" w:hAnsiTheme="majorHAnsi"/>
          <w:color w:val="69676D" w:themeColor="text2"/>
          <w:sz w:val="24"/>
          <w:szCs w:val="24"/>
        </w:rPr>
        <w:t xml:space="preserve">Initiated by the </w:t>
      </w:r>
      <w:r w:rsidR="008A06B8">
        <w:rPr>
          <w:rFonts w:asciiTheme="majorHAnsi" w:hAnsiTheme="majorHAnsi"/>
          <w:color w:val="69676D" w:themeColor="text2"/>
          <w:sz w:val="24"/>
          <w:szCs w:val="24"/>
        </w:rPr>
        <w:t>Evans Center for I</w:t>
      </w:r>
      <w:r>
        <w:rPr>
          <w:rFonts w:asciiTheme="majorHAnsi" w:hAnsiTheme="majorHAnsi"/>
          <w:color w:val="69676D" w:themeColor="text2"/>
          <w:sz w:val="24"/>
          <w:szCs w:val="24"/>
        </w:rPr>
        <w:t>nterdisciplinary Biomedical Center</w:t>
      </w:r>
    </w:p>
    <w:p w14:paraId="2047023B" w14:textId="6FD2CA1C" w:rsidR="008A06B8" w:rsidRDefault="00F530F7" w:rsidP="00A55D80">
      <w:pPr>
        <w:spacing w:after="0"/>
        <w:jc w:val="center"/>
        <w:rPr>
          <w:rFonts w:asciiTheme="majorHAnsi" w:hAnsiTheme="majorHAnsi"/>
          <w:color w:val="69676D" w:themeColor="text2"/>
          <w:sz w:val="24"/>
          <w:szCs w:val="24"/>
        </w:rPr>
      </w:pPr>
      <w:r>
        <w:rPr>
          <w:rFonts w:asciiTheme="majorHAnsi" w:hAnsiTheme="majorHAnsi"/>
          <w:color w:val="69676D" w:themeColor="text2"/>
          <w:sz w:val="24"/>
          <w:szCs w:val="24"/>
        </w:rPr>
        <w:t xml:space="preserve">-will be supported by the </w:t>
      </w:r>
      <w:proofErr w:type="spellStart"/>
      <w:r>
        <w:rPr>
          <w:rFonts w:asciiTheme="majorHAnsi" w:hAnsiTheme="majorHAnsi"/>
          <w:color w:val="69676D" w:themeColor="text2"/>
          <w:sz w:val="24"/>
          <w:szCs w:val="24"/>
        </w:rPr>
        <w:t>DoM</w:t>
      </w:r>
      <w:proofErr w:type="spellEnd"/>
      <w:r>
        <w:rPr>
          <w:rFonts w:asciiTheme="majorHAnsi" w:hAnsiTheme="majorHAnsi"/>
          <w:color w:val="69676D" w:themeColor="text2"/>
          <w:sz w:val="24"/>
          <w:szCs w:val="24"/>
        </w:rPr>
        <w:t xml:space="preserve">, </w:t>
      </w:r>
      <w:r w:rsidR="008A06B8">
        <w:rPr>
          <w:rFonts w:asciiTheme="majorHAnsi" w:hAnsiTheme="majorHAnsi"/>
          <w:color w:val="69676D" w:themeColor="text2"/>
          <w:sz w:val="24"/>
          <w:szCs w:val="24"/>
        </w:rPr>
        <w:t>CTSI</w:t>
      </w:r>
      <w:r>
        <w:rPr>
          <w:rFonts w:asciiTheme="majorHAnsi" w:hAnsiTheme="majorHAnsi"/>
          <w:color w:val="69676D" w:themeColor="text2"/>
          <w:sz w:val="24"/>
          <w:szCs w:val="24"/>
        </w:rPr>
        <w:t>, IBRO</w:t>
      </w:r>
      <w:bookmarkStart w:id="0" w:name="_GoBack"/>
      <w:bookmarkEnd w:id="0"/>
      <w:r>
        <w:rPr>
          <w:rFonts w:asciiTheme="majorHAnsi" w:hAnsiTheme="majorHAnsi"/>
          <w:color w:val="69676D" w:themeColor="text2"/>
          <w:sz w:val="24"/>
          <w:szCs w:val="24"/>
        </w:rPr>
        <w:t xml:space="preserve"> and </w:t>
      </w:r>
      <w:r w:rsidR="008A06B8">
        <w:rPr>
          <w:rFonts w:asciiTheme="majorHAnsi" w:hAnsiTheme="majorHAnsi"/>
          <w:color w:val="69676D" w:themeColor="text2"/>
          <w:sz w:val="24"/>
          <w:szCs w:val="24"/>
        </w:rPr>
        <w:t>OTD</w:t>
      </w:r>
    </w:p>
    <w:p w14:paraId="58DF206E" w14:textId="39BFA6FC" w:rsidR="00A55D80" w:rsidRDefault="008A06B8" w:rsidP="00A55D80">
      <w:pPr>
        <w:spacing w:after="0"/>
        <w:jc w:val="center"/>
        <w:rPr>
          <w:rFonts w:asciiTheme="majorHAnsi" w:hAnsiTheme="majorHAnsi"/>
          <w:color w:val="69676D" w:themeColor="text2"/>
          <w:sz w:val="24"/>
          <w:szCs w:val="24"/>
        </w:rPr>
      </w:pPr>
      <w:r>
        <w:rPr>
          <w:rFonts w:asciiTheme="majorHAnsi" w:hAnsiTheme="majorHAnsi"/>
          <w:color w:val="69676D" w:themeColor="text2"/>
          <w:sz w:val="24"/>
          <w:szCs w:val="24"/>
        </w:rPr>
        <w:t>Cover Page</w:t>
      </w:r>
    </w:p>
    <w:p w14:paraId="02EC0E01" w14:textId="2EB872DB" w:rsidR="00A55D80" w:rsidRPr="00A55D80" w:rsidRDefault="00A55D80" w:rsidP="00A5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spacing w:after="0"/>
        <w:ind w:left="1800" w:hanging="1800"/>
        <w:rPr>
          <w:rFonts w:asciiTheme="majorHAnsi" w:hAnsiTheme="majorHAnsi"/>
          <w:i/>
          <w:color w:val="000000"/>
        </w:rPr>
      </w:pPr>
      <w:r w:rsidRPr="00A55D80">
        <w:rPr>
          <w:rFonts w:asciiTheme="majorHAnsi" w:hAnsiTheme="majorHAnsi"/>
          <w:b/>
          <w:color w:val="000000"/>
        </w:rPr>
        <w:t>Project Title</w:t>
      </w:r>
      <w:r w:rsidRPr="00A55D80">
        <w:rPr>
          <w:rFonts w:asciiTheme="majorHAnsi" w:hAnsiTheme="majorHAnsi"/>
          <w:color w:val="000000"/>
        </w:rPr>
        <w:t>:</w:t>
      </w:r>
      <w:r w:rsidRPr="00A55D80">
        <w:rPr>
          <w:rFonts w:asciiTheme="majorHAnsi" w:hAnsiTheme="majorHAnsi"/>
          <w:color w:val="000000"/>
        </w:rPr>
        <w:tab/>
        <w:t xml:space="preserve"> </w:t>
      </w:r>
    </w:p>
    <w:p w14:paraId="34E20160" w14:textId="2636F399" w:rsidR="00A55D80" w:rsidRDefault="00A55D80" w:rsidP="0051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/>
        <w:ind w:left="1800" w:hanging="180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>Principal Investigator</w:t>
      </w:r>
      <w:r w:rsidR="00513080">
        <w:rPr>
          <w:rFonts w:asciiTheme="majorHAnsi" w:hAnsiTheme="majorHAnsi"/>
          <w:b/>
          <w:bCs/>
          <w:color w:val="000000"/>
        </w:rPr>
        <w:t>s</w:t>
      </w:r>
      <w:r w:rsidRPr="00A55D80">
        <w:rPr>
          <w:rFonts w:asciiTheme="majorHAnsi" w:hAnsiTheme="majorHAnsi"/>
          <w:b/>
          <w:bCs/>
          <w:color w:val="000000"/>
        </w:rPr>
        <w:t>:</w:t>
      </w:r>
      <w:r w:rsidRPr="00A55D80">
        <w:rPr>
          <w:rFonts w:asciiTheme="majorHAnsi" w:hAnsiTheme="majorHAnsi"/>
          <w:color w:val="000000"/>
        </w:rPr>
        <w:tab/>
      </w:r>
    </w:p>
    <w:p w14:paraId="5D5B7E84" w14:textId="3118BFDF" w:rsidR="00625043" w:rsidRDefault="00625043" w:rsidP="0051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/>
        <w:ind w:left="1800" w:hanging="180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>Amount of Funding Requested (Up to $</w:t>
      </w:r>
      <w:r w:rsidR="002B705C">
        <w:rPr>
          <w:rFonts w:asciiTheme="majorHAnsi" w:hAnsiTheme="majorHAnsi"/>
          <w:b/>
          <w:bCs/>
          <w:color w:val="000000"/>
        </w:rPr>
        <w:t>8</w:t>
      </w:r>
      <w:r>
        <w:rPr>
          <w:rFonts w:asciiTheme="majorHAnsi" w:hAnsiTheme="majorHAnsi"/>
          <w:b/>
          <w:bCs/>
          <w:color w:val="000000"/>
        </w:rPr>
        <w:t>5K):</w:t>
      </w:r>
      <w:r>
        <w:rPr>
          <w:rFonts w:asciiTheme="majorHAnsi" w:hAnsiTheme="majorHAnsi"/>
          <w:b/>
          <w:bCs/>
          <w:color w:val="000000"/>
        </w:rPr>
        <w:tab/>
      </w:r>
      <w:r w:rsidRPr="00625043">
        <w:rPr>
          <w:rFonts w:asciiTheme="majorHAnsi" w:hAnsiTheme="majorHAnsi"/>
          <w:color w:val="000000"/>
        </w:rPr>
        <w:t xml:space="preserve"> </w:t>
      </w:r>
    </w:p>
    <w:p w14:paraId="2B5FAA8C" w14:textId="243D38E5" w:rsidR="00A13725" w:rsidRPr="001E0902" w:rsidRDefault="00A13725" w:rsidP="001E0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/>
        <w:rPr>
          <w:rFonts w:asciiTheme="majorHAnsi" w:hAnsiTheme="majorHAnsi"/>
          <w:strike/>
          <w:color w:val="000000"/>
        </w:rPr>
      </w:pPr>
    </w:p>
    <w:p w14:paraId="101E7702" w14:textId="77777777" w:rsidR="00A55D80" w:rsidRPr="00BB68DF" w:rsidRDefault="00A55D80" w:rsidP="00A55D80">
      <w:pPr>
        <w:tabs>
          <w:tab w:val="left" w:pos="2160"/>
        </w:tabs>
        <w:spacing w:after="0"/>
        <w:rPr>
          <w:color w:val="000000"/>
          <w:sz w:val="16"/>
        </w:rPr>
      </w:pPr>
    </w:p>
    <w:p w14:paraId="7BC83967" w14:textId="6F418515" w:rsidR="00A55D80" w:rsidRPr="00A55D80" w:rsidRDefault="005B2D6D" w:rsidP="00A5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 xml:space="preserve">Contact </w:t>
      </w:r>
      <w:r w:rsidR="0024224B">
        <w:rPr>
          <w:rFonts w:asciiTheme="majorHAnsi" w:hAnsiTheme="majorHAnsi"/>
          <w:b/>
          <w:color w:val="000000"/>
        </w:rPr>
        <w:t>Information</w:t>
      </w:r>
      <w:r w:rsidR="00513080">
        <w:rPr>
          <w:rFonts w:asciiTheme="majorHAnsi" w:hAnsiTheme="majorHAnsi"/>
          <w:b/>
          <w:color w:val="000000"/>
        </w:rPr>
        <w:t xml:space="preserve"> of corresponding PI</w:t>
      </w:r>
      <w:r>
        <w:rPr>
          <w:rFonts w:asciiTheme="majorHAnsi" w:hAnsiTheme="majorHAnsi"/>
          <w:b/>
          <w:color w:val="000000"/>
        </w:rPr>
        <w:t>:</w:t>
      </w:r>
      <w:r w:rsidR="00A55D80" w:rsidRPr="00A55D80">
        <w:rPr>
          <w:rFonts w:asciiTheme="majorHAnsi" w:hAnsiTheme="majorHAnsi"/>
          <w:color w:val="000000"/>
        </w:rPr>
        <w:tab/>
      </w:r>
      <w:r w:rsidR="00A55D80" w:rsidRPr="00A55D80">
        <w:rPr>
          <w:rFonts w:asciiTheme="majorHAnsi" w:hAnsiTheme="majorHAnsi"/>
        </w:rPr>
        <w:br/>
      </w:r>
    </w:p>
    <w:p w14:paraId="32F27F7A" w14:textId="4AC2F432" w:rsidR="00A55D80" w:rsidRPr="00A55D80" w:rsidRDefault="00A55D80" w:rsidP="0051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/>
        <w:rPr>
          <w:rFonts w:asciiTheme="majorHAnsi" w:hAnsiTheme="majorHAnsi"/>
        </w:rPr>
      </w:pPr>
      <w:r w:rsidRPr="00A55D80">
        <w:rPr>
          <w:rFonts w:asciiTheme="majorHAnsi" w:hAnsiTheme="majorHAnsi"/>
        </w:rPr>
        <w:t>Title:</w:t>
      </w:r>
      <w:r w:rsidR="001E0902">
        <w:rPr>
          <w:rFonts w:asciiTheme="majorHAnsi" w:hAnsiTheme="majorHAnsi"/>
        </w:rPr>
        <w:t xml:space="preserve">          </w:t>
      </w:r>
      <w:r w:rsidR="001E0902">
        <w:rPr>
          <w:rFonts w:asciiTheme="majorHAnsi" w:hAnsiTheme="majorHAnsi"/>
        </w:rPr>
        <w:tab/>
      </w:r>
      <w:r w:rsidR="001E0902">
        <w:rPr>
          <w:rFonts w:asciiTheme="majorHAnsi" w:hAnsiTheme="majorHAnsi"/>
        </w:rPr>
        <w:tab/>
      </w:r>
      <w:r w:rsidR="001E0902">
        <w:rPr>
          <w:rFonts w:asciiTheme="majorHAnsi" w:hAnsiTheme="majorHAnsi"/>
        </w:rPr>
        <w:tab/>
      </w:r>
      <w:r w:rsidRPr="00A55D80">
        <w:rPr>
          <w:rFonts w:asciiTheme="majorHAnsi" w:hAnsiTheme="majorHAnsi"/>
        </w:rPr>
        <w:t>Email:</w:t>
      </w:r>
      <w:r w:rsidRPr="00A55D80">
        <w:rPr>
          <w:rFonts w:asciiTheme="majorHAnsi" w:hAnsiTheme="majorHAnsi"/>
        </w:rPr>
        <w:tab/>
      </w:r>
      <w:r w:rsidR="001E0902">
        <w:rPr>
          <w:rFonts w:asciiTheme="majorHAnsi" w:hAnsiTheme="majorHAnsi"/>
        </w:rPr>
        <w:tab/>
      </w:r>
    </w:p>
    <w:p w14:paraId="5C973313" w14:textId="25689082" w:rsidR="00A55D80" w:rsidRPr="00A55D80" w:rsidRDefault="00A55D80" w:rsidP="0051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/>
        <w:rPr>
          <w:rFonts w:asciiTheme="majorHAnsi" w:hAnsiTheme="majorHAnsi"/>
        </w:rPr>
      </w:pPr>
      <w:r w:rsidRPr="00A55D80">
        <w:rPr>
          <w:rFonts w:asciiTheme="majorHAnsi" w:hAnsiTheme="majorHAnsi"/>
        </w:rPr>
        <w:t>Phone:</w:t>
      </w:r>
      <w:r w:rsidR="001E0902">
        <w:rPr>
          <w:rFonts w:asciiTheme="majorHAnsi" w:hAnsiTheme="majorHAnsi"/>
        </w:rPr>
        <w:t xml:space="preserve">       </w:t>
      </w:r>
      <w:r w:rsidR="001E0902">
        <w:rPr>
          <w:rFonts w:asciiTheme="majorHAnsi" w:hAnsiTheme="majorHAnsi"/>
        </w:rPr>
        <w:tab/>
      </w:r>
      <w:r w:rsidR="001E0902">
        <w:rPr>
          <w:rFonts w:asciiTheme="majorHAnsi" w:hAnsiTheme="majorHAnsi"/>
        </w:rPr>
        <w:tab/>
      </w:r>
      <w:r w:rsidR="001E0902">
        <w:rPr>
          <w:rFonts w:asciiTheme="majorHAnsi" w:hAnsiTheme="majorHAnsi"/>
        </w:rPr>
        <w:tab/>
      </w:r>
      <w:r>
        <w:rPr>
          <w:rFonts w:asciiTheme="majorHAnsi" w:hAnsiTheme="majorHAnsi"/>
        </w:rPr>
        <w:t>BU</w:t>
      </w:r>
      <w:r w:rsidRPr="00A55D80">
        <w:rPr>
          <w:rFonts w:asciiTheme="majorHAnsi" w:hAnsiTheme="majorHAnsi"/>
        </w:rPr>
        <w:t xml:space="preserve"> address:</w:t>
      </w:r>
      <w:r w:rsidRPr="00A55D80">
        <w:rPr>
          <w:rFonts w:asciiTheme="majorHAnsi" w:hAnsiTheme="majorHAnsi"/>
        </w:rPr>
        <w:tab/>
      </w:r>
    </w:p>
    <w:p w14:paraId="2F8F4ECC" w14:textId="77777777" w:rsidR="00625043" w:rsidRPr="00625043" w:rsidRDefault="00625043" w:rsidP="00625043">
      <w:pPr>
        <w:pStyle w:val="Heading3"/>
        <w:rPr>
          <w:rFonts w:asciiTheme="majorHAnsi" w:eastAsiaTheme="minorEastAsia" w:hAnsiTheme="majorHAnsi" w:cstheme="minorBidi"/>
          <w:b w:val="0"/>
          <w:color w:val="69676D" w:themeColor="text2"/>
          <w:sz w:val="24"/>
          <w:szCs w:val="24"/>
          <w:lang w:eastAsia="zh-CN"/>
        </w:rPr>
      </w:pPr>
    </w:p>
    <w:p w14:paraId="27CEBB5B" w14:textId="10723B74" w:rsidR="00625043" w:rsidRPr="00625043" w:rsidRDefault="0024224B" w:rsidP="00625043">
      <w:pPr>
        <w:pStyle w:val="Heading3"/>
        <w:spacing w:after="240"/>
      </w:pPr>
      <w:r>
        <w:rPr>
          <w:rFonts w:asciiTheme="majorHAnsi" w:hAnsiTheme="majorHAnsi"/>
        </w:rPr>
        <w:t>Team Information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10"/>
        <w:gridCol w:w="2430"/>
        <w:gridCol w:w="2070"/>
        <w:gridCol w:w="1913"/>
      </w:tblGrid>
      <w:tr w:rsidR="00625043" w:rsidRPr="00625043" w14:paraId="24B65B63" w14:textId="77777777" w:rsidTr="00770B49">
        <w:tc>
          <w:tcPr>
            <w:tcW w:w="1417" w:type="dxa"/>
          </w:tcPr>
          <w:p w14:paraId="40F66455" w14:textId="55408751" w:rsidR="00625043" w:rsidRPr="00625043" w:rsidRDefault="00E34885" w:rsidP="00625043">
            <w:pPr>
              <w:spacing w:before="120" w:after="240"/>
              <w:rPr>
                <w:rFonts w:asciiTheme="majorHAnsi" w:hAnsiTheme="majorHAnsi"/>
                <w:color w:val="000000"/>
              </w:rPr>
            </w:pPr>
            <w:r w:rsidRPr="001E0902">
              <w:rPr>
                <w:rFonts w:asciiTheme="majorHAnsi" w:eastAsia="Times New Roman" w:hAnsiTheme="majorHAnsi" w:cs="Arial"/>
                <w:b/>
                <w:color w:val="000000"/>
                <w:szCs w:val="20"/>
                <w:lang w:eastAsia="en-US"/>
              </w:rPr>
              <w:t>Role</w:t>
            </w:r>
          </w:p>
        </w:tc>
        <w:tc>
          <w:tcPr>
            <w:tcW w:w="1710" w:type="dxa"/>
          </w:tcPr>
          <w:p w14:paraId="4773D54A" w14:textId="77777777" w:rsidR="00625043" w:rsidRPr="00625043" w:rsidRDefault="00625043" w:rsidP="00625043">
            <w:pPr>
              <w:pStyle w:val="Heading3"/>
              <w:spacing w:before="120" w:after="240"/>
              <w:jc w:val="center"/>
              <w:rPr>
                <w:rFonts w:asciiTheme="majorHAnsi" w:hAnsiTheme="majorHAnsi"/>
              </w:rPr>
            </w:pPr>
            <w:r w:rsidRPr="00625043">
              <w:rPr>
                <w:rFonts w:asciiTheme="majorHAnsi" w:hAnsiTheme="majorHAnsi"/>
              </w:rPr>
              <w:t>First Name</w:t>
            </w:r>
          </w:p>
        </w:tc>
        <w:tc>
          <w:tcPr>
            <w:tcW w:w="2430" w:type="dxa"/>
          </w:tcPr>
          <w:p w14:paraId="41CA4B81" w14:textId="77777777" w:rsidR="00625043" w:rsidRPr="00625043" w:rsidRDefault="00625043" w:rsidP="00625043">
            <w:pPr>
              <w:spacing w:before="120" w:after="24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25043">
              <w:rPr>
                <w:rFonts w:asciiTheme="majorHAnsi" w:hAnsiTheme="majorHAnsi"/>
                <w:b/>
                <w:color w:val="000000"/>
              </w:rPr>
              <w:t>Last Name</w:t>
            </w:r>
          </w:p>
        </w:tc>
        <w:tc>
          <w:tcPr>
            <w:tcW w:w="2070" w:type="dxa"/>
          </w:tcPr>
          <w:p w14:paraId="08BF629E" w14:textId="77777777" w:rsidR="00625043" w:rsidRPr="00625043" w:rsidRDefault="006C71E9" w:rsidP="00625043">
            <w:pPr>
              <w:spacing w:before="120" w:after="24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Department/Lab</w:t>
            </w:r>
          </w:p>
        </w:tc>
        <w:tc>
          <w:tcPr>
            <w:tcW w:w="1913" w:type="dxa"/>
          </w:tcPr>
          <w:p w14:paraId="3136F734" w14:textId="77777777" w:rsidR="00625043" w:rsidRPr="00625043" w:rsidRDefault="00625043" w:rsidP="00625043">
            <w:pPr>
              <w:spacing w:before="120" w:after="24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Title</w:t>
            </w:r>
          </w:p>
        </w:tc>
      </w:tr>
      <w:tr w:rsidR="00625043" w:rsidRPr="00625043" w14:paraId="1792825C" w14:textId="77777777" w:rsidTr="00770B49">
        <w:tc>
          <w:tcPr>
            <w:tcW w:w="1417" w:type="dxa"/>
          </w:tcPr>
          <w:p w14:paraId="67E7BD9A" w14:textId="377C9C26" w:rsidR="00625043" w:rsidRPr="001E0902" w:rsidRDefault="00625043" w:rsidP="00625043">
            <w:pPr>
              <w:spacing w:before="120"/>
              <w:rPr>
                <w:rFonts w:asciiTheme="majorHAnsi" w:hAnsiTheme="majorHAnsi"/>
                <w:strike/>
                <w:color w:val="000000"/>
              </w:rPr>
            </w:pPr>
            <w:bookmarkStart w:id="1" w:name="Text36"/>
          </w:p>
        </w:tc>
        <w:tc>
          <w:tcPr>
            <w:tcW w:w="1710" w:type="dxa"/>
          </w:tcPr>
          <w:p w14:paraId="4061B6C7" w14:textId="415CCBAB" w:rsidR="00625043" w:rsidRPr="00625043" w:rsidRDefault="00625043" w:rsidP="001E0902">
            <w:pPr>
              <w:spacing w:before="120"/>
              <w:rPr>
                <w:rFonts w:asciiTheme="majorHAnsi" w:hAnsiTheme="majorHAnsi"/>
                <w:color w:val="000000"/>
              </w:rPr>
            </w:pPr>
          </w:p>
        </w:tc>
        <w:bookmarkEnd w:id="1"/>
        <w:tc>
          <w:tcPr>
            <w:tcW w:w="2430" w:type="dxa"/>
          </w:tcPr>
          <w:p w14:paraId="7FADD777" w14:textId="4A4ED946" w:rsidR="00625043" w:rsidRPr="00625043" w:rsidRDefault="00625043" w:rsidP="001E0902">
            <w:pPr>
              <w:spacing w:before="12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70" w:type="dxa"/>
          </w:tcPr>
          <w:p w14:paraId="4B2FF501" w14:textId="5EE240B7" w:rsidR="00625043" w:rsidRPr="00625043" w:rsidRDefault="00625043" w:rsidP="00770B49">
            <w:pPr>
              <w:spacing w:before="12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13" w:type="dxa"/>
          </w:tcPr>
          <w:p w14:paraId="09D6FC1C" w14:textId="10CEA281" w:rsidR="00625043" w:rsidRPr="00625043" w:rsidRDefault="00625043" w:rsidP="001E0902">
            <w:pPr>
              <w:spacing w:before="120"/>
              <w:rPr>
                <w:rFonts w:asciiTheme="majorHAnsi" w:hAnsiTheme="majorHAnsi"/>
                <w:color w:val="000000"/>
              </w:rPr>
            </w:pPr>
          </w:p>
        </w:tc>
      </w:tr>
    </w:tbl>
    <w:p w14:paraId="55BE0A06" w14:textId="77777777" w:rsidR="00513080" w:rsidRDefault="00513080" w:rsidP="00625043">
      <w:pPr>
        <w:pStyle w:val="Heading3"/>
        <w:spacing w:after="240"/>
        <w:rPr>
          <w:rFonts w:asciiTheme="majorHAnsi" w:hAnsiTheme="majorHAnsi"/>
        </w:rPr>
      </w:pPr>
    </w:p>
    <w:p w14:paraId="244AF90F" w14:textId="23708850" w:rsidR="00625043" w:rsidRPr="00625043" w:rsidRDefault="006C71E9" w:rsidP="00625043">
      <w:pPr>
        <w:pStyle w:val="Heading3"/>
        <w:spacing w:after="240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>Published Literature</w:t>
      </w:r>
      <w:r w:rsidR="00625043" w:rsidRPr="00625043">
        <w:rPr>
          <w:rFonts w:asciiTheme="majorHAnsi" w:hAnsiTheme="majorHAnsi"/>
        </w:rPr>
        <w:t xml:space="preserve"> Relating to this </w:t>
      </w:r>
      <w:r w:rsidR="00513080">
        <w:rPr>
          <w:rFonts w:asciiTheme="majorHAnsi" w:hAnsiTheme="majorHAnsi"/>
        </w:rPr>
        <w:t xml:space="preserve">proposed RFA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590"/>
      </w:tblGrid>
      <w:tr w:rsidR="00625043" w:rsidRPr="00625043" w14:paraId="0A7CCD7E" w14:textId="77777777" w:rsidTr="00625043">
        <w:trPr>
          <w:trHeight w:val="657"/>
        </w:trPr>
        <w:tc>
          <w:tcPr>
            <w:tcW w:w="4950" w:type="dxa"/>
          </w:tcPr>
          <w:p w14:paraId="6B416BAB" w14:textId="77777777" w:rsidR="00625043" w:rsidRPr="00625043" w:rsidRDefault="00625043" w:rsidP="00625043">
            <w:pPr>
              <w:pStyle w:val="Heading3"/>
              <w:spacing w:before="12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Publication Title</w:t>
            </w:r>
          </w:p>
        </w:tc>
        <w:tc>
          <w:tcPr>
            <w:tcW w:w="4590" w:type="dxa"/>
          </w:tcPr>
          <w:p w14:paraId="47CC7A4E" w14:textId="77777777" w:rsidR="00625043" w:rsidRPr="00625043" w:rsidRDefault="00625043" w:rsidP="00625043">
            <w:pPr>
              <w:spacing w:before="120" w:after="24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Journal</w:t>
            </w:r>
            <w:r w:rsidR="006C71E9">
              <w:rPr>
                <w:rFonts w:asciiTheme="majorHAnsi" w:hAnsiTheme="majorHAnsi"/>
                <w:b/>
                <w:color w:val="000000"/>
              </w:rPr>
              <w:t>/Date</w:t>
            </w:r>
          </w:p>
        </w:tc>
      </w:tr>
      <w:tr w:rsidR="00625043" w:rsidRPr="00625043" w14:paraId="254A48D0" w14:textId="77777777" w:rsidTr="00625043">
        <w:trPr>
          <w:trHeight w:val="657"/>
        </w:trPr>
        <w:tc>
          <w:tcPr>
            <w:tcW w:w="4950" w:type="dxa"/>
          </w:tcPr>
          <w:p w14:paraId="48EB6798" w14:textId="76937AAB" w:rsidR="00770B49" w:rsidRPr="002F7CF5" w:rsidRDefault="00770B49" w:rsidP="00770B49">
            <w:pPr>
              <w:jc w:val="both"/>
            </w:pPr>
            <w:r w:rsidRPr="002F7CF5">
              <w:rPr>
                <w:rFonts w:cs="Arial"/>
                <w:color w:val="000000"/>
                <w:shd w:val="clear" w:color="auto" w:fill="FFFFFF"/>
              </w:rPr>
              <w:t>.</w:t>
            </w:r>
          </w:p>
          <w:p w14:paraId="70E4155D" w14:textId="762D50DF" w:rsidR="00625043" w:rsidRPr="00625043" w:rsidRDefault="00625043" w:rsidP="00625043">
            <w:pPr>
              <w:spacing w:before="12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590" w:type="dxa"/>
          </w:tcPr>
          <w:p w14:paraId="791492A2" w14:textId="12D5E0F1" w:rsidR="00625043" w:rsidRPr="00625043" w:rsidRDefault="00625043" w:rsidP="00770B49">
            <w:pPr>
              <w:spacing w:before="12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14:paraId="64244337" w14:textId="7792A9FB" w:rsidR="00770B49" w:rsidRDefault="00770B49" w:rsidP="00FD3767">
      <w:pPr>
        <w:pStyle w:val="Title"/>
      </w:pPr>
      <w:bookmarkStart w:id="2" w:name="Text41"/>
    </w:p>
    <w:p w14:paraId="50900947" w14:textId="133199DD" w:rsidR="00770B49" w:rsidRDefault="00770B49">
      <w:pPr>
        <w:rPr>
          <w:rFonts w:ascii="Arial" w:eastAsia="Times New Roman" w:hAnsi="Arial" w:cs="Arial"/>
          <w:b/>
          <w:iCs/>
          <w:color w:val="000000"/>
          <w:kern w:val="28"/>
          <w:sz w:val="28"/>
          <w:szCs w:val="32"/>
          <w:lang w:eastAsia="en-US"/>
        </w:rPr>
      </w:pPr>
      <w:r>
        <w:br w:type="page"/>
      </w:r>
    </w:p>
    <w:bookmarkEnd w:id="2"/>
    <w:p w14:paraId="42C9CAFB" w14:textId="0875D49D" w:rsidR="00513080" w:rsidRPr="008A06B8" w:rsidRDefault="00513080" w:rsidP="008A06B8">
      <w:pPr>
        <w:rPr>
          <w:color w:val="000000" w:themeColor="text1"/>
          <w:sz w:val="32"/>
          <w:szCs w:val="32"/>
        </w:rPr>
      </w:pPr>
      <w:r w:rsidRPr="008A06B8">
        <w:rPr>
          <w:b/>
          <w:bCs/>
          <w:color w:val="000000" w:themeColor="text1"/>
          <w:sz w:val="32"/>
          <w:szCs w:val="32"/>
        </w:rPr>
        <w:lastRenderedPageBreak/>
        <w:t>Project Title</w:t>
      </w:r>
      <w:r w:rsidRPr="008A06B8">
        <w:rPr>
          <w:color w:val="000000" w:themeColor="text1"/>
          <w:sz w:val="32"/>
          <w:szCs w:val="32"/>
        </w:rPr>
        <w:t>:</w:t>
      </w:r>
    </w:p>
    <w:p w14:paraId="212A6161" w14:textId="012E8F5A" w:rsidR="00FD3767" w:rsidRPr="00F83EFA" w:rsidRDefault="00BD62DD" w:rsidP="00FD3767">
      <w:pPr>
        <w:rPr>
          <w:color w:val="000000" w:themeColor="text1"/>
        </w:rPr>
      </w:pPr>
      <w:r w:rsidRPr="00F83EFA">
        <w:rPr>
          <w:color w:val="000000" w:themeColor="text1"/>
        </w:rPr>
        <w:t>Please fill in each box, overwriting prompts with your response. Do</w:t>
      </w:r>
      <w:r w:rsidR="00F7355D" w:rsidRPr="00F83EFA">
        <w:rPr>
          <w:color w:val="000000" w:themeColor="text1"/>
        </w:rPr>
        <w:t xml:space="preserve"> </w:t>
      </w:r>
      <w:r w:rsidR="00F7355D" w:rsidRPr="00F83EFA">
        <w:rPr>
          <w:b/>
          <w:color w:val="000000" w:themeColor="text1"/>
          <w:u w:val="single"/>
        </w:rPr>
        <w:t>not</w:t>
      </w:r>
      <w:r w:rsidR="00F7355D" w:rsidRPr="00F83EFA">
        <w:rPr>
          <w:color w:val="000000" w:themeColor="text1"/>
        </w:rPr>
        <w:t xml:space="preserve"> exceed </w:t>
      </w:r>
      <w:r w:rsidR="008A06B8">
        <w:rPr>
          <w:color w:val="000000" w:themeColor="text1"/>
        </w:rPr>
        <w:t>5</w:t>
      </w:r>
      <w:r w:rsidR="00FD3767" w:rsidRPr="00F83EFA">
        <w:rPr>
          <w:color w:val="000000" w:themeColor="text1"/>
        </w:rPr>
        <w:t xml:space="preserve"> pages of text.</w:t>
      </w:r>
    </w:p>
    <w:p w14:paraId="71E69C7A" w14:textId="61C78D79" w:rsidR="00FD3767" w:rsidRPr="00B27E28" w:rsidRDefault="008A06B8" w:rsidP="00D911FB">
      <w:pPr>
        <w:pStyle w:val="Heading1"/>
        <w:spacing w:before="0"/>
        <w:rPr>
          <w:color w:val="0070C0"/>
        </w:rPr>
      </w:pPr>
      <w:r w:rsidRPr="00B27E28">
        <w:rPr>
          <w:color w:val="0070C0"/>
        </w:rP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7D0C" w14:paraId="2DCF25FA" w14:textId="77777777" w:rsidTr="00B97D0C">
        <w:tc>
          <w:tcPr>
            <w:tcW w:w="9576" w:type="dxa"/>
          </w:tcPr>
          <w:p w14:paraId="370DF725" w14:textId="527CC71D" w:rsidR="00B97D0C" w:rsidRPr="00770B49" w:rsidRDefault="00B97D0C" w:rsidP="00770B49">
            <w:pPr>
              <w:pStyle w:val="ListParagraph"/>
              <w:ind w:left="0"/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3E7C2AD7" w14:textId="77777777" w:rsidR="005E6EBF" w:rsidRDefault="005E6EBF" w:rsidP="00D911FB">
      <w:pPr>
        <w:pStyle w:val="Heading1"/>
        <w:spacing w:before="0"/>
      </w:pPr>
    </w:p>
    <w:p w14:paraId="3A9F210D" w14:textId="3D9C8120" w:rsidR="00FD3767" w:rsidRPr="00B27E28" w:rsidRDefault="00513080" w:rsidP="00D911FB">
      <w:pPr>
        <w:pStyle w:val="Heading1"/>
        <w:spacing w:before="0"/>
        <w:rPr>
          <w:color w:val="0070C0"/>
        </w:rPr>
      </w:pPr>
      <w:r w:rsidRPr="00B27E28">
        <w:rPr>
          <w:color w:val="0070C0"/>
        </w:rPr>
        <w:t xml:space="preserve">Problem; Proposed </w:t>
      </w:r>
      <w:r w:rsidR="006C71E9" w:rsidRPr="00B27E28">
        <w:rPr>
          <w:color w:val="0070C0"/>
        </w:rPr>
        <w:t>Technology</w:t>
      </w:r>
      <w:r w:rsidRPr="00B27E28">
        <w:rPr>
          <w:color w:val="0070C0"/>
        </w:rPr>
        <w:t xml:space="preserve">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7D0C" w14:paraId="6E3B9DF9" w14:textId="77777777" w:rsidTr="00B97D0C">
        <w:tc>
          <w:tcPr>
            <w:tcW w:w="9576" w:type="dxa"/>
          </w:tcPr>
          <w:p w14:paraId="2A0072AA" w14:textId="599FAFB7" w:rsidR="00A136E7" w:rsidRPr="009F2B7E" w:rsidRDefault="00A136E7" w:rsidP="00513080">
            <w:pPr>
              <w:pStyle w:val="ListParagraph"/>
              <w:ind w:left="0"/>
              <w:jc w:val="both"/>
              <w:rPr>
                <w:rFonts w:cs="Arial"/>
              </w:rPr>
            </w:pPr>
          </w:p>
        </w:tc>
      </w:tr>
    </w:tbl>
    <w:p w14:paraId="5A0CA77B" w14:textId="77777777" w:rsidR="005E6EBF" w:rsidRPr="005E6EBF" w:rsidRDefault="005E6EBF" w:rsidP="00F83EFA"/>
    <w:p w14:paraId="00285ED5" w14:textId="6193478B" w:rsidR="00256314" w:rsidRPr="00B27E28" w:rsidRDefault="00256314" w:rsidP="00A13725">
      <w:pPr>
        <w:pStyle w:val="Heading1"/>
        <w:spacing w:before="0"/>
        <w:rPr>
          <w:color w:val="0070C0"/>
        </w:rPr>
      </w:pPr>
      <w:r w:rsidRPr="00B27E28">
        <w:rPr>
          <w:color w:val="0070C0"/>
        </w:rPr>
        <w:t>Prior Art</w:t>
      </w:r>
      <w:r w:rsidR="00A6092F" w:rsidRPr="00B27E28">
        <w:rPr>
          <w:color w:val="0070C0"/>
        </w:rPr>
        <w:t xml:space="preserve"> and IP</w:t>
      </w:r>
      <w:r w:rsidR="00513080" w:rsidRPr="00B27E28">
        <w:rPr>
          <w:color w:val="0070C0"/>
        </w:rPr>
        <w:t>, if any</w:t>
      </w:r>
      <w:r w:rsidR="00A6092F" w:rsidRPr="00B27E28">
        <w:rPr>
          <w:color w:val="0070C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7D0C" w14:paraId="36CC8604" w14:textId="77777777" w:rsidTr="00B97D0C">
        <w:tc>
          <w:tcPr>
            <w:tcW w:w="9576" w:type="dxa"/>
          </w:tcPr>
          <w:p w14:paraId="2A7A744D" w14:textId="38A4D131" w:rsidR="00A6092F" w:rsidRDefault="00A6092F" w:rsidP="00513080"/>
        </w:tc>
      </w:tr>
    </w:tbl>
    <w:p w14:paraId="62A66FA2" w14:textId="77777777" w:rsidR="00BD0FAA" w:rsidRDefault="00BD0FAA" w:rsidP="00D911FB">
      <w:pPr>
        <w:pStyle w:val="Heading1"/>
        <w:spacing w:before="0"/>
      </w:pPr>
    </w:p>
    <w:p w14:paraId="31E05F76" w14:textId="100A93E5" w:rsidR="00E120C3" w:rsidRPr="00B27E28" w:rsidRDefault="00E120C3" w:rsidP="00E120C3">
      <w:pPr>
        <w:pStyle w:val="Heading1"/>
        <w:rPr>
          <w:color w:val="0070C0"/>
        </w:rPr>
      </w:pPr>
      <w:r w:rsidRPr="00B27E28">
        <w:rPr>
          <w:color w:val="0070C0"/>
        </w:rPr>
        <w:t>Research Plan</w:t>
      </w:r>
      <w:r w:rsidR="007223DF" w:rsidRPr="00B27E28">
        <w:rPr>
          <w:color w:val="0070C0"/>
        </w:rPr>
        <w:t xml:space="preserve"> and Milestone</w:t>
      </w:r>
      <w:r w:rsidR="00A16FEB">
        <w:rPr>
          <w:color w:val="0070C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7D0C" w14:paraId="2D4715BB" w14:textId="77777777" w:rsidTr="00B97D0C">
        <w:tc>
          <w:tcPr>
            <w:tcW w:w="9576" w:type="dxa"/>
          </w:tcPr>
          <w:p w14:paraId="07BB08A3" w14:textId="6A2C8A7E" w:rsidR="007223DF" w:rsidRDefault="007223DF" w:rsidP="00F83EFA">
            <w:r w:rsidRPr="00F83EFA">
              <w:rPr>
                <w:i/>
              </w:rPr>
              <w:t xml:space="preserve"> </w:t>
            </w:r>
          </w:p>
        </w:tc>
      </w:tr>
    </w:tbl>
    <w:p w14:paraId="26D5D801" w14:textId="77777777" w:rsidR="00C32ABC" w:rsidRDefault="00C32ABC" w:rsidP="00D911FB">
      <w:pPr>
        <w:pStyle w:val="Heading1"/>
        <w:spacing w:before="0"/>
      </w:pPr>
    </w:p>
    <w:p w14:paraId="16907020" w14:textId="77777777" w:rsidR="00A43D54" w:rsidRPr="00B27E28" w:rsidRDefault="00A43D54" w:rsidP="00A43D54">
      <w:pPr>
        <w:pStyle w:val="Heading1"/>
        <w:spacing w:before="0"/>
        <w:rPr>
          <w:color w:val="0070C0"/>
        </w:rPr>
      </w:pPr>
      <w:r w:rsidRPr="00B27E28">
        <w:rPr>
          <w:color w:val="0070C0"/>
        </w:rPr>
        <w:t>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3D54" w14:paraId="7737BDC1" w14:textId="77777777" w:rsidTr="009B7DC9">
        <w:tc>
          <w:tcPr>
            <w:tcW w:w="9350" w:type="dxa"/>
          </w:tcPr>
          <w:p w14:paraId="3E2A48CD" w14:textId="77777777" w:rsidR="00A43D54" w:rsidRPr="008F1CC3" w:rsidRDefault="00A43D54" w:rsidP="009B7DC9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14:paraId="30779AC9" w14:textId="77777777" w:rsidR="00A43D54" w:rsidRPr="00C32ABC" w:rsidRDefault="00A43D54" w:rsidP="00A43D54"/>
    <w:p w14:paraId="7779ECA7" w14:textId="77777777" w:rsidR="00A43D54" w:rsidRPr="00B27E28" w:rsidRDefault="00A43D54" w:rsidP="00A43D54">
      <w:pPr>
        <w:pStyle w:val="Heading1"/>
        <w:spacing w:before="0"/>
        <w:rPr>
          <w:color w:val="0070C0"/>
        </w:rPr>
      </w:pPr>
      <w:r w:rsidRPr="00B27E28">
        <w:rPr>
          <w:color w:val="0070C0"/>
        </w:rPr>
        <w:t>Possible market; Possible outside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3D54" w14:paraId="03B04D23" w14:textId="77777777" w:rsidTr="009B7DC9">
        <w:tc>
          <w:tcPr>
            <w:tcW w:w="9350" w:type="dxa"/>
          </w:tcPr>
          <w:p w14:paraId="1B78C87E" w14:textId="77777777" w:rsidR="00A43D54" w:rsidRDefault="00A43D54" w:rsidP="009B7DC9"/>
        </w:tc>
      </w:tr>
    </w:tbl>
    <w:p w14:paraId="1D8BF682" w14:textId="77777777" w:rsidR="00A43D54" w:rsidRDefault="00A43D54" w:rsidP="00A43D54">
      <w:pPr>
        <w:pStyle w:val="Heading1"/>
        <w:spacing w:before="0"/>
      </w:pPr>
    </w:p>
    <w:p w14:paraId="547A805A" w14:textId="77777777" w:rsidR="00C32ABC" w:rsidRDefault="00C32ABC" w:rsidP="00D911FB">
      <w:pPr>
        <w:pStyle w:val="Heading1"/>
        <w:spacing w:before="0"/>
      </w:pPr>
    </w:p>
    <w:p w14:paraId="1B196979" w14:textId="17D659A5" w:rsidR="00FD3767" w:rsidRPr="00B27E28" w:rsidRDefault="00124CF4" w:rsidP="00D911FB">
      <w:pPr>
        <w:pStyle w:val="Heading1"/>
        <w:spacing w:before="0"/>
        <w:rPr>
          <w:color w:val="0070C0"/>
        </w:rPr>
      </w:pPr>
      <w:r w:rsidRPr="00B27E28">
        <w:rPr>
          <w:color w:val="0070C0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7D0C" w14:paraId="20E07570" w14:textId="77777777" w:rsidTr="00B97D0C">
        <w:tc>
          <w:tcPr>
            <w:tcW w:w="9576" w:type="dxa"/>
          </w:tcPr>
          <w:p w14:paraId="19D65203" w14:textId="2EF9F001" w:rsidR="00B97D0C" w:rsidRDefault="00A13725" w:rsidP="00124CF4">
            <w:pPr>
              <w:rPr>
                <w:color w:val="0000FF"/>
              </w:rPr>
            </w:pPr>
            <w:r>
              <w:rPr>
                <w:b/>
              </w:rPr>
              <w:t xml:space="preserve">1. </w:t>
            </w:r>
            <w:r w:rsidRPr="00BB68DF">
              <w:t>List</w:t>
            </w:r>
            <w:r w:rsidR="00124CF4">
              <w:t xml:space="preserve"> the </w:t>
            </w:r>
            <w:r>
              <w:t>milestones</w:t>
            </w:r>
            <w:r w:rsidRPr="00BB68DF">
              <w:t xml:space="preserve"> </w:t>
            </w:r>
            <w:r w:rsidR="007223DF">
              <w:t xml:space="preserve">you described in </w:t>
            </w:r>
            <w:r w:rsidR="001B7D92">
              <w:t>the</w:t>
            </w:r>
            <w:r w:rsidR="007223DF">
              <w:t xml:space="preserve"> Research Plan </w:t>
            </w:r>
            <w:r w:rsidRPr="00BB68DF">
              <w:t xml:space="preserve">that you propose to achieve </w:t>
            </w:r>
            <w:r w:rsidRPr="00BB68DF">
              <w:rPr>
                <w:i/>
                <w:iCs/>
              </w:rPr>
              <w:t xml:space="preserve">within the proposed time line of the grant </w:t>
            </w:r>
            <w:r>
              <w:rPr>
                <w:i/>
                <w:iCs/>
              </w:rPr>
              <w:t xml:space="preserve">(12 </w:t>
            </w:r>
            <w:proofErr w:type="spellStart"/>
            <w:r>
              <w:rPr>
                <w:i/>
                <w:iCs/>
              </w:rPr>
              <w:t>mo</w:t>
            </w:r>
            <w:proofErr w:type="spellEnd"/>
            <w:r>
              <w:rPr>
                <w:i/>
                <w:iCs/>
              </w:rPr>
              <w:t xml:space="preserve">) </w:t>
            </w:r>
            <w:r w:rsidRPr="00BB68DF">
              <w:t>and at the end of the project – code, prototype, data proving feasibility, etc.</w:t>
            </w:r>
            <w:r>
              <w:t xml:space="preserve">  </w:t>
            </w:r>
          </w:p>
          <w:p w14:paraId="5C973CCC" w14:textId="1DAE171F" w:rsidR="00124CF4" w:rsidRDefault="005C20E5" w:rsidP="00124CF4">
            <w:r>
              <w:t>2</w:t>
            </w:r>
            <w:r w:rsidR="00124CF4" w:rsidRPr="00124CF4">
              <w:t xml:space="preserve">. </w:t>
            </w:r>
            <w:r>
              <w:t>How</w:t>
            </w:r>
            <w:r w:rsidRPr="00124CF4">
              <w:t xml:space="preserve"> </w:t>
            </w:r>
            <w:r w:rsidR="00124CF4" w:rsidRPr="00124CF4">
              <w:t xml:space="preserve">will funds be spent </w:t>
            </w:r>
            <w:r w:rsidR="00F83EFA">
              <w:t>to reach each of these milestones</w:t>
            </w:r>
            <w:r w:rsidR="00124CF4" w:rsidRPr="00124CF4">
              <w:t xml:space="preserve">: technician time, consultant, instrumentation, supplies, etc. </w:t>
            </w:r>
            <w:r w:rsidR="00F83EFA">
              <w:t>Please remember to look at the instructions which includes information on items the funding cannot be spent on.</w:t>
            </w:r>
          </w:p>
          <w:p w14:paraId="644E2236" w14:textId="248362D6" w:rsidR="00E34885" w:rsidRDefault="00E34885" w:rsidP="00124CF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1520"/>
              <w:gridCol w:w="1521"/>
              <w:gridCol w:w="1521"/>
              <w:gridCol w:w="1521"/>
              <w:gridCol w:w="1521"/>
            </w:tblGrid>
            <w:tr w:rsidR="00E34885" w14:paraId="3F296415" w14:textId="77777777" w:rsidTr="00E34885">
              <w:tc>
                <w:tcPr>
                  <w:tcW w:w="1520" w:type="dxa"/>
                </w:tcPr>
                <w:p w14:paraId="20B9D5B6" w14:textId="7672B8F5" w:rsidR="00E34885" w:rsidRDefault="00E34885" w:rsidP="00124CF4">
                  <w:r>
                    <w:t>Category</w:t>
                  </w:r>
                </w:p>
              </w:tc>
              <w:tc>
                <w:tcPr>
                  <w:tcW w:w="1520" w:type="dxa"/>
                </w:tcPr>
                <w:p w14:paraId="1448798B" w14:textId="08A0939B" w:rsidR="00E34885" w:rsidRDefault="00E34885" w:rsidP="00124CF4">
                  <w:r>
                    <w:t>Milestone 1</w:t>
                  </w:r>
                </w:p>
              </w:tc>
              <w:tc>
                <w:tcPr>
                  <w:tcW w:w="1521" w:type="dxa"/>
                </w:tcPr>
                <w:p w14:paraId="3B6B757B" w14:textId="4DA37FA3" w:rsidR="00E34885" w:rsidRDefault="00E34885" w:rsidP="00124CF4">
                  <w:r>
                    <w:t>Milestone 2</w:t>
                  </w:r>
                </w:p>
              </w:tc>
              <w:tc>
                <w:tcPr>
                  <w:tcW w:w="1521" w:type="dxa"/>
                </w:tcPr>
                <w:p w14:paraId="2486BB10" w14:textId="770F4B23" w:rsidR="00E34885" w:rsidRDefault="005C20E5" w:rsidP="00124CF4">
                  <w:r>
                    <w:t>Milestone 3</w:t>
                  </w:r>
                </w:p>
              </w:tc>
              <w:tc>
                <w:tcPr>
                  <w:tcW w:w="1521" w:type="dxa"/>
                </w:tcPr>
                <w:p w14:paraId="5FC3244F" w14:textId="77777777" w:rsidR="00E34885" w:rsidRDefault="00E34885" w:rsidP="00124CF4"/>
              </w:tc>
              <w:tc>
                <w:tcPr>
                  <w:tcW w:w="1521" w:type="dxa"/>
                </w:tcPr>
                <w:p w14:paraId="5C54E02F" w14:textId="2BA79AFB" w:rsidR="00E34885" w:rsidRDefault="00E34885" w:rsidP="00124CF4">
                  <w:r>
                    <w:t>Total</w:t>
                  </w:r>
                </w:p>
              </w:tc>
            </w:tr>
            <w:tr w:rsidR="00E34885" w14:paraId="1B567481" w14:textId="77777777" w:rsidTr="00E34885">
              <w:tc>
                <w:tcPr>
                  <w:tcW w:w="1520" w:type="dxa"/>
                </w:tcPr>
                <w:p w14:paraId="31F160E2" w14:textId="60FCA640" w:rsidR="00E34885" w:rsidRDefault="00E34885" w:rsidP="00124CF4">
                  <w:r>
                    <w:t>Perso</w:t>
                  </w:r>
                  <w:r w:rsidR="00550256">
                    <w:t>n</w:t>
                  </w:r>
                  <w:r>
                    <w:t>nel Time</w:t>
                  </w:r>
                  <w:r w:rsidR="00F83EFA">
                    <w:t xml:space="preserve"> (who and for which jobs)</w:t>
                  </w:r>
                </w:p>
              </w:tc>
              <w:tc>
                <w:tcPr>
                  <w:tcW w:w="1520" w:type="dxa"/>
                </w:tcPr>
                <w:p w14:paraId="141E7D1F" w14:textId="77777777" w:rsidR="00E34885" w:rsidRDefault="00E34885" w:rsidP="00124CF4"/>
              </w:tc>
              <w:tc>
                <w:tcPr>
                  <w:tcW w:w="1521" w:type="dxa"/>
                </w:tcPr>
                <w:p w14:paraId="70B2B885" w14:textId="77777777" w:rsidR="00E34885" w:rsidRDefault="00E34885" w:rsidP="00124CF4"/>
              </w:tc>
              <w:tc>
                <w:tcPr>
                  <w:tcW w:w="1521" w:type="dxa"/>
                </w:tcPr>
                <w:p w14:paraId="135DB13E" w14:textId="77777777" w:rsidR="00E34885" w:rsidRDefault="00E34885" w:rsidP="00124CF4"/>
              </w:tc>
              <w:tc>
                <w:tcPr>
                  <w:tcW w:w="1521" w:type="dxa"/>
                </w:tcPr>
                <w:p w14:paraId="0C6552CC" w14:textId="77777777" w:rsidR="00E34885" w:rsidRDefault="00E34885" w:rsidP="00124CF4"/>
              </w:tc>
              <w:tc>
                <w:tcPr>
                  <w:tcW w:w="1521" w:type="dxa"/>
                </w:tcPr>
                <w:p w14:paraId="26260339" w14:textId="77777777" w:rsidR="00E34885" w:rsidRDefault="00E34885" w:rsidP="00124CF4"/>
              </w:tc>
            </w:tr>
            <w:tr w:rsidR="00E34885" w14:paraId="6A67051E" w14:textId="77777777" w:rsidTr="00E34885">
              <w:tc>
                <w:tcPr>
                  <w:tcW w:w="1520" w:type="dxa"/>
                </w:tcPr>
                <w:p w14:paraId="5EC047B0" w14:textId="3916A4E1" w:rsidR="00E34885" w:rsidRDefault="00E34885" w:rsidP="00124CF4">
                  <w:r>
                    <w:t>Equipment</w:t>
                  </w:r>
                  <w:r w:rsidR="00F83EFA">
                    <w:t xml:space="preserve"> usage</w:t>
                  </w:r>
                </w:p>
              </w:tc>
              <w:tc>
                <w:tcPr>
                  <w:tcW w:w="1520" w:type="dxa"/>
                </w:tcPr>
                <w:p w14:paraId="118B0814" w14:textId="77777777" w:rsidR="00E34885" w:rsidRDefault="00E34885" w:rsidP="00124CF4"/>
              </w:tc>
              <w:tc>
                <w:tcPr>
                  <w:tcW w:w="1521" w:type="dxa"/>
                </w:tcPr>
                <w:p w14:paraId="1DC19247" w14:textId="77777777" w:rsidR="00E34885" w:rsidRDefault="00E34885" w:rsidP="00124CF4"/>
              </w:tc>
              <w:tc>
                <w:tcPr>
                  <w:tcW w:w="1521" w:type="dxa"/>
                </w:tcPr>
                <w:p w14:paraId="26156B50" w14:textId="77777777" w:rsidR="00E34885" w:rsidRDefault="00E34885" w:rsidP="00124CF4"/>
              </w:tc>
              <w:tc>
                <w:tcPr>
                  <w:tcW w:w="1521" w:type="dxa"/>
                </w:tcPr>
                <w:p w14:paraId="1EC29469" w14:textId="77777777" w:rsidR="00E34885" w:rsidRDefault="00E34885" w:rsidP="00124CF4"/>
              </w:tc>
              <w:tc>
                <w:tcPr>
                  <w:tcW w:w="1521" w:type="dxa"/>
                </w:tcPr>
                <w:p w14:paraId="29C44A66" w14:textId="77777777" w:rsidR="00E34885" w:rsidRDefault="00E34885" w:rsidP="00124CF4"/>
              </w:tc>
            </w:tr>
            <w:tr w:rsidR="00E34885" w14:paraId="5F9545F5" w14:textId="77777777" w:rsidTr="00E34885">
              <w:tc>
                <w:tcPr>
                  <w:tcW w:w="1520" w:type="dxa"/>
                </w:tcPr>
                <w:p w14:paraId="0D3C367B" w14:textId="1BD12D77" w:rsidR="00E34885" w:rsidRDefault="00E34885" w:rsidP="00124CF4">
                  <w:r>
                    <w:lastRenderedPageBreak/>
                    <w:t>Supplies</w:t>
                  </w:r>
                </w:p>
              </w:tc>
              <w:tc>
                <w:tcPr>
                  <w:tcW w:w="1520" w:type="dxa"/>
                </w:tcPr>
                <w:p w14:paraId="5A02B358" w14:textId="77777777" w:rsidR="00E34885" w:rsidRDefault="00E34885" w:rsidP="00124CF4"/>
              </w:tc>
              <w:tc>
                <w:tcPr>
                  <w:tcW w:w="1521" w:type="dxa"/>
                </w:tcPr>
                <w:p w14:paraId="34A72CAF" w14:textId="77777777" w:rsidR="00E34885" w:rsidRDefault="00E34885" w:rsidP="00124CF4"/>
              </w:tc>
              <w:tc>
                <w:tcPr>
                  <w:tcW w:w="1521" w:type="dxa"/>
                </w:tcPr>
                <w:p w14:paraId="0C69F6C4" w14:textId="77777777" w:rsidR="00E34885" w:rsidRDefault="00E34885" w:rsidP="00124CF4"/>
              </w:tc>
              <w:tc>
                <w:tcPr>
                  <w:tcW w:w="1521" w:type="dxa"/>
                </w:tcPr>
                <w:p w14:paraId="582C71BA" w14:textId="77777777" w:rsidR="00E34885" w:rsidRDefault="00E34885" w:rsidP="00124CF4"/>
              </w:tc>
              <w:tc>
                <w:tcPr>
                  <w:tcW w:w="1521" w:type="dxa"/>
                </w:tcPr>
                <w:p w14:paraId="3C13D313" w14:textId="77777777" w:rsidR="00E34885" w:rsidRDefault="00E34885" w:rsidP="00124CF4"/>
              </w:tc>
            </w:tr>
            <w:tr w:rsidR="00F83EFA" w14:paraId="2D907FB2" w14:textId="77777777" w:rsidTr="00E34885">
              <w:tc>
                <w:tcPr>
                  <w:tcW w:w="1520" w:type="dxa"/>
                </w:tcPr>
                <w:p w14:paraId="0A686BC5" w14:textId="020B65AE" w:rsidR="00F83EFA" w:rsidRDefault="00F83EFA" w:rsidP="00124CF4">
                  <w:r>
                    <w:t>External services or consultants</w:t>
                  </w:r>
                </w:p>
              </w:tc>
              <w:tc>
                <w:tcPr>
                  <w:tcW w:w="1520" w:type="dxa"/>
                </w:tcPr>
                <w:p w14:paraId="62FB1618" w14:textId="77777777" w:rsidR="00F83EFA" w:rsidRDefault="00F83EFA" w:rsidP="00124CF4"/>
              </w:tc>
              <w:tc>
                <w:tcPr>
                  <w:tcW w:w="1521" w:type="dxa"/>
                </w:tcPr>
                <w:p w14:paraId="558B7308" w14:textId="77777777" w:rsidR="00F83EFA" w:rsidRDefault="00F83EFA" w:rsidP="00124CF4"/>
              </w:tc>
              <w:tc>
                <w:tcPr>
                  <w:tcW w:w="1521" w:type="dxa"/>
                </w:tcPr>
                <w:p w14:paraId="61C8CB5A" w14:textId="77777777" w:rsidR="00F83EFA" w:rsidRDefault="00F83EFA" w:rsidP="00124CF4"/>
              </w:tc>
              <w:tc>
                <w:tcPr>
                  <w:tcW w:w="1521" w:type="dxa"/>
                </w:tcPr>
                <w:p w14:paraId="6F2E268A" w14:textId="77777777" w:rsidR="00F83EFA" w:rsidRDefault="00F83EFA" w:rsidP="00124CF4"/>
              </w:tc>
              <w:tc>
                <w:tcPr>
                  <w:tcW w:w="1521" w:type="dxa"/>
                </w:tcPr>
                <w:p w14:paraId="58897D15" w14:textId="77777777" w:rsidR="00F83EFA" w:rsidRDefault="00F83EFA" w:rsidP="00124CF4"/>
              </w:tc>
            </w:tr>
            <w:tr w:rsidR="00E34885" w14:paraId="3358AFAA" w14:textId="77777777" w:rsidTr="00E34885">
              <w:tc>
                <w:tcPr>
                  <w:tcW w:w="1520" w:type="dxa"/>
                </w:tcPr>
                <w:p w14:paraId="7CA9C1D5" w14:textId="1E1448BF" w:rsidR="00E34885" w:rsidRDefault="00E34885" w:rsidP="00124CF4">
                  <w:r>
                    <w:t>Total</w:t>
                  </w:r>
                </w:p>
              </w:tc>
              <w:tc>
                <w:tcPr>
                  <w:tcW w:w="1520" w:type="dxa"/>
                </w:tcPr>
                <w:p w14:paraId="177E15EC" w14:textId="77777777" w:rsidR="00E34885" w:rsidRDefault="00E34885" w:rsidP="00124CF4"/>
              </w:tc>
              <w:tc>
                <w:tcPr>
                  <w:tcW w:w="1521" w:type="dxa"/>
                </w:tcPr>
                <w:p w14:paraId="5B1BB6DB" w14:textId="77777777" w:rsidR="00E34885" w:rsidRDefault="00E34885" w:rsidP="00124CF4"/>
              </w:tc>
              <w:tc>
                <w:tcPr>
                  <w:tcW w:w="1521" w:type="dxa"/>
                </w:tcPr>
                <w:p w14:paraId="5142CB45" w14:textId="77777777" w:rsidR="00E34885" w:rsidRDefault="00E34885" w:rsidP="00124CF4"/>
              </w:tc>
              <w:tc>
                <w:tcPr>
                  <w:tcW w:w="1521" w:type="dxa"/>
                </w:tcPr>
                <w:p w14:paraId="0A7CFC7F" w14:textId="77777777" w:rsidR="00E34885" w:rsidRDefault="00E34885" w:rsidP="00124CF4"/>
              </w:tc>
              <w:tc>
                <w:tcPr>
                  <w:tcW w:w="1521" w:type="dxa"/>
                </w:tcPr>
                <w:p w14:paraId="77EF5339" w14:textId="77777777" w:rsidR="00E34885" w:rsidRDefault="00E34885" w:rsidP="00124CF4"/>
              </w:tc>
            </w:tr>
          </w:tbl>
          <w:p w14:paraId="5F7370D3" w14:textId="77777777" w:rsidR="00E34885" w:rsidRPr="00124CF4" w:rsidRDefault="00E34885" w:rsidP="00124CF4"/>
          <w:p w14:paraId="06E52C48" w14:textId="52D3E83D" w:rsidR="00124CF4" w:rsidRPr="00124CF4" w:rsidRDefault="00124CF4" w:rsidP="00124CF4">
            <w:pPr>
              <w:rPr>
                <w:i/>
                <w:color w:val="0000FF"/>
              </w:rPr>
            </w:pPr>
          </w:p>
        </w:tc>
      </w:tr>
    </w:tbl>
    <w:p w14:paraId="61158C9E" w14:textId="77777777" w:rsidR="00C32ABC" w:rsidRDefault="00C32ABC" w:rsidP="00A13725">
      <w:pPr>
        <w:pStyle w:val="Heading1"/>
        <w:spacing w:before="0"/>
      </w:pPr>
      <w:bookmarkStart w:id="3" w:name="OLE_LINK1"/>
    </w:p>
    <w:bookmarkEnd w:id="3"/>
    <w:p w14:paraId="12C0620B" w14:textId="77777777" w:rsidR="00C32ABC" w:rsidRDefault="00C32ABC" w:rsidP="00C32ABC">
      <w:pPr>
        <w:pStyle w:val="Heading1"/>
        <w:spacing w:before="0"/>
      </w:pPr>
    </w:p>
    <w:p w14:paraId="797DEEE6" w14:textId="77777777" w:rsidR="00C32ABC" w:rsidRPr="00B27E28" w:rsidRDefault="00C32ABC" w:rsidP="00C32ABC">
      <w:pPr>
        <w:pStyle w:val="Heading1"/>
        <w:spacing w:before="0"/>
        <w:rPr>
          <w:color w:val="0070C0"/>
        </w:rPr>
      </w:pPr>
      <w:r w:rsidRPr="00B27E28">
        <w:rPr>
          <w:color w:val="0070C0"/>
        </w:rP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2ABC" w14:paraId="73F8D09F" w14:textId="77777777" w:rsidTr="00A00CAF">
        <w:trPr>
          <w:trHeight w:val="1160"/>
        </w:trPr>
        <w:tc>
          <w:tcPr>
            <w:tcW w:w="9576" w:type="dxa"/>
          </w:tcPr>
          <w:p w14:paraId="6F42E284" w14:textId="49C9EC4C" w:rsidR="00C32ABC" w:rsidRPr="00A6092F" w:rsidRDefault="00C32ABC" w:rsidP="00A00CAF"/>
        </w:tc>
      </w:tr>
    </w:tbl>
    <w:p w14:paraId="253B6189" w14:textId="5923E3DD" w:rsidR="002A2DFB" w:rsidRDefault="002A2DFB" w:rsidP="00D911FB"/>
    <w:p w14:paraId="0D5D5C88" w14:textId="627B085B" w:rsidR="00A20D82" w:rsidRDefault="00A20D82"/>
    <w:p w14:paraId="570AD9BB" w14:textId="77777777" w:rsidR="00A20D82" w:rsidRPr="002F7CF5" w:rsidRDefault="00A20D82" w:rsidP="00A20D82">
      <w:pPr>
        <w:spacing w:after="0" w:line="240" w:lineRule="auto"/>
        <w:rPr>
          <w:rFonts w:ascii="Arial" w:hAnsi="Arial" w:cs="Arial"/>
          <w:b/>
          <w:u w:val="single"/>
        </w:rPr>
      </w:pPr>
      <w:r w:rsidRPr="002F7CF5">
        <w:rPr>
          <w:rFonts w:ascii="Arial" w:hAnsi="Arial" w:cs="Arial"/>
          <w:b/>
          <w:u w:val="single"/>
        </w:rPr>
        <w:t>Appendix</w:t>
      </w:r>
    </w:p>
    <w:p w14:paraId="2805313A" w14:textId="1F7F3179" w:rsidR="00A20D82" w:rsidRDefault="00A20D82" w:rsidP="00A20D82">
      <w:pPr>
        <w:spacing w:after="0" w:line="240" w:lineRule="auto"/>
        <w:rPr>
          <w:rFonts w:cs="Arial"/>
        </w:rPr>
      </w:pPr>
    </w:p>
    <w:p w14:paraId="6A3E3FB5" w14:textId="77777777" w:rsidR="00A20D82" w:rsidRPr="00A80307" w:rsidRDefault="00A20D82" w:rsidP="00A20D82">
      <w:pPr>
        <w:spacing w:after="0" w:line="240" w:lineRule="auto"/>
        <w:rPr>
          <w:rFonts w:ascii="Arial" w:hAnsi="Arial" w:cs="Arial"/>
        </w:rPr>
      </w:pPr>
    </w:p>
    <w:p w14:paraId="711EE116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48ADFD21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55D4C9CE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5F4ED67A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6E86DCB6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46CE1C84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6C28CB18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74043B12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615B1C58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7F5B5114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6D4268CB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27BB2FC1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5323CA44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1F1373AA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4848F5E2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320DB0A0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523DB594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246BC53C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557A59CD" w14:textId="77777777" w:rsidR="00A20D82" w:rsidRDefault="00A20D82" w:rsidP="00A20D82">
      <w:pPr>
        <w:spacing w:after="0" w:line="240" w:lineRule="auto"/>
        <w:rPr>
          <w:rFonts w:ascii="Arial" w:hAnsi="Arial" w:cs="Arial"/>
        </w:rPr>
      </w:pPr>
    </w:p>
    <w:p w14:paraId="699C03A3" w14:textId="7EC5703E" w:rsidR="002A2DFB" w:rsidRDefault="002A2DFB" w:rsidP="00D911FB"/>
    <w:p w14:paraId="7BE50ADF" w14:textId="1E633337" w:rsidR="002A2DFB" w:rsidRPr="00BB68DF" w:rsidRDefault="002A2DFB" w:rsidP="00D911FB"/>
    <w:sectPr w:rsidR="002A2DFB" w:rsidRPr="00BB68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4712" w14:textId="77777777" w:rsidR="00AC4B0B" w:rsidRDefault="00AC4B0B" w:rsidP="00D42C0A">
      <w:pPr>
        <w:spacing w:after="0" w:line="240" w:lineRule="auto"/>
      </w:pPr>
      <w:r>
        <w:separator/>
      </w:r>
    </w:p>
  </w:endnote>
  <w:endnote w:type="continuationSeparator" w:id="0">
    <w:p w14:paraId="4224B6B0" w14:textId="77777777" w:rsidR="00AC4B0B" w:rsidRDefault="00AC4B0B" w:rsidP="00D4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863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F4B6C" w14:textId="79E9F7E7" w:rsidR="006E7E95" w:rsidRDefault="006E7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DE3D02" w14:textId="7789055A" w:rsidR="00362F65" w:rsidRDefault="00362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4212" w14:textId="77777777" w:rsidR="00AC4B0B" w:rsidRDefault="00AC4B0B" w:rsidP="00D42C0A">
      <w:pPr>
        <w:spacing w:after="0" w:line="240" w:lineRule="auto"/>
      </w:pPr>
      <w:r>
        <w:separator/>
      </w:r>
    </w:p>
  </w:footnote>
  <w:footnote w:type="continuationSeparator" w:id="0">
    <w:p w14:paraId="59406F73" w14:textId="77777777" w:rsidR="00AC4B0B" w:rsidRDefault="00AC4B0B" w:rsidP="00D4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FDA0" w14:textId="013ABABC" w:rsidR="00225F79" w:rsidRPr="00225F79" w:rsidRDefault="00225F79" w:rsidP="00225F79">
    <w:pPr>
      <w:pStyle w:val="Header"/>
      <w:jc w:val="right"/>
      <w:rPr>
        <w:sz w:val="20"/>
        <w:szCs w:val="20"/>
      </w:rPr>
    </w:pPr>
    <w:r w:rsidRPr="00225F79">
      <w:rPr>
        <w:sz w:val="20"/>
        <w:szCs w:val="20"/>
      </w:rPr>
      <w:t xml:space="preserve">K. </w:t>
    </w:r>
    <w:proofErr w:type="spellStart"/>
    <w:r w:rsidRPr="00225F79">
      <w:rPr>
        <w:sz w:val="20"/>
        <w:szCs w:val="20"/>
      </w:rPr>
      <w:t>Ravid</w:t>
    </w:r>
    <w:proofErr w:type="spellEnd"/>
    <w:r w:rsidRPr="00225F79">
      <w:rPr>
        <w:sz w:val="20"/>
        <w:szCs w:val="20"/>
      </w:rPr>
      <w:t xml:space="preserve"> (2022)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1F3"/>
    <w:multiLevelType w:val="hybridMultilevel"/>
    <w:tmpl w:val="D74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89C"/>
    <w:multiLevelType w:val="hybridMultilevel"/>
    <w:tmpl w:val="8660AF64"/>
    <w:lvl w:ilvl="0" w:tplc="D944A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10FE0"/>
    <w:multiLevelType w:val="hybridMultilevel"/>
    <w:tmpl w:val="6BA06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72AB5"/>
    <w:multiLevelType w:val="hybridMultilevel"/>
    <w:tmpl w:val="64569AFE"/>
    <w:lvl w:ilvl="0" w:tplc="8102C8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87968"/>
    <w:multiLevelType w:val="hybridMultilevel"/>
    <w:tmpl w:val="BE1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75C0F"/>
    <w:multiLevelType w:val="hybridMultilevel"/>
    <w:tmpl w:val="9580D148"/>
    <w:lvl w:ilvl="0" w:tplc="D944A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C3603"/>
    <w:multiLevelType w:val="hybridMultilevel"/>
    <w:tmpl w:val="797C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0724"/>
    <w:multiLevelType w:val="hybridMultilevel"/>
    <w:tmpl w:val="5FA48BC4"/>
    <w:lvl w:ilvl="0" w:tplc="D944A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D2ADC"/>
    <w:multiLevelType w:val="hybridMultilevel"/>
    <w:tmpl w:val="30C8EBCE"/>
    <w:lvl w:ilvl="0" w:tplc="AF922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A7B58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D4426"/>
    <w:multiLevelType w:val="hybridMultilevel"/>
    <w:tmpl w:val="289E9230"/>
    <w:lvl w:ilvl="0" w:tplc="FB2EAE3E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47106"/>
    <w:multiLevelType w:val="hybridMultilevel"/>
    <w:tmpl w:val="925AF52A"/>
    <w:lvl w:ilvl="0" w:tplc="D944A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9C6C64"/>
    <w:multiLevelType w:val="hybridMultilevel"/>
    <w:tmpl w:val="9540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E4838"/>
    <w:multiLevelType w:val="hybridMultilevel"/>
    <w:tmpl w:val="A5B0E798"/>
    <w:lvl w:ilvl="0" w:tplc="D944A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71ED"/>
    <w:multiLevelType w:val="hybridMultilevel"/>
    <w:tmpl w:val="BD78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E5D63"/>
    <w:multiLevelType w:val="hybridMultilevel"/>
    <w:tmpl w:val="C7849E3C"/>
    <w:lvl w:ilvl="0" w:tplc="D944A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C0045"/>
    <w:multiLevelType w:val="hybridMultilevel"/>
    <w:tmpl w:val="6B3A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23F1E"/>
    <w:multiLevelType w:val="hybridMultilevel"/>
    <w:tmpl w:val="D5F8372A"/>
    <w:lvl w:ilvl="0" w:tplc="A7249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C4030"/>
    <w:multiLevelType w:val="hybridMultilevel"/>
    <w:tmpl w:val="5F56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C347A"/>
    <w:multiLevelType w:val="hybridMultilevel"/>
    <w:tmpl w:val="F7344D68"/>
    <w:lvl w:ilvl="0" w:tplc="6004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16"/>
  </w:num>
  <w:num w:numId="16">
    <w:abstractNumId w:val="9"/>
  </w:num>
  <w:num w:numId="17">
    <w:abstractNumId w:val="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0A"/>
    <w:rsid w:val="0002496A"/>
    <w:rsid w:val="000B08F4"/>
    <w:rsid w:val="000E4C61"/>
    <w:rsid w:val="000F3D94"/>
    <w:rsid w:val="000F4639"/>
    <w:rsid w:val="00124CF4"/>
    <w:rsid w:val="00180EB1"/>
    <w:rsid w:val="00186C78"/>
    <w:rsid w:val="00195BCC"/>
    <w:rsid w:val="00197612"/>
    <w:rsid w:val="001B5173"/>
    <w:rsid w:val="001B7D92"/>
    <w:rsid w:val="001D734D"/>
    <w:rsid w:val="001E0902"/>
    <w:rsid w:val="001E4F15"/>
    <w:rsid w:val="001F58D2"/>
    <w:rsid w:val="00207080"/>
    <w:rsid w:val="00225F79"/>
    <w:rsid w:val="00237D83"/>
    <w:rsid w:val="0024224B"/>
    <w:rsid w:val="00256314"/>
    <w:rsid w:val="002A20DE"/>
    <w:rsid w:val="002A2DFB"/>
    <w:rsid w:val="002B705C"/>
    <w:rsid w:val="002C2911"/>
    <w:rsid w:val="002D4E58"/>
    <w:rsid w:val="00362F65"/>
    <w:rsid w:val="00363541"/>
    <w:rsid w:val="00372585"/>
    <w:rsid w:val="00391C56"/>
    <w:rsid w:val="003B1347"/>
    <w:rsid w:val="003B626F"/>
    <w:rsid w:val="003D6A3B"/>
    <w:rsid w:val="00435E0F"/>
    <w:rsid w:val="004652AF"/>
    <w:rsid w:val="00481CFE"/>
    <w:rsid w:val="00496DFB"/>
    <w:rsid w:val="004A5283"/>
    <w:rsid w:val="004B21EB"/>
    <w:rsid w:val="004E6EE6"/>
    <w:rsid w:val="004F0BAE"/>
    <w:rsid w:val="00504835"/>
    <w:rsid w:val="00512607"/>
    <w:rsid w:val="00513080"/>
    <w:rsid w:val="005178C9"/>
    <w:rsid w:val="00522B37"/>
    <w:rsid w:val="00531391"/>
    <w:rsid w:val="00550256"/>
    <w:rsid w:val="00552E61"/>
    <w:rsid w:val="005B2D6D"/>
    <w:rsid w:val="005C0305"/>
    <w:rsid w:val="005C20E5"/>
    <w:rsid w:val="005D1D53"/>
    <w:rsid w:val="005E23E9"/>
    <w:rsid w:val="005E6EBF"/>
    <w:rsid w:val="005E7442"/>
    <w:rsid w:val="00606514"/>
    <w:rsid w:val="00625043"/>
    <w:rsid w:val="006641B6"/>
    <w:rsid w:val="0068143B"/>
    <w:rsid w:val="00686A25"/>
    <w:rsid w:val="00695D42"/>
    <w:rsid w:val="006C71E9"/>
    <w:rsid w:val="006D0A20"/>
    <w:rsid w:val="006D23EF"/>
    <w:rsid w:val="006D3C32"/>
    <w:rsid w:val="006E7385"/>
    <w:rsid w:val="006E7424"/>
    <w:rsid w:val="006E7E95"/>
    <w:rsid w:val="00714088"/>
    <w:rsid w:val="007147C5"/>
    <w:rsid w:val="0072120D"/>
    <w:rsid w:val="007223DF"/>
    <w:rsid w:val="00737092"/>
    <w:rsid w:val="00744A01"/>
    <w:rsid w:val="00770B49"/>
    <w:rsid w:val="00776B77"/>
    <w:rsid w:val="00790641"/>
    <w:rsid w:val="007B6252"/>
    <w:rsid w:val="007E144C"/>
    <w:rsid w:val="0081268B"/>
    <w:rsid w:val="008245D8"/>
    <w:rsid w:val="008334CF"/>
    <w:rsid w:val="00891655"/>
    <w:rsid w:val="008A06B8"/>
    <w:rsid w:val="008A4188"/>
    <w:rsid w:val="008B0B6E"/>
    <w:rsid w:val="008D0E69"/>
    <w:rsid w:val="008F1CC3"/>
    <w:rsid w:val="00932494"/>
    <w:rsid w:val="0097361F"/>
    <w:rsid w:val="00973AE7"/>
    <w:rsid w:val="00983EA8"/>
    <w:rsid w:val="009849FA"/>
    <w:rsid w:val="009A077C"/>
    <w:rsid w:val="009A55B3"/>
    <w:rsid w:val="009B5EA7"/>
    <w:rsid w:val="009D1AD7"/>
    <w:rsid w:val="009E728D"/>
    <w:rsid w:val="009F2B7E"/>
    <w:rsid w:val="009F35D3"/>
    <w:rsid w:val="00A05772"/>
    <w:rsid w:val="00A136E7"/>
    <w:rsid w:val="00A13725"/>
    <w:rsid w:val="00A14D81"/>
    <w:rsid w:val="00A16FEB"/>
    <w:rsid w:val="00A20D82"/>
    <w:rsid w:val="00A36BA4"/>
    <w:rsid w:val="00A405BC"/>
    <w:rsid w:val="00A43D54"/>
    <w:rsid w:val="00A455DF"/>
    <w:rsid w:val="00A55D80"/>
    <w:rsid w:val="00A6092F"/>
    <w:rsid w:val="00A70DEB"/>
    <w:rsid w:val="00A71395"/>
    <w:rsid w:val="00A73DB2"/>
    <w:rsid w:val="00A81F3F"/>
    <w:rsid w:val="00A84D7A"/>
    <w:rsid w:val="00AC4B0B"/>
    <w:rsid w:val="00AE05B4"/>
    <w:rsid w:val="00B0640E"/>
    <w:rsid w:val="00B2273B"/>
    <w:rsid w:val="00B27E28"/>
    <w:rsid w:val="00B3064D"/>
    <w:rsid w:val="00B34715"/>
    <w:rsid w:val="00B5240D"/>
    <w:rsid w:val="00B65209"/>
    <w:rsid w:val="00B81872"/>
    <w:rsid w:val="00B968D6"/>
    <w:rsid w:val="00B97D0C"/>
    <w:rsid w:val="00BD0FAA"/>
    <w:rsid w:val="00BD4888"/>
    <w:rsid w:val="00BD62DD"/>
    <w:rsid w:val="00C07399"/>
    <w:rsid w:val="00C12F0D"/>
    <w:rsid w:val="00C17400"/>
    <w:rsid w:val="00C32ABC"/>
    <w:rsid w:val="00C33B98"/>
    <w:rsid w:val="00C53361"/>
    <w:rsid w:val="00C624A0"/>
    <w:rsid w:val="00CA716D"/>
    <w:rsid w:val="00CB0CB7"/>
    <w:rsid w:val="00CC0928"/>
    <w:rsid w:val="00CC3F41"/>
    <w:rsid w:val="00CC6262"/>
    <w:rsid w:val="00CD20B2"/>
    <w:rsid w:val="00CE0458"/>
    <w:rsid w:val="00CF3EA8"/>
    <w:rsid w:val="00CF67E7"/>
    <w:rsid w:val="00D25F39"/>
    <w:rsid w:val="00D42C0A"/>
    <w:rsid w:val="00D7138C"/>
    <w:rsid w:val="00D911FB"/>
    <w:rsid w:val="00DA2C42"/>
    <w:rsid w:val="00DB4633"/>
    <w:rsid w:val="00DC5E26"/>
    <w:rsid w:val="00DE3C47"/>
    <w:rsid w:val="00DE6EA2"/>
    <w:rsid w:val="00DE7C2D"/>
    <w:rsid w:val="00E120C3"/>
    <w:rsid w:val="00E17631"/>
    <w:rsid w:val="00E34885"/>
    <w:rsid w:val="00E72E44"/>
    <w:rsid w:val="00E87178"/>
    <w:rsid w:val="00EA54A0"/>
    <w:rsid w:val="00EB15E0"/>
    <w:rsid w:val="00EB5A96"/>
    <w:rsid w:val="00EE290A"/>
    <w:rsid w:val="00EE296D"/>
    <w:rsid w:val="00EF0CD2"/>
    <w:rsid w:val="00F14A6F"/>
    <w:rsid w:val="00F22018"/>
    <w:rsid w:val="00F336C1"/>
    <w:rsid w:val="00F530F7"/>
    <w:rsid w:val="00F7355D"/>
    <w:rsid w:val="00F81D23"/>
    <w:rsid w:val="00F83EFA"/>
    <w:rsid w:val="00F84A68"/>
    <w:rsid w:val="00F84ED0"/>
    <w:rsid w:val="00F954A0"/>
    <w:rsid w:val="00FC526D"/>
    <w:rsid w:val="00FC6BE1"/>
    <w:rsid w:val="00FD2BE2"/>
    <w:rsid w:val="00FD3767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CA7C8"/>
  <w15:docId w15:val="{18346BB5-8FE5-D649-97DC-4479AC9B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5043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000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0A"/>
  </w:style>
  <w:style w:type="paragraph" w:styleId="Footer">
    <w:name w:val="footer"/>
    <w:basedOn w:val="Normal"/>
    <w:link w:val="FooterChar"/>
    <w:uiPriority w:val="99"/>
    <w:unhideWhenUsed/>
    <w:rsid w:val="00D4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0A"/>
  </w:style>
  <w:style w:type="paragraph" w:styleId="BalloonText">
    <w:name w:val="Balloon Text"/>
    <w:basedOn w:val="Normal"/>
    <w:link w:val="BalloonTextChar"/>
    <w:uiPriority w:val="99"/>
    <w:semiHidden/>
    <w:unhideWhenUsed/>
    <w:rsid w:val="00D4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2C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E2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A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5D80"/>
    <w:rPr>
      <w:color w:val="808080"/>
    </w:rPr>
  </w:style>
  <w:style w:type="character" w:styleId="PageNumber">
    <w:name w:val="page number"/>
    <w:basedOn w:val="DefaultParagraphFont"/>
    <w:rsid w:val="00A55D80"/>
  </w:style>
  <w:style w:type="character" w:customStyle="1" w:styleId="Heading3Char">
    <w:name w:val="Heading 3 Char"/>
    <w:basedOn w:val="DefaultParagraphFont"/>
    <w:link w:val="Heading3"/>
    <w:rsid w:val="00625043"/>
    <w:rPr>
      <w:rFonts w:ascii="Arial" w:eastAsia="Times New Roman" w:hAnsi="Arial" w:cs="Arial"/>
      <w:b/>
      <w:color w:val="000000"/>
      <w:szCs w:val="20"/>
      <w:lang w:eastAsia="en-US"/>
    </w:rPr>
  </w:style>
  <w:style w:type="paragraph" w:styleId="Title">
    <w:name w:val="Title"/>
    <w:basedOn w:val="Normal"/>
    <w:link w:val="TitleChar"/>
    <w:qFormat/>
    <w:rsid w:val="00FD376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iCs/>
      <w:color w:val="000000"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FD3767"/>
    <w:rPr>
      <w:rFonts w:ascii="Arial" w:eastAsia="Times New Roman" w:hAnsi="Arial" w:cs="Arial"/>
      <w:b/>
      <w:iCs/>
      <w:color w:val="000000"/>
      <w:kern w:val="28"/>
      <w:sz w:val="28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37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FD3767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3767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FD376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911FB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55D"/>
    <w:rPr>
      <w:rFonts w:asciiTheme="majorHAnsi" w:eastAsiaTheme="majorEastAsia" w:hAnsiTheme="majorHAnsi" w:cstheme="majorBidi"/>
      <w:color w:val="746325" w:themeColor="accent1" w:themeShade="7F"/>
    </w:rPr>
  </w:style>
  <w:style w:type="table" w:styleId="TableGrid">
    <w:name w:val="Table Grid"/>
    <w:basedOn w:val="TableNormal"/>
    <w:uiPriority w:val="59"/>
    <w:rsid w:val="00B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640E"/>
    <w:rPr>
      <w:color w:val="93296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90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5D8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0B49"/>
  </w:style>
  <w:style w:type="character" w:styleId="Emphasis">
    <w:name w:val="Emphasis"/>
    <w:basedOn w:val="DefaultParagraphFont"/>
    <w:uiPriority w:val="20"/>
    <w:qFormat/>
    <w:rsid w:val="009F2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CFC5-0DE5-2A43-B0B9-848EE48A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</dc:creator>
  <cp:lastModifiedBy>Ravid, Katya</cp:lastModifiedBy>
  <cp:revision>10</cp:revision>
  <cp:lastPrinted>2019-08-20T21:18:00Z</cp:lastPrinted>
  <dcterms:created xsi:type="dcterms:W3CDTF">2022-05-10T18:08:00Z</dcterms:created>
  <dcterms:modified xsi:type="dcterms:W3CDTF">2022-06-24T17:34:00Z</dcterms:modified>
</cp:coreProperties>
</file>