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double" w:sz="4" w:space="0" w:color="FF0000"/>
          <w:left w:val="double" w:sz="4" w:space="0" w:color="FF0000"/>
          <w:bottom w:val="double" w:sz="4" w:space="0" w:color="FF0000"/>
          <w:right w:val="double" w:sz="4" w:space="0" w:color="FF0000"/>
          <w:insideH w:val="double" w:sz="4" w:space="0" w:color="FF0000"/>
          <w:insideV w:val="double" w:sz="4" w:space="0" w:color="FF0000"/>
        </w:tblBorders>
        <w:tblLook w:val="04A0" w:firstRow="1" w:lastRow="0" w:firstColumn="1" w:lastColumn="0" w:noHBand="0" w:noVBand="1"/>
      </w:tblPr>
      <w:tblGrid>
        <w:gridCol w:w="14370"/>
      </w:tblGrid>
      <w:tr w:rsidR="00CA55BA" w:rsidRPr="00681960" w14:paraId="45DD26C1" w14:textId="77777777" w:rsidTr="00A606F3">
        <w:trPr>
          <w:trHeight w:val="2895"/>
        </w:trPr>
        <w:tc>
          <w:tcPr>
            <w:tcW w:w="5000" w:type="pct"/>
            <w:shd w:val="clear" w:color="auto" w:fill="auto"/>
          </w:tcPr>
          <w:p w14:paraId="085A4769" w14:textId="77777777" w:rsidR="00CA55BA" w:rsidRPr="00607315" w:rsidRDefault="00CA55BA" w:rsidP="00012C0D">
            <w:pPr>
              <w:tabs>
                <w:tab w:val="center" w:pos="4557"/>
              </w:tabs>
              <w:rPr>
                <w:rFonts w:asciiTheme="minorHAnsi" w:eastAsia="Calibri" w:hAnsiTheme="minorHAnsi"/>
                <w:bCs/>
                <w:color w:val="FF0000"/>
                <w:sz w:val="22"/>
                <w:szCs w:val="22"/>
              </w:rPr>
            </w:pPr>
            <w:commentRangeStart w:id="0"/>
            <w:r w:rsidRPr="00607315">
              <w:rPr>
                <w:rFonts w:asciiTheme="minorHAnsi" w:eastAsia="Calibri" w:hAnsiTheme="minorHAnsi"/>
                <w:b/>
                <w:bCs/>
                <w:color w:val="FF0000"/>
                <w:sz w:val="22"/>
                <w:szCs w:val="22"/>
              </w:rPr>
              <w:t xml:space="preserve">GENERAL INSTRUCTIONS </w:t>
            </w:r>
            <w:commentRangeEnd w:id="0"/>
            <w:r>
              <w:rPr>
                <w:rStyle w:val="CommentReference"/>
              </w:rPr>
              <w:commentReference w:id="0"/>
            </w:r>
            <w:r w:rsidRPr="00607315">
              <w:rPr>
                <w:rFonts w:asciiTheme="minorHAnsi" w:eastAsia="Calibri" w:hAnsiTheme="minorHAnsi"/>
                <w:bCs/>
                <w:color w:val="FF0000"/>
                <w:sz w:val="22"/>
                <w:szCs w:val="22"/>
              </w:rPr>
              <w:t>– delete t</w:t>
            </w:r>
            <w:r>
              <w:rPr>
                <w:rFonts w:asciiTheme="minorHAnsi" w:eastAsia="Calibri" w:hAnsiTheme="minorHAnsi"/>
                <w:bCs/>
                <w:color w:val="FF0000"/>
                <w:sz w:val="22"/>
                <w:szCs w:val="22"/>
              </w:rPr>
              <w:t xml:space="preserve">his box from the completed form.  </w:t>
            </w:r>
            <w:r w:rsidRPr="00607315">
              <w:rPr>
                <w:rFonts w:asciiTheme="minorHAnsi" w:hAnsiTheme="minorHAnsi" w:cstheme="minorHAnsi"/>
                <w:color w:val="FF0000"/>
                <w:sz w:val="22"/>
                <w:szCs w:val="22"/>
              </w:rPr>
              <w:t>Red text represents instructions to you – to be deleted from the final version.</w:t>
            </w:r>
          </w:p>
          <w:p w14:paraId="0A722B0A" w14:textId="77777777" w:rsidR="00CA55BA" w:rsidRPr="00607315" w:rsidRDefault="00CA55BA" w:rsidP="00012C0D">
            <w:pPr>
              <w:jc w:val="center"/>
              <w:rPr>
                <w:rFonts w:eastAsia="Calibri"/>
                <w:bCs/>
                <w:color w:val="FF0000"/>
                <w:sz w:val="22"/>
                <w:szCs w:val="22"/>
              </w:rPr>
            </w:pPr>
          </w:p>
          <w:p w14:paraId="58041BA5" w14:textId="3EA7825A" w:rsidR="00CA55BA" w:rsidRDefault="00CA55BA" w:rsidP="00E1468D">
            <w:pPr>
              <w:rPr>
                <w:rFonts w:ascii="Calibri" w:hAnsi="Calibri"/>
                <w:b/>
                <w:color w:val="FF0000"/>
                <w:sz w:val="22"/>
                <w:szCs w:val="22"/>
              </w:rPr>
            </w:pPr>
            <w:r w:rsidRPr="00607315">
              <w:rPr>
                <w:rFonts w:ascii="Calibri" w:hAnsi="Calibri"/>
                <w:b/>
                <w:color w:val="FF0000"/>
                <w:sz w:val="22"/>
                <w:szCs w:val="22"/>
              </w:rPr>
              <w:t>NOTE: This form is designed to be a starting point on</w:t>
            </w:r>
            <w:r w:rsidR="00E1468D">
              <w:rPr>
                <w:rFonts w:ascii="Calibri" w:hAnsi="Calibri"/>
                <w:b/>
                <w:color w:val="FF0000"/>
                <w:sz w:val="22"/>
                <w:szCs w:val="22"/>
              </w:rPr>
              <w:t xml:space="preserve"> a group training log</w:t>
            </w:r>
            <w:r w:rsidRPr="00607315">
              <w:rPr>
                <w:rFonts w:ascii="Calibri" w:hAnsi="Calibri"/>
                <w:b/>
                <w:color w:val="FF0000"/>
                <w:sz w:val="22"/>
                <w:szCs w:val="22"/>
              </w:rPr>
              <w:t xml:space="preserve">. Update it as necessary for your specific study. </w:t>
            </w:r>
          </w:p>
          <w:p w14:paraId="3B407DBA" w14:textId="77777777" w:rsidR="00E1468D" w:rsidRDefault="00E1468D" w:rsidP="00E1468D">
            <w:pPr>
              <w:rPr>
                <w:rFonts w:ascii="Calibri" w:hAnsi="Calibri"/>
                <w:b/>
                <w:color w:val="FF0000"/>
                <w:sz w:val="22"/>
                <w:szCs w:val="22"/>
              </w:rPr>
            </w:pPr>
          </w:p>
          <w:p w14:paraId="50115156" w14:textId="66B3C235" w:rsidR="00E1468D" w:rsidRDefault="00E1468D" w:rsidP="00E1468D">
            <w:pPr>
              <w:pStyle w:val="ListParagraph"/>
              <w:numPr>
                <w:ilvl w:val="0"/>
                <w:numId w:val="4"/>
              </w:numPr>
              <w:rPr>
                <w:bCs/>
                <w:color w:val="FF0000"/>
              </w:rPr>
            </w:pPr>
            <w:r w:rsidRPr="00E1468D">
              <w:rPr>
                <w:bCs/>
                <w:color w:val="FF0000"/>
              </w:rPr>
              <w:t xml:space="preserve">Complete this form with group training information. </w:t>
            </w:r>
          </w:p>
          <w:p w14:paraId="192E5099" w14:textId="49ED6164" w:rsidR="00493280" w:rsidRPr="00E1468D" w:rsidRDefault="00493280" w:rsidP="00E1468D">
            <w:pPr>
              <w:pStyle w:val="ListParagraph"/>
              <w:numPr>
                <w:ilvl w:val="0"/>
                <w:numId w:val="4"/>
              </w:numPr>
              <w:rPr>
                <w:bCs/>
                <w:color w:val="FF0000"/>
              </w:rPr>
            </w:pPr>
            <w:r>
              <w:rPr>
                <w:bCs/>
                <w:color w:val="FF0000"/>
              </w:rPr>
              <w:t xml:space="preserve">Generally, group training logs are only appropriate for a training event or presentation. Staff members completing self-directed training, such as reviewing a protocol or online training video, should be recorded on an individual training log. </w:t>
            </w:r>
            <w:r w:rsidR="002D5606">
              <w:rPr>
                <w:bCs/>
                <w:color w:val="FF0000"/>
              </w:rPr>
              <w:t xml:space="preserve">Information should not be repeated between the Group and Individual Staff Member Training Logs. </w:t>
            </w:r>
          </w:p>
          <w:p w14:paraId="3946B161" w14:textId="3F51339F" w:rsidR="00E1468D" w:rsidRPr="00493280" w:rsidRDefault="00E1468D" w:rsidP="00E1468D">
            <w:pPr>
              <w:pStyle w:val="ListParagraph"/>
              <w:numPr>
                <w:ilvl w:val="0"/>
                <w:numId w:val="4"/>
              </w:numPr>
              <w:rPr>
                <w:b/>
                <w:color w:val="FF0000"/>
              </w:rPr>
            </w:pPr>
            <w:r w:rsidRPr="00E1468D">
              <w:rPr>
                <w:bCs/>
                <w:color w:val="FF0000"/>
              </w:rPr>
              <w:t xml:space="preserve">Each study staff member that completed the training </w:t>
            </w:r>
            <w:r w:rsidR="00A606F3">
              <w:rPr>
                <w:bCs/>
                <w:color w:val="FF0000"/>
              </w:rPr>
              <w:t xml:space="preserve">must </w:t>
            </w:r>
            <w:r w:rsidR="00493280">
              <w:rPr>
                <w:bCs/>
                <w:color w:val="FF0000"/>
              </w:rPr>
              <w:t xml:space="preserve">print their </w:t>
            </w:r>
            <w:r w:rsidR="00A606F3">
              <w:rPr>
                <w:bCs/>
                <w:color w:val="FF0000"/>
              </w:rPr>
              <w:t xml:space="preserve">own </w:t>
            </w:r>
            <w:r w:rsidR="00493280">
              <w:rPr>
                <w:bCs/>
                <w:color w:val="FF0000"/>
              </w:rPr>
              <w:t xml:space="preserve">name and sign for themselves. </w:t>
            </w:r>
          </w:p>
          <w:p w14:paraId="3ACB57D6" w14:textId="77777777" w:rsidR="00493280" w:rsidRPr="00564A55" w:rsidRDefault="00493280" w:rsidP="00493280">
            <w:pPr>
              <w:pStyle w:val="ListParagraph"/>
              <w:numPr>
                <w:ilvl w:val="0"/>
                <w:numId w:val="4"/>
              </w:numPr>
              <w:rPr>
                <w:bCs/>
                <w:color w:val="FF0000"/>
              </w:rPr>
            </w:pPr>
            <w:r w:rsidRPr="00564A55">
              <w:rPr>
                <w:bCs/>
                <w:color w:val="FF0000"/>
              </w:rPr>
              <w:t xml:space="preserve">Additional pages should be printed or rows added as required for study needs. </w:t>
            </w:r>
          </w:p>
          <w:p w14:paraId="5F745F04" w14:textId="77777777" w:rsidR="00DB3998" w:rsidRPr="00DB3998" w:rsidRDefault="00DB3998" w:rsidP="00493280">
            <w:pPr>
              <w:pStyle w:val="ListParagraph"/>
              <w:numPr>
                <w:ilvl w:val="0"/>
                <w:numId w:val="4"/>
              </w:numPr>
              <w:rPr>
                <w:b/>
                <w:color w:val="FF0000"/>
              </w:rPr>
            </w:pPr>
            <w:r w:rsidRPr="00DB3998">
              <w:rPr>
                <w:bCs/>
                <w:color w:val="FF0000"/>
              </w:rPr>
              <w:t>Page numbers do not automatically update as it is unknown how many pages will be necessary for the entire study. The page information in the footer should be added when study data collection is complete and no additional adverse events will occur.</w:t>
            </w:r>
          </w:p>
          <w:p w14:paraId="5F406E87" w14:textId="45B22CFA" w:rsidR="006C0D94" w:rsidRPr="00E1468D" w:rsidRDefault="006C0D94" w:rsidP="00493280">
            <w:pPr>
              <w:pStyle w:val="ListParagraph"/>
              <w:numPr>
                <w:ilvl w:val="0"/>
                <w:numId w:val="4"/>
              </w:numPr>
              <w:rPr>
                <w:b/>
                <w:color w:val="FF0000"/>
              </w:rPr>
            </w:pPr>
            <w:r w:rsidRPr="003133D7">
              <w:rPr>
                <w:rFonts w:asciiTheme="minorHAnsi" w:hAnsiTheme="minorHAnsi" w:cstheme="minorHAnsi"/>
                <w:color w:val="FF0000"/>
              </w:rPr>
              <w:t xml:space="preserve">Additional resources for </w:t>
            </w:r>
            <w:r>
              <w:rPr>
                <w:rFonts w:asciiTheme="minorHAnsi" w:hAnsiTheme="minorHAnsi" w:cstheme="minorHAnsi"/>
                <w:color w:val="FF0000"/>
              </w:rPr>
              <w:t>Training, Competency, and Delegation</w:t>
            </w:r>
            <w:r w:rsidRPr="003133D7">
              <w:rPr>
                <w:rFonts w:asciiTheme="minorHAnsi" w:hAnsiTheme="minorHAnsi" w:cstheme="minorHAnsi"/>
                <w:color w:val="FF0000"/>
              </w:rPr>
              <w:t xml:space="preserve"> are available within the </w:t>
            </w:r>
            <w:hyperlink r:id="rId12" w:history="1">
              <w:r w:rsidRPr="003133D7">
                <w:rPr>
                  <w:rStyle w:val="Hyperlink"/>
                  <w:rFonts w:asciiTheme="minorHAnsi" w:hAnsiTheme="minorHAnsi" w:cstheme="minorHAnsi"/>
                </w:rPr>
                <w:t>Standard Operating Procedure guidance document</w:t>
              </w:r>
            </w:hyperlink>
            <w:r>
              <w:rPr>
                <w:rFonts w:asciiTheme="minorHAnsi" w:hAnsiTheme="minorHAnsi" w:cstheme="minorHAnsi"/>
                <w:color w:val="FF0000"/>
              </w:rPr>
              <w:t>.</w:t>
            </w:r>
          </w:p>
        </w:tc>
      </w:tr>
    </w:tbl>
    <w:p w14:paraId="5024A1AA" w14:textId="08ED9CF7" w:rsidR="00CA55BA" w:rsidRDefault="00CA55BA" w:rsidP="00CA55BA"/>
    <w:tbl>
      <w:tblPr>
        <w:tblStyle w:val="TableGrid"/>
        <w:tblW w:w="5000" w:type="pct"/>
        <w:tblLook w:val="04A0" w:firstRow="1" w:lastRow="0" w:firstColumn="1" w:lastColumn="0" w:noHBand="0" w:noVBand="1"/>
      </w:tblPr>
      <w:tblGrid>
        <w:gridCol w:w="7195"/>
        <w:gridCol w:w="7195"/>
      </w:tblGrid>
      <w:tr w:rsidR="00E1468D" w14:paraId="62AC35DA" w14:textId="77777777" w:rsidTr="00A606F3">
        <w:trPr>
          <w:trHeight w:val="576"/>
          <w:tblHeader/>
        </w:trPr>
        <w:tc>
          <w:tcPr>
            <w:tcW w:w="2500" w:type="pct"/>
            <w:shd w:val="clear" w:color="auto" w:fill="D9D9D9" w:themeFill="background1" w:themeFillShade="D9"/>
            <w:vAlign w:val="center"/>
          </w:tcPr>
          <w:p w14:paraId="7435B18A" w14:textId="42CAD5D2" w:rsidR="00E1468D" w:rsidRPr="00E1468D" w:rsidRDefault="00E1468D" w:rsidP="00A606F3">
            <w:pPr>
              <w:rPr>
                <w:rFonts w:ascii="Calibri" w:hAnsi="Calibri" w:cs="Calibri"/>
                <w:b/>
                <w:bCs/>
              </w:rPr>
            </w:pPr>
            <w:r w:rsidRPr="00E1468D">
              <w:rPr>
                <w:rFonts w:ascii="Calibri" w:hAnsi="Calibri" w:cs="Calibri"/>
                <w:b/>
                <w:bCs/>
              </w:rPr>
              <w:t>Staff Member Name</w:t>
            </w:r>
          </w:p>
        </w:tc>
        <w:tc>
          <w:tcPr>
            <w:tcW w:w="2500" w:type="pct"/>
            <w:shd w:val="clear" w:color="auto" w:fill="D9D9D9" w:themeFill="background1" w:themeFillShade="D9"/>
            <w:vAlign w:val="center"/>
          </w:tcPr>
          <w:p w14:paraId="4AE8DE7D" w14:textId="159A5B2D" w:rsidR="00E1468D" w:rsidRPr="00E1468D" w:rsidRDefault="00E1468D" w:rsidP="00A606F3">
            <w:pPr>
              <w:rPr>
                <w:rFonts w:ascii="Calibri" w:hAnsi="Calibri" w:cs="Calibri"/>
                <w:b/>
                <w:bCs/>
              </w:rPr>
            </w:pPr>
            <w:r w:rsidRPr="00E1468D">
              <w:rPr>
                <w:rFonts w:ascii="Calibri" w:hAnsi="Calibri" w:cs="Calibri"/>
                <w:b/>
                <w:bCs/>
              </w:rPr>
              <w:t>Staff Member Signature</w:t>
            </w:r>
          </w:p>
        </w:tc>
      </w:tr>
      <w:tr w:rsidR="00E1468D" w14:paraId="3A1DD540" w14:textId="77777777" w:rsidTr="00A606F3">
        <w:trPr>
          <w:trHeight w:val="432"/>
        </w:trPr>
        <w:tc>
          <w:tcPr>
            <w:tcW w:w="2500" w:type="pct"/>
            <w:vAlign w:val="center"/>
          </w:tcPr>
          <w:p w14:paraId="039AE13D" w14:textId="77777777" w:rsidR="00E1468D" w:rsidRDefault="00E1468D" w:rsidP="00A606F3"/>
        </w:tc>
        <w:tc>
          <w:tcPr>
            <w:tcW w:w="2500" w:type="pct"/>
            <w:vAlign w:val="center"/>
          </w:tcPr>
          <w:p w14:paraId="67BF89FE" w14:textId="77777777" w:rsidR="00E1468D" w:rsidRDefault="00E1468D" w:rsidP="00A606F3"/>
        </w:tc>
      </w:tr>
      <w:tr w:rsidR="00E1468D" w14:paraId="6932C65F" w14:textId="77777777" w:rsidTr="00A606F3">
        <w:trPr>
          <w:trHeight w:val="432"/>
        </w:trPr>
        <w:tc>
          <w:tcPr>
            <w:tcW w:w="2500" w:type="pct"/>
            <w:vAlign w:val="center"/>
          </w:tcPr>
          <w:p w14:paraId="258ADB62" w14:textId="77777777" w:rsidR="00E1468D" w:rsidRDefault="00E1468D" w:rsidP="00A606F3"/>
        </w:tc>
        <w:tc>
          <w:tcPr>
            <w:tcW w:w="2500" w:type="pct"/>
            <w:vAlign w:val="center"/>
          </w:tcPr>
          <w:p w14:paraId="5B0EFDFD" w14:textId="77777777" w:rsidR="00E1468D" w:rsidRDefault="00E1468D" w:rsidP="00A606F3"/>
        </w:tc>
      </w:tr>
      <w:tr w:rsidR="00E1468D" w14:paraId="4553C0B2" w14:textId="77777777" w:rsidTr="00A606F3">
        <w:trPr>
          <w:trHeight w:val="432"/>
        </w:trPr>
        <w:tc>
          <w:tcPr>
            <w:tcW w:w="2500" w:type="pct"/>
            <w:vAlign w:val="center"/>
          </w:tcPr>
          <w:p w14:paraId="5BF12731" w14:textId="77777777" w:rsidR="00E1468D" w:rsidRDefault="00E1468D" w:rsidP="00A606F3"/>
        </w:tc>
        <w:tc>
          <w:tcPr>
            <w:tcW w:w="2500" w:type="pct"/>
            <w:vAlign w:val="center"/>
          </w:tcPr>
          <w:p w14:paraId="4D79663B" w14:textId="77777777" w:rsidR="00E1468D" w:rsidRDefault="00E1468D" w:rsidP="00A606F3"/>
        </w:tc>
      </w:tr>
      <w:tr w:rsidR="00E1468D" w14:paraId="4B9A9BD2" w14:textId="77777777" w:rsidTr="00A606F3">
        <w:trPr>
          <w:trHeight w:val="432"/>
        </w:trPr>
        <w:tc>
          <w:tcPr>
            <w:tcW w:w="2500" w:type="pct"/>
            <w:vAlign w:val="center"/>
          </w:tcPr>
          <w:p w14:paraId="39144FA5" w14:textId="77777777" w:rsidR="00E1468D" w:rsidRDefault="00E1468D" w:rsidP="00A606F3"/>
        </w:tc>
        <w:tc>
          <w:tcPr>
            <w:tcW w:w="2500" w:type="pct"/>
            <w:vAlign w:val="center"/>
          </w:tcPr>
          <w:p w14:paraId="5B4044C2" w14:textId="77777777" w:rsidR="00E1468D" w:rsidRDefault="00E1468D" w:rsidP="00A606F3"/>
        </w:tc>
      </w:tr>
      <w:tr w:rsidR="00E1468D" w14:paraId="4651D904" w14:textId="77777777" w:rsidTr="00A606F3">
        <w:trPr>
          <w:trHeight w:val="432"/>
        </w:trPr>
        <w:tc>
          <w:tcPr>
            <w:tcW w:w="2500" w:type="pct"/>
            <w:vAlign w:val="center"/>
          </w:tcPr>
          <w:p w14:paraId="05589CDC" w14:textId="77777777" w:rsidR="00E1468D" w:rsidRDefault="00E1468D" w:rsidP="00A606F3"/>
        </w:tc>
        <w:tc>
          <w:tcPr>
            <w:tcW w:w="2500" w:type="pct"/>
            <w:vAlign w:val="center"/>
          </w:tcPr>
          <w:p w14:paraId="33866808" w14:textId="77777777" w:rsidR="00E1468D" w:rsidRDefault="00E1468D" w:rsidP="00A606F3"/>
        </w:tc>
      </w:tr>
      <w:tr w:rsidR="00E1468D" w14:paraId="2D6676E4" w14:textId="77777777" w:rsidTr="00A606F3">
        <w:trPr>
          <w:trHeight w:val="432"/>
        </w:trPr>
        <w:tc>
          <w:tcPr>
            <w:tcW w:w="2500" w:type="pct"/>
            <w:vAlign w:val="center"/>
          </w:tcPr>
          <w:p w14:paraId="4CFF4DB0" w14:textId="77777777" w:rsidR="00E1468D" w:rsidRDefault="00E1468D" w:rsidP="00A606F3"/>
        </w:tc>
        <w:tc>
          <w:tcPr>
            <w:tcW w:w="2500" w:type="pct"/>
            <w:vAlign w:val="center"/>
          </w:tcPr>
          <w:p w14:paraId="79542D9A" w14:textId="77777777" w:rsidR="00E1468D" w:rsidRDefault="00E1468D" w:rsidP="00A606F3"/>
        </w:tc>
      </w:tr>
      <w:tr w:rsidR="00E1468D" w14:paraId="17CC3198" w14:textId="77777777" w:rsidTr="00A606F3">
        <w:trPr>
          <w:trHeight w:val="432"/>
        </w:trPr>
        <w:tc>
          <w:tcPr>
            <w:tcW w:w="2500" w:type="pct"/>
            <w:vAlign w:val="center"/>
          </w:tcPr>
          <w:p w14:paraId="4EEBCBBD" w14:textId="77777777" w:rsidR="00E1468D" w:rsidRDefault="00E1468D" w:rsidP="00A606F3"/>
        </w:tc>
        <w:tc>
          <w:tcPr>
            <w:tcW w:w="2500" w:type="pct"/>
            <w:vAlign w:val="center"/>
          </w:tcPr>
          <w:p w14:paraId="46F3F35E" w14:textId="77777777" w:rsidR="00E1468D" w:rsidRDefault="00E1468D" w:rsidP="00A606F3"/>
        </w:tc>
      </w:tr>
      <w:tr w:rsidR="00E1468D" w14:paraId="7E486D67" w14:textId="77777777" w:rsidTr="00A606F3">
        <w:trPr>
          <w:trHeight w:val="432"/>
        </w:trPr>
        <w:tc>
          <w:tcPr>
            <w:tcW w:w="2500" w:type="pct"/>
            <w:vAlign w:val="center"/>
          </w:tcPr>
          <w:p w14:paraId="48F54072" w14:textId="77777777" w:rsidR="00E1468D" w:rsidRDefault="00E1468D" w:rsidP="00A606F3"/>
        </w:tc>
        <w:tc>
          <w:tcPr>
            <w:tcW w:w="2500" w:type="pct"/>
            <w:vAlign w:val="center"/>
          </w:tcPr>
          <w:p w14:paraId="03B628D0" w14:textId="77777777" w:rsidR="00E1468D" w:rsidRDefault="00E1468D" w:rsidP="00A606F3"/>
        </w:tc>
      </w:tr>
      <w:tr w:rsidR="00E1468D" w14:paraId="5BAE8FE6" w14:textId="77777777" w:rsidTr="00A606F3">
        <w:trPr>
          <w:trHeight w:val="432"/>
        </w:trPr>
        <w:tc>
          <w:tcPr>
            <w:tcW w:w="2500" w:type="pct"/>
            <w:vAlign w:val="center"/>
          </w:tcPr>
          <w:p w14:paraId="3B9A1150" w14:textId="77777777" w:rsidR="00E1468D" w:rsidRDefault="00E1468D" w:rsidP="00A606F3"/>
        </w:tc>
        <w:tc>
          <w:tcPr>
            <w:tcW w:w="2500" w:type="pct"/>
            <w:vAlign w:val="center"/>
          </w:tcPr>
          <w:p w14:paraId="2096FE82" w14:textId="77777777" w:rsidR="00E1468D" w:rsidRDefault="00E1468D" w:rsidP="00A606F3"/>
        </w:tc>
      </w:tr>
      <w:tr w:rsidR="00E1468D" w14:paraId="3953DCB9" w14:textId="77777777" w:rsidTr="00A606F3">
        <w:trPr>
          <w:trHeight w:val="432"/>
        </w:trPr>
        <w:tc>
          <w:tcPr>
            <w:tcW w:w="2500" w:type="pct"/>
            <w:vAlign w:val="center"/>
          </w:tcPr>
          <w:p w14:paraId="52D3601E" w14:textId="77777777" w:rsidR="00E1468D" w:rsidRDefault="00E1468D" w:rsidP="00A606F3"/>
        </w:tc>
        <w:tc>
          <w:tcPr>
            <w:tcW w:w="2500" w:type="pct"/>
            <w:vAlign w:val="center"/>
          </w:tcPr>
          <w:p w14:paraId="121B3884" w14:textId="77777777" w:rsidR="00E1468D" w:rsidRDefault="00E1468D" w:rsidP="00A606F3"/>
        </w:tc>
      </w:tr>
      <w:tr w:rsidR="00E1468D" w14:paraId="769F25E3" w14:textId="77777777" w:rsidTr="00A606F3">
        <w:trPr>
          <w:trHeight w:val="432"/>
        </w:trPr>
        <w:tc>
          <w:tcPr>
            <w:tcW w:w="2500" w:type="pct"/>
            <w:vAlign w:val="center"/>
          </w:tcPr>
          <w:p w14:paraId="61476498" w14:textId="77777777" w:rsidR="00E1468D" w:rsidRDefault="00E1468D" w:rsidP="00A606F3"/>
        </w:tc>
        <w:tc>
          <w:tcPr>
            <w:tcW w:w="2500" w:type="pct"/>
            <w:vAlign w:val="center"/>
          </w:tcPr>
          <w:p w14:paraId="0AEB0EB0" w14:textId="77777777" w:rsidR="00E1468D" w:rsidRDefault="00E1468D" w:rsidP="00A606F3"/>
        </w:tc>
      </w:tr>
      <w:tr w:rsidR="00E1468D" w14:paraId="7F020102" w14:textId="77777777" w:rsidTr="00A606F3">
        <w:trPr>
          <w:trHeight w:val="432"/>
        </w:trPr>
        <w:tc>
          <w:tcPr>
            <w:tcW w:w="2500" w:type="pct"/>
            <w:vAlign w:val="center"/>
          </w:tcPr>
          <w:p w14:paraId="527D7F42" w14:textId="77777777" w:rsidR="00E1468D" w:rsidRDefault="00E1468D" w:rsidP="00A606F3"/>
        </w:tc>
        <w:tc>
          <w:tcPr>
            <w:tcW w:w="2500" w:type="pct"/>
            <w:vAlign w:val="center"/>
          </w:tcPr>
          <w:p w14:paraId="3387E251" w14:textId="77777777" w:rsidR="00E1468D" w:rsidRDefault="00E1468D" w:rsidP="00A606F3"/>
        </w:tc>
      </w:tr>
      <w:tr w:rsidR="00E1468D" w14:paraId="7CEAA393" w14:textId="77777777" w:rsidTr="00A606F3">
        <w:trPr>
          <w:trHeight w:val="432"/>
        </w:trPr>
        <w:tc>
          <w:tcPr>
            <w:tcW w:w="2500" w:type="pct"/>
            <w:vAlign w:val="center"/>
          </w:tcPr>
          <w:p w14:paraId="0AEDA3CA" w14:textId="77777777" w:rsidR="00E1468D" w:rsidRDefault="00E1468D" w:rsidP="00A606F3"/>
        </w:tc>
        <w:tc>
          <w:tcPr>
            <w:tcW w:w="2500" w:type="pct"/>
            <w:vAlign w:val="center"/>
          </w:tcPr>
          <w:p w14:paraId="59B12BD0" w14:textId="77777777" w:rsidR="00E1468D" w:rsidRDefault="00E1468D" w:rsidP="00A606F3"/>
        </w:tc>
      </w:tr>
      <w:tr w:rsidR="00A606F3" w14:paraId="4DDBA3A3" w14:textId="77777777" w:rsidTr="00A606F3">
        <w:trPr>
          <w:trHeight w:val="432"/>
        </w:trPr>
        <w:tc>
          <w:tcPr>
            <w:tcW w:w="2500" w:type="pct"/>
            <w:vAlign w:val="center"/>
          </w:tcPr>
          <w:p w14:paraId="67868AC3" w14:textId="77777777" w:rsidR="00A606F3" w:rsidRDefault="00A606F3" w:rsidP="00A606F3"/>
        </w:tc>
        <w:tc>
          <w:tcPr>
            <w:tcW w:w="2500" w:type="pct"/>
            <w:vAlign w:val="center"/>
          </w:tcPr>
          <w:p w14:paraId="2F864A42" w14:textId="77777777" w:rsidR="00A606F3" w:rsidRDefault="00A606F3" w:rsidP="00A606F3"/>
        </w:tc>
      </w:tr>
      <w:tr w:rsidR="00A606F3" w14:paraId="5879B9B8" w14:textId="77777777" w:rsidTr="00A606F3">
        <w:trPr>
          <w:trHeight w:val="432"/>
        </w:trPr>
        <w:tc>
          <w:tcPr>
            <w:tcW w:w="2500" w:type="pct"/>
            <w:vAlign w:val="center"/>
          </w:tcPr>
          <w:p w14:paraId="1DC99D07" w14:textId="77777777" w:rsidR="00A606F3" w:rsidRDefault="00A606F3" w:rsidP="00A606F3"/>
        </w:tc>
        <w:tc>
          <w:tcPr>
            <w:tcW w:w="2500" w:type="pct"/>
            <w:vAlign w:val="center"/>
          </w:tcPr>
          <w:p w14:paraId="5A99C725" w14:textId="77777777" w:rsidR="00A606F3" w:rsidRDefault="00A606F3" w:rsidP="00A606F3"/>
        </w:tc>
      </w:tr>
      <w:tr w:rsidR="00A606F3" w14:paraId="5EBDF5F2" w14:textId="77777777" w:rsidTr="00A606F3">
        <w:trPr>
          <w:trHeight w:val="432"/>
        </w:trPr>
        <w:tc>
          <w:tcPr>
            <w:tcW w:w="2500" w:type="pct"/>
            <w:vAlign w:val="center"/>
          </w:tcPr>
          <w:p w14:paraId="6D2D668D" w14:textId="77777777" w:rsidR="00A606F3" w:rsidRDefault="00A606F3" w:rsidP="00A606F3"/>
        </w:tc>
        <w:tc>
          <w:tcPr>
            <w:tcW w:w="2500" w:type="pct"/>
            <w:vAlign w:val="center"/>
          </w:tcPr>
          <w:p w14:paraId="01C431FA" w14:textId="77777777" w:rsidR="00A606F3" w:rsidRDefault="00A606F3" w:rsidP="00A606F3"/>
        </w:tc>
      </w:tr>
    </w:tbl>
    <w:p w14:paraId="1EAB774A" w14:textId="77777777" w:rsidR="00E1468D" w:rsidRDefault="00E1468D" w:rsidP="00CA55BA"/>
    <w:p w14:paraId="3A38ACCF" w14:textId="2B4A635B" w:rsidR="00122BF3" w:rsidRPr="00122BF3" w:rsidRDefault="00122BF3" w:rsidP="00122BF3">
      <w:pPr>
        <w:tabs>
          <w:tab w:val="left" w:pos="4500"/>
        </w:tabs>
      </w:pPr>
      <w:r>
        <w:tab/>
      </w:r>
    </w:p>
    <w:sectPr w:rsidR="00122BF3" w:rsidRPr="00122BF3" w:rsidSect="00122BF3">
      <w:headerReference w:type="even" r:id="rId13"/>
      <w:headerReference w:type="default" r:id="rId14"/>
      <w:footerReference w:type="even" r:id="rId15"/>
      <w:footerReference w:type="default" r:id="rId16"/>
      <w:headerReference w:type="first" r:id="rId17"/>
      <w:footerReference w:type="first" r:id="rId18"/>
      <w:pgSz w:w="15840" w:h="12240" w:orient="landscape" w:code="1"/>
      <w:pgMar w:top="720" w:right="720" w:bottom="720" w:left="720" w:header="432" w:footer="432"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RRO" w:date="2023-06-08T11:42:00Z" w:initials="CRRO">
    <w:p w14:paraId="3F298D72" w14:textId="77777777" w:rsidR="00CA55BA" w:rsidRPr="00580D0A" w:rsidRDefault="00CA55BA" w:rsidP="00CA55BA">
      <w:pPr>
        <w:pStyle w:val="CommentText"/>
        <w:rPr>
          <w:rFonts w:asciiTheme="minorHAnsi" w:hAnsiTheme="minorHAnsi" w:cstheme="minorHAnsi"/>
        </w:rPr>
      </w:pPr>
      <w:r>
        <w:rPr>
          <w:rStyle w:val="CommentReference"/>
        </w:rPr>
        <w:annotationRef/>
      </w:r>
      <w:r w:rsidRPr="00580D0A">
        <w:rPr>
          <w:rFonts w:asciiTheme="minorHAnsi" w:hAnsiTheme="minorHAnsi" w:cstheme="minorHAnsi"/>
        </w:rPr>
        <w:t xml:space="preserve">Delete this instruction box </w:t>
      </w:r>
      <w:r>
        <w:rPr>
          <w:rFonts w:asciiTheme="minorHAnsi" w:hAnsiTheme="minorHAnsi" w:cstheme="minorHAnsi"/>
        </w:rPr>
        <w:t xml:space="preserve">before using. </w:t>
      </w:r>
    </w:p>
    <w:p w14:paraId="38241479" w14:textId="77777777" w:rsidR="00CA55BA" w:rsidRPr="00580D0A" w:rsidRDefault="00CA55BA" w:rsidP="00CA55BA">
      <w:pPr>
        <w:pStyle w:val="CommentText"/>
        <w:rPr>
          <w:rFonts w:asciiTheme="minorHAnsi" w:hAnsiTheme="minorHAnsi" w:cstheme="minorHAnsi"/>
        </w:rPr>
      </w:pPr>
    </w:p>
    <w:p w14:paraId="5B32396D" w14:textId="77777777" w:rsidR="00CA55BA" w:rsidRPr="00580D0A" w:rsidRDefault="00CA55BA" w:rsidP="00CA55BA">
      <w:pPr>
        <w:pStyle w:val="CommentText"/>
        <w:rPr>
          <w:rFonts w:asciiTheme="minorHAnsi" w:hAnsiTheme="minorHAnsi" w:cstheme="minorHAnsi"/>
        </w:rPr>
      </w:pPr>
      <w:r w:rsidRPr="00580D0A">
        <w:rPr>
          <w:rFonts w:asciiTheme="minorHAnsi" w:hAnsiTheme="minorHAnsi" w:cstheme="minorHAnsi"/>
        </w:rPr>
        <w:t xml:space="preserve">Delete all margin comments </w:t>
      </w:r>
      <w:r>
        <w:rPr>
          <w:rFonts w:asciiTheme="minorHAnsi" w:hAnsiTheme="minorHAnsi" w:cstheme="minorHAnsi"/>
        </w:rPr>
        <w:t xml:space="preserve">before using. </w:t>
      </w:r>
    </w:p>
    <w:p w14:paraId="30D1F1C6" w14:textId="77777777" w:rsidR="00CA55BA" w:rsidRPr="00580D0A" w:rsidRDefault="00CA55BA" w:rsidP="00CA55BA">
      <w:pPr>
        <w:pStyle w:val="CommentText"/>
        <w:rPr>
          <w:rFonts w:asciiTheme="minorHAnsi" w:hAnsiTheme="minorHAnsi" w:cstheme="minorHAnsi"/>
        </w:rPr>
      </w:pPr>
    </w:p>
    <w:p w14:paraId="01351758" w14:textId="77777777" w:rsidR="00CA55BA" w:rsidRPr="00580D0A" w:rsidRDefault="00CA55BA" w:rsidP="00CA55BA">
      <w:pPr>
        <w:pStyle w:val="CommentText"/>
        <w:rPr>
          <w:rFonts w:asciiTheme="minorHAnsi" w:hAnsiTheme="minorHAnsi" w:cstheme="minorHAnsi"/>
        </w:rPr>
      </w:pPr>
      <w:r w:rsidRPr="00580D0A">
        <w:rPr>
          <w:rFonts w:asciiTheme="minorHAnsi" w:hAnsiTheme="minorHAnsi" w:cstheme="minorHAnsi"/>
        </w:rPr>
        <w:t>All information and prompts are editable and should be edited based on study specific needs</w:t>
      </w:r>
      <w:r>
        <w:rPr>
          <w:rFonts w:asciiTheme="minorHAnsi" w:hAnsiTheme="minorHAnsi" w:cstheme="minorHAnsi"/>
        </w:rPr>
        <w:t>.</w:t>
      </w:r>
    </w:p>
    <w:p w14:paraId="6CCD3959" w14:textId="77777777" w:rsidR="00CA55BA" w:rsidRPr="00580D0A" w:rsidRDefault="00CA55BA" w:rsidP="00CA55BA">
      <w:pPr>
        <w:pStyle w:val="CommentText"/>
        <w:rPr>
          <w:rFonts w:asciiTheme="minorHAnsi" w:hAnsiTheme="minorHAnsi" w:cstheme="minorHAnsi"/>
        </w:rPr>
      </w:pPr>
    </w:p>
    <w:p w14:paraId="181DF5E2" w14:textId="77777777" w:rsidR="00CA55BA" w:rsidRPr="00580D0A" w:rsidRDefault="00CA55BA" w:rsidP="00CA55BA">
      <w:pPr>
        <w:pStyle w:val="CommentText"/>
        <w:rPr>
          <w:rFonts w:asciiTheme="minorHAnsi" w:hAnsiTheme="minorHAnsi" w:cstheme="minorHAnsi"/>
        </w:rPr>
      </w:pPr>
      <w:r w:rsidRPr="00580D0A">
        <w:rPr>
          <w:rFonts w:asciiTheme="minorHAnsi" w:hAnsiTheme="minorHAnsi" w:cstheme="minorHAnsi"/>
        </w:rPr>
        <w:t>If something is not applicable or relevant to your study, delete it.</w:t>
      </w:r>
    </w:p>
    <w:p w14:paraId="506EA95B" w14:textId="77777777" w:rsidR="00CA55BA" w:rsidRPr="00580D0A" w:rsidRDefault="00CA55BA" w:rsidP="00CA55BA">
      <w:pPr>
        <w:pStyle w:val="CommentText"/>
        <w:rPr>
          <w:rFonts w:asciiTheme="minorHAnsi" w:hAnsiTheme="minorHAnsi" w:cstheme="minorHAnsi"/>
        </w:rPr>
      </w:pPr>
    </w:p>
    <w:p w14:paraId="4063E21F" w14:textId="77777777" w:rsidR="00CA55BA" w:rsidRDefault="00CA55BA" w:rsidP="00CA55BA">
      <w:pPr>
        <w:pStyle w:val="CommentText"/>
      </w:pPr>
      <w:r w:rsidRPr="00580D0A">
        <w:rPr>
          <w:rFonts w:asciiTheme="minorHAnsi" w:hAnsiTheme="minorHAnsi" w:cstheme="minorHAnsi"/>
        </w:rPr>
        <w:t xml:space="preserve">Assistance on editing these tools is available from the </w:t>
      </w:r>
      <w:hyperlink r:id="rId1" w:history="1">
        <w:r w:rsidRPr="00580D0A">
          <w:rPr>
            <w:rStyle w:val="Hyperlink"/>
            <w:rFonts w:asciiTheme="minorHAnsi" w:hAnsiTheme="minorHAnsi" w:cstheme="minorHAnsi"/>
            <w:sz w:val="20"/>
          </w:rPr>
          <w:t>CRRO by requesting a consultation</w:t>
        </w:r>
      </w:hyperlink>
      <w:r w:rsidRPr="00580D0A">
        <w:rPr>
          <w:rFonts w:asciiTheme="minorHAnsi" w:hAnsiTheme="minorHAnsi" w:cstheme="minorHAnsi"/>
        </w:rPr>
        <w: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063E21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2C3D32" w16cex:dateUtc="2023-06-08T16: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063E21F" w16cid:durableId="282C3D3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F5ACF" w14:textId="77777777" w:rsidR="00D11A72" w:rsidRDefault="00D11A72" w:rsidP="00D11A72">
      <w:r>
        <w:separator/>
      </w:r>
    </w:p>
  </w:endnote>
  <w:endnote w:type="continuationSeparator" w:id="0">
    <w:p w14:paraId="01CA3A5A" w14:textId="77777777" w:rsidR="00D11A72" w:rsidRDefault="00D11A72" w:rsidP="00D11A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C67D1" w14:textId="77777777" w:rsidR="005D2F9F" w:rsidRDefault="005D2F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470FB" w14:textId="242F4585" w:rsidR="001B1F9F" w:rsidRDefault="001B1F9F" w:rsidP="001B1F9F">
    <w:pPr>
      <w:pStyle w:val="Footer"/>
      <w:pBdr>
        <w:bottom w:val="single" w:sz="6" w:space="1" w:color="auto"/>
      </w:pBdr>
      <w:rPr>
        <w:rFonts w:asciiTheme="minorHAnsi" w:hAnsiTheme="minorHAnsi"/>
        <w:i/>
        <w:iCs/>
        <w:sz w:val="20"/>
        <w:szCs w:val="20"/>
        <w:highlight w:val="yellow"/>
      </w:rPr>
    </w:pPr>
  </w:p>
  <w:p w14:paraId="5C974B88" w14:textId="63E49239" w:rsidR="00D11A72" w:rsidRPr="001B1F9F" w:rsidRDefault="001B1F9F" w:rsidP="001B1F9F">
    <w:pPr>
      <w:rPr>
        <w:rFonts w:asciiTheme="minorHAnsi" w:eastAsia="Calibri" w:hAnsiTheme="minorHAnsi"/>
        <w:i/>
        <w:iCs/>
        <w:sz w:val="20"/>
        <w:szCs w:val="20"/>
      </w:rPr>
    </w:pPr>
    <w:r w:rsidRPr="001B1F9F">
      <w:rPr>
        <w:rFonts w:asciiTheme="minorHAnsi" w:eastAsia="Calibri" w:hAnsiTheme="minorHAnsi"/>
        <w:i/>
        <w:iCs/>
        <w:sz w:val="20"/>
        <w:szCs w:val="20"/>
      </w:rPr>
      <w:t xml:space="preserve">CRRO Template </w:t>
    </w:r>
    <w:r w:rsidRPr="009A0122">
      <w:rPr>
        <w:rFonts w:asciiTheme="minorHAnsi" w:eastAsia="Calibri" w:hAnsiTheme="minorHAnsi"/>
        <w:i/>
        <w:iCs/>
        <w:sz w:val="20"/>
        <w:szCs w:val="20"/>
      </w:rPr>
      <w:t xml:space="preserve">Version </w:t>
    </w:r>
    <w:r w:rsidR="005D2F9F">
      <w:rPr>
        <w:rFonts w:asciiTheme="minorHAnsi" w:eastAsia="Calibri" w:hAnsiTheme="minorHAnsi"/>
        <w:i/>
        <w:iCs/>
        <w:sz w:val="20"/>
        <w:szCs w:val="20"/>
      </w:rPr>
      <w:t>September 12</w:t>
    </w:r>
    <w:r w:rsidR="005D2F9F" w:rsidRPr="005D2F9F">
      <w:rPr>
        <w:rFonts w:asciiTheme="minorHAnsi" w:eastAsia="Calibri" w:hAnsiTheme="minorHAnsi"/>
        <w:i/>
        <w:iCs/>
        <w:sz w:val="20"/>
        <w:szCs w:val="20"/>
        <w:vertAlign w:val="superscript"/>
      </w:rPr>
      <w:t>th</w:t>
    </w:r>
    <w:r w:rsidR="005D2F9F">
      <w:rPr>
        <w:rFonts w:asciiTheme="minorHAnsi" w:eastAsia="Calibri" w:hAnsiTheme="minorHAnsi"/>
        <w:i/>
        <w:iCs/>
        <w:sz w:val="20"/>
        <w:szCs w:val="20"/>
      </w:rPr>
      <w:t>, 2023</w:t>
    </w:r>
    <w:r w:rsidRPr="009A0122">
      <w:rPr>
        <w:rFonts w:asciiTheme="minorHAnsi" w:eastAsia="Calibri" w:hAnsiTheme="minorHAnsi"/>
        <w:i/>
        <w:iCs/>
        <w:sz w:val="20"/>
        <w:szCs w:val="20"/>
      </w:rPr>
      <w:ptab w:relativeTo="margin" w:alignment="right" w:leader="none"/>
    </w:r>
    <w:r w:rsidRPr="009A0122">
      <w:rPr>
        <w:rFonts w:asciiTheme="minorHAnsi" w:eastAsia="Calibri" w:hAnsiTheme="minorHAnsi"/>
        <w:i/>
        <w:iCs/>
        <w:sz w:val="20"/>
        <w:szCs w:val="20"/>
      </w:rPr>
      <w:t>Page</w:t>
    </w:r>
    <w:r w:rsidRPr="001B1F9F">
      <w:rPr>
        <w:rFonts w:asciiTheme="minorHAnsi" w:eastAsia="Calibri" w:hAnsiTheme="minorHAnsi"/>
        <w:i/>
        <w:iCs/>
        <w:sz w:val="20"/>
        <w:szCs w:val="20"/>
      </w:rPr>
      <w:t xml:space="preserve"> </w:t>
    </w:r>
    <w:r w:rsidR="00493280">
      <w:rPr>
        <w:rFonts w:asciiTheme="minorHAnsi" w:eastAsia="Calibri" w:hAnsiTheme="minorHAnsi"/>
        <w:i/>
        <w:iCs/>
        <w:sz w:val="20"/>
        <w:szCs w:val="20"/>
      </w:rPr>
      <w:t>___ of ___</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B5D80" w14:textId="77777777" w:rsidR="005D2F9F" w:rsidRDefault="005D2F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1BEA9" w14:textId="77777777" w:rsidR="00D11A72" w:rsidRDefault="00D11A72" w:rsidP="00D11A72">
      <w:r>
        <w:separator/>
      </w:r>
    </w:p>
  </w:footnote>
  <w:footnote w:type="continuationSeparator" w:id="0">
    <w:p w14:paraId="2AB87677" w14:textId="77777777" w:rsidR="00D11A72" w:rsidRDefault="00D11A72" w:rsidP="00D11A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4478E" w14:textId="77777777" w:rsidR="005D2F9F" w:rsidRDefault="005D2F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000" w:type="pct"/>
      <w:tblLook w:val="04A0" w:firstRow="1" w:lastRow="0" w:firstColumn="1" w:lastColumn="0" w:noHBand="0" w:noVBand="1"/>
    </w:tblPr>
    <w:tblGrid>
      <w:gridCol w:w="7195"/>
      <w:gridCol w:w="7195"/>
    </w:tblGrid>
    <w:tr w:rsidR="00BB286A" w:rsidRPr="00493280" w14:paraId="546D6187" w14:textId="77777777" w:rsidTr="00122BF3">
      <w:trPr>
        <w:trHeight w:val="432"/>
      </w:trPr>
      <w:tc>
        <w:tcPr>
          <w:tcW w:w="5000" w:type="pct"/>
          <w:gridSpan w:val="2"/>
          <w:vAlign w:val="center"/>
        </w:tcPr>
        <w:p w14:paraId="34A260EE" w14:textId="2DAF308E" w:rsidR="00BB286A" w:rsidRPr="00493280" w:rsidRDefault="00AB4F07" w:rsidP="00493280">
          <w:pPr>
            <w:pStyle w:val="Header"/>
            <w:jc w:val="center"/>
            <w:rPr>
              <w:rFonts w:asciiTheme="minorHAnsi" w:hAnsiTheme="minorHAnsi" w:cstheme="minorHAnsi"/>
              <w:b/>
              <w:bCs/>
              <w:sz w:val="22"/>
              <w:szCs w:val="22"/>
            </w:rPr>
          </w:pPr>
          <w:r w:rsidRPr="00493280">
            <w:rPr>
              <w:rFonts w:asciiTheme="minorHAnsi" w:hAnsiTheme="minorHAnsi" w:cstheme="minorHAnsi"/>
              <w:b/>
              <w:bCs/>
              <w:sz w:val="22"/>
              <w:szCs w:val="22"/>
            </w:rPr>
            <w:t>Staff Training Log for Groups</w:t>
          </w:r>
        </w:p>
      </w:tc>
    </w:tr>
    <w:tr w:rsidR="001B1F9F" w:rsidRPr="00493280" w14:paraId="3688AD1D" w14:textId="77777777" w:rsidTr="00122BF3">
      <w:trPr>
        <w:trHeight w:val="432"/>
      </w:trPr>
      <w:tc>
        <w:tcPr>
          <w:tcW w:w="5000" w:type="pct"/>
          <w:gridSpan w:val="2"/>
          <w:vAlign w:val="center"/>
        </w:tcPr>
        <w:p w14:paraId="24F7190C" w14:textId="561CD80D" w:rsidR="001B1F9F" w:rsidRPr="00493280" w:rsidRDefault="001B1F9F" w:rsidP="00BB286A">
          <w:pPr>
            <w:pStyle w:val="Header"/>
            <w:rPr>
              <w:rFonts w:asciiTheme="minorHAnsi" w:hAnsiTheme="minorHAnsi" w:cstheme="minorHAnsi"/>
              <w:sz w:val="22"/>
              <w:szCs w:val="22"/>
            </w:rPr>
          </w:pPr>
          <w:r w:rsidRPr="00493280">
            <w:rPr>
              <w:rFonts w:asciiTheme="minorHAnsi" w:hAnsiTheme="minorHAnsi" w:cstheme="minorHAnsi"/>
              <w:sz w:val="22"/>
              <w:szCs w:val="22"/>
            </w:rPr>
            <w:t>Study Title:</w:t>
          </w:r>
        </w:p>
      </w:tc>
    </w:tr>
    <w:tr w:rsidR="001B1F9F" w:rsidRPr="00493280" w14:paraId="7C16D579" w14:textId="77777777" w:rsidTr="00122BF3">
      <w:trPr>
        <w:trHeight w:val="432"/>
      </w:trPr>
      <w:tc>
        <w:tcPr>
          <w:tcW w:w="2500" w:type="pct"/>
          <w:vAlign w:val="center"/>
        </w:tcPr>
        <w:p w14:paraId="3465FD83" w14:textId="4DB62D1B" w:rsidR="001B1F9F" w:rsidRPr="00493280" w:rsidRDefault="001B1F9F" w:rsidP="00BB286A">
          <w:pPr>
            <w:pStyle w:val="Header"/>
            <w:rPr>
              <w:rFonts w:asciiTheme="minorHAnsi" w:hAnsiTheme="minorHAnsi" w:cstheme="minorHAnsi"/>
              <w:sz w:val="22"/>
              <w:szCs w:val="22"/>
            </w:rPr>
          </w:pPr>
          <w:r w:rsidRPr="00493280">
            <w:rPr>
              <w:rFonts w:asciiTheme="minorHAnsi" w:hAnsiTheme="minorHAnsi" w:cstheme="minorHAnsi"/>
              <w:sz w:val="22"/>
              <w:szCs w:val="22"/>
            </w:rPr>
            <w:t>IRB #:</w:t>
          </w:r>
        </w:p>
      </w:tc>
      <w:tc>
        <w:tcPr>
          <w:tcW w:w="2500" w:type="pct"/>
          <w:vAlign w:val="center"/>
        </w:tcPr>
        <w:p w14:paraId="47BB6B79" w14:textId="785415AF" w:rsidR="001B1F9F" w:rsidRPr="00493280" w:rsidRDefault="001B1F9F" w:rsidP="00BB286A">
          <w:pPr>
            <w:pStyle w:val="Header"/>
            <w:rPr>
              <w:rFonts w:asciiTheme="minorHAnsi" w:hAnsiTheme="minorHAnsi" w:cstheme="minorHAnsi"/>
              <w:sz w:val="22"/>
              <w:szCs w:val="22"/>
            </w:rPr>
          </w:pPr>
          <w:r w:rsidRPr="00493280">
            <w:rPr>
              <w:rFonts w:asciiTheme="minorHAnsi" w:hAnsiTheme="minorHAnsi" w:cstheme="minorHAnsi"/>
              <w:sz w:val="22"/>
              <w:szCs w:val="22"/>
            </w:rPr>
            <w:t xml:space="preserve">PI Name: </w:t>
          </w:r>
        </w:p>
      </w:tc>
    </w:tr>
    <w:tr w:rsidR="004F7557" w:rsidRPr="00493280" w14:paraId="179A5CA0" w14:textId="77777777" w:rsidTr="004F7557">
      <w:trPr>
        <w:trHeight w:val="432"/>
      </w:trPr>
      <w:tc>
        <w:tcPr>
          <w:tcW w:w="5000" w:type="pct"/>
          <w:gridSpan w:val="2"/>
          <w:vAlign w:val="center"/>
        </w:tcPr>
        <w:p w14:paraId="2C88CFD8" w14:textId="1294B41D" w:rsidR="004F7557" w:rsidRPr="00493280" w:rsidRDefault="00493280" w:rsidP="00BB286A">
          <w:pPr>
            <w:pStyle w:val="Header"/>
            <w:rPr>
              <w:rFonts w:asciiTheme="minorHAnsi" w:hAnsiTheme="minorHAnsi" w:cstheme="minorHAnsi"/>
              <w:sz w:val="22"/>
              <w:szCs w:val="22"/>
            </w:rPr>
          </w:pPr>
          <w:r>
            <w:rPr>
              <w:rFonts w:asciiTheme="minorHAnsi" w:hAnsiTheme="minorHAnsi" w:cstheme="minorHAnsi"/>
              <w:sz w:val="22"/>
              <w:szCs w:val="22"/>
            </w:rPr>
            <w:t>Description of</w:t>
          </w:r>
          <w:r w:rsidR="004F7557" w:rsidRPr="00493280">
            <w:rPr>
              <w:rFonts w:asciiTheme="minorHAnsi" w:hAnsiTheme="minorHAnsi" w:cstheme="minorHAnsi"/>
              <w:sz w:val="22"/>
              <w:szCs w:val="22"/>
            </w:rPr>
            <w:t xml:space="preserve"> Training:</w:t>
          </w:r>
        </w:p>
      </w:tc>
    </w:tr>
    <w:tr w:rsidR="00493280" w:rsidRPr="00493280" w14:paraId="4632AF42" w14:textId="77777777" w:rsidTr="004F7557">
      <w:trPr>
        <w:trHeight w:val="432"/>
      </w:trPr>
      <w:tc>
        <w:tcPr>
          <w:tcW w:w="5000" w:type="pct"/>
          <w:gridSpan w:val="2"/>
          <w:vAlign w:val="center"/>
        </w:tcPr>
        <w:p w14:paraId="2327BAB6" w14:textId="2ACF1DB7" w:rsidR="00493280" w:rsidRDefault="00493280" w:rsidP="00BB286A">
          <w:pPr>
            <w:pStyle w:val="Header"/>
            <w:rPr>
              <w:rFonts w:asciiTheme="minorHAnsi" w:hAnsiTheme="minorHAnsi" w:cstheme="minorHAnsi"/>
              <w:sz w:val="22"/>
              <w:szCs w:val="22"/>
            </w:rPr>
          </w:pPr>
          <w:r>
            <w:rPr>
              <w:rFonts w:asciiTheme="minorHAnsi" w:hAnsiTheme="minorHAnsi" w:cstheme="minorHAnsi"/>
              <w:sz w:val="22"/>
              <w:szCs w:val="22"/>
            </w:rPr>
            <w:t xml:space="preserve">Name of Trainer or Presenter: </w:t>
          </w:r>
        </w:p>
      </w:tc>
    </w:tr>
    <w:tr w:rsidR="004F7557" w:rsidRPr="00493280" w14:paraId="0D0C357D" w14:textId="77777777" w:rsidTr="004F7557">
      <w:trPr>
        <w:trHeight w:val="432"/>
      </w:trPr>
      <w:tc>
        <w:tcPr>
          <w:tcW w:w="5000" w:type="pct"/>
          <w:gridSpan w:val="2"/>
          <w:vAlign w:val="center"/>
        </w:tcPr>
        <w:p w14:paraId="4ED6446F" w14:textId="2C748D9F" w:rsidR="004F7557" w:rsidRPr="00493280" w:rsidRDefault="004F7557" w:rsidP="00BB286A">
          <w:pPr>
            <w:pStyle w:val="Header"/>
            <w:rPr>
              <w:rFonts w:asciiTheme="minorHAnsi" w:hAnsiTheme="minorHAnsi" w:cstheme="minorHAnsi"/>
              <w:sz w:val="22"/>
              <w:szCs w:val="22"/>
            </w:rPr>
          </w:pPr>
          <w:r w:rsidRPr="00493280">
            <w:rPr>
              <w:rFonts w:asciiTheme="minorHAnsi" w:hAnsiTheme="minorHAnsi" w:cstheme="minorHAnsi"/>
              <w:sz w:val="22"/>
              <w:szCs w:val="22"/>
            </w:rPr>
            <w:t>Date of Training:</w:t>
          </w:r>
        </w:p>
      </w:tc>
    </w:tr>
  </w:tbl>
  <w:p w14:paraId="16828D77" w14:textId="1C1BB7D4" w:rsidR="001B1F9F" w:rsidRDefault="001B1F9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CF643" w14:textId="77777777" w:rsidR="005D2F9F" w:rsidRDefault="005D2F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B16E8"/>
    <w:multiLevelType w:val="hybridMultilevel"/>
    <w:tmpl w:val="F46C8200"/>
    <w:lvl w:ilvl="0" w:tplc="774E6E32">
      <w:start w:val="1"/>
      <w:numFmt w:val="bullet"/>
      <w:lvlText w:val=""/>
      <w:lvlJc w:val="left"/>
      <w:pPr>
        <w:ind w:left="360" w:hanging="360"/>
      </w:pPr>
      <w:rPr>
        <w:rFonts w:ascii="Symbol" w:hAnsi="Symbol" w:hint="default"/>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3D9658F"/>
    <w:multiLevelType w:val="hybridMultilevel"/>
    <w:tmpl w:val="A1C23FA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5726DA"/>
    <w:multiLevelType w:val="hybridMultilevel"/>
    <w:tmpl w:val="47283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DC137F2"/>
    <w:multiLevelType w:val="hybridMultilevel"/>
    <w:tmpl w:val="5FD4CD64"/>
    <w:lvl w:ilvl="0" w:tplc="FCB081C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formsDesign/>
  <w:defaultTabStop w:val="720"/>
  <w:drawingGridHorizontalSpacing w:val="120"/>
  <w:displayHorizontalDrawingGridEvery w:val="2"/>
  <w:displayVertic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B99"/>
    <w:rsid w:val="000549DC"/>
    <w:rsid w:val="000B6401"/>
    <w:rsid w:val="000D2DC7"/>
    <w:rsid w:val="00122BF3"/>
    <w:rsid w:val="0017351E"/>
    <w:rsid w:val="001B1F9F"/>
    <w:rsid w:val="001F5658"/>
    <w:rsid w:val="001F5EDD"/>
    <w:rsid w:val="0020355E"/>
    <w:rsid w:val="0024581B"/>
    <w:rsid w:val="00271E8D"/>
    <w:rsid w:val="00276A45"/>
    <w:rsid w:val="002D5606"/>
    <w:rsid w:val="002E65A6"/>
    <w:rsid w:val="002E6B21"/>
    <w:rsid w:val="002F5718"/>
    <w:rsid w:val="00493280"/>
    <w:rsid w:val="004C478B"/>
    <w:rsid w:val="004E7080"/>
    <w:rsid w:val="004F7557"/>
    <w:rsid w:val="005A7342"/>
    <w:rsid w:val="005D2F9F"/>
    <w:rsid w:val="005F7575"/>
    <w:rsid w:val="00607315"/>
    <w:rsid w:val="00621781"/>
    <w:rsid w:val="00671F48"/>
    <w:rsid w:val="00672C18"/>
    <w:rsid w:val="006A451F"/>
    <w:rsid w:val="006C0D94"/>
    <w:rsid w:val="007825AA"/>
    <w:rsid w:val="007A7FA4"/>
    <w:rsid w:val="007D10A3"/>
    <w:rsid w:val="007E7AB9"/>
    <w:rsid w:val="00913937"/>
    <w:rsid w:val="00961330"/>
    <w:rsid w:val="009A0122"/>
    <w:rsid w:val="009A5A7A"/>
    <w:rsid w:val="009D6C10"/>
    <w:rsid w:val="009E0F53"/>
    <w:rsid w:val="00A174E4"/>
    <w:rsid w:val="00A35F04"/>
    <w:rsid w:val="00A46BA4"/>
    <w:rsid w:val="00A606F3"/>
    <w:rsid w:val="00A60B49"/>
    <w:rsid w:val="00A66C91"/>
    <w:rsid w:val="00A77865"/>
    <w:rsid w:val="00A85E1E"/>
    <w:rsid w:val="00AB1BFF"/>
    <w:rsid w:val="00AB4F07"/>
    <w:rsid w:val="00B001AC"/>
    <w:rsid w:val="00B071B4"/>
    <w:rsid w:val="00B21C7E"/>
    <w:rsid w:val="00B2309C"/>
    <w:rsid w:val="00BB286A"/>
    <w:rsid w:val="00BB70A1"/>
    <w:rsid w:val="00BD07ED"/>
    <w:rsid w:val="00BE56E5"/>
    <w:rsid w:val="00BF4B99"/>
    <w:rsid w:val="00C246EE"/>
    <w:rsid w:val="00C31804"/>
    <w:rsid w:val="00CA55BA"/>
    <w:rsid w:val="00CD4B12"/>
    <w:rsid w:val="00CD5C60"/>
    <w:rsid w:val="00CF0D7F"/>
    <w:rsid w:val="00D01577"/>
    <w:rsid w:val="00D07550"/>
    <w:rsid w:val="00D11A72"/>
    <w:rsid w:val="00D976AE"/>
    <w:rsid w:val="00DB3998"/>
    <w:rsid w:val="00DC1571"/>
    <w:rsid w:val="00DE512A"/>
    <w:rsid w:val="00E1468D"/>
    <w:rsid w:val="00E708FE"/>
    <w:rsid w:val="00E87002"/>
    <w:rsid w:val="00EA0C13"/>
    <w:rsid w:val="00EB0237"/>
    <w:rsid w:val="00EB5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72789EF5"/>
  <w15:chartTrackingRefBased/>
  <w15:docId w15:val="{748BCC29-C605-4ED0-93F0-E13FEFE7B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4B99"/>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F4B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6A451F"/>
    <w:rPr>
      <w:rFonts w:ascii="Arial" w:hAnsi="Arial" w:cs="Times New Roman"/>
      <w:color w:val="0000FF"/>
      <w:sz w:val="22"/>
      <w:u w:val="single"/>
    </w:rPr>
  </w:style>
  <w:style w:type="paragraph" w:styleId="ListParagraph">
    <w:name w:val="List Paragraph"/>
    <w:basedOn w:val="Normal"/>
    <w:uiPriority w:val="34"/>
    <w:qFormat/>
    <w:rsid w:val="006A451F"/>
    <w:pPr>
      <w:ind w:left="720"/>
      <w:contextualSpacing/>
    </w:pPr>
    <w:rPr>
      <w:rFonts w:ascii="Calibri" w:eastAsia="Calibri" w:hAnsi="Calibri"/>
      <w:sz w:val="22"/>
      <w:szCs w:val="22"/>
    </w:rPr>
  </w:style>
  <w:style w:type="character" w:styleId="CommentReference">
    <w:name w:val="annotation reference"/>
    <w:basedOn w:val="DefaultParagraphFont"/>
    <w:uiPriority w:val="99"/>
    <w:semiHidden/>
    <w:unhideWhenUsed/>
    <w:rsid w:val="00C246EE"/>
    <w:rPr>
      <w:sz w:val="16"/>
      <w:szCs w:val="16"/>
    </w:rPr>
  </w:style>
  <w:style w:type="paragraph" w:styleId="CommentText">
    <w:name w:val="annotation text"/>
    <w:basedOn w:val="Normal"/>
    <w:link w:val="CommentTextChar"/>
    <w:uiPriority w:val="99"/>
    <w:semiHidden/>
    <w:unhideWhenUsed/>
    <w:rsid w:val="00C246EE"/>
    <w:rPr>
      <w:sz w:val="20"/>
      <w:szCs w:val="20"/>
    </w:rPr>
  </w:style>
  <w:style w:type="character" w:customStyle="1" w:styleId="CommentTextChar">
    <w:name w:val="Comment Text Char"/>
    <w:basedOn w:val="DefaultParagraphFont"/>
    <w:link w:val="CommentText"/>
    <w:uiPriority w:val="99"/>
    <w:semiHidden/>
    <w:rsid w:val="00C246EE"/>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C246EE"/>
    <w:rPr>
      <w:b/>
      <w:bCs/>
    </w:rPr>
  </w:style>
  <w:style w:type="character" w:customStyle="1" w:styleId="CommentSubjectChar">
    <w:name w:val="Comment Subject Char"/>
    <w:basedOn w:val="CommentTextChar"/>
    <w:link w:val="CommentSubject"/>
    <w:uiPriority w:val="99"/>
    <w:semiHidden/>
    <w:rsid w:val="00C246EE"/>
    <w:rPr>
      <w:rFonts w:ascii="Times New Roman" w:eastAsia="Times New Roman" w:hAnsi="Times New Roman"/>
      <w:b/>
      <w:bCs/>
    </w:rPr>
  </w:style>
  <w:style w:type="paragraph" w:styleId="BalloonText">
    <w:name w:val="Balloon Text"/>
    <w:basedOn w:val="Normal"/>
    <w:link w:val="BalloonTextChar"/>
    <w:uiPriority w:val="99"/>
    <w:semiHidden/>
    <w:unhideWhenUsed/>
    <w:rsid w:val="00C246E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46EE"/>
    <w:rPr>
      <w:rFonts w:ascii="Segoe UI" w:eastAsia="Times New Roman" w:hAnsi="Segoe UI" w:cs="Segoe UI"/>
      <w:sz w:val="18"/>
      <w:szCs w:val="18"/>
    </w:rPr>
  </w:style>
  <w:style w:type="paragraph" w:styleId="Header">
    <w:name w:val="header"/>
    <w:basedOn w:val="Normal"/>
    <w:link w:val="HeaderChar"/>
    <w:uiPriority w:val="99"/>
    <w:unhideWhenUsed/>
    <w:rsid w:val="00D11A72"/>
    <w:pPr>
      <w:tabs>
        <w:tab w:val="center" w:pos="4680"/>
        <w:tab w:val="right" w:pos="9360"/>
      </w:tabs>
    </w:pPr>
  </w:style>
  <w:style w:type="character" w:customStyle="1" w:styleId="HeaderChar">
    <w:name w:val="Header Char"/>
    <w:basedOn w:val="DefaultParagraphFont"/>
    <w:link w:val="Header"/>
    <w:uiPriority w:val="99"/>
    <w:rsid w:val="00D11A72"/>
    <w:rPr>
      <w:rFonts w:ascii="Times New Roman" w:eastAsia="Times New Roman" w:hAnsi="Times New Roman"/>
      <w:sz w:val="24"/>
      <w:szCs w:val="24"/>
    </w:rPr>
  </w:style>
  <w:style w:type="paragraph" w:styleId="Footer">
    <w:name w:val="footer"/>
    <w:basedOn w:val="Normal"/>
    <w:link w:val="FooterChar"/>
    <w:uiPriority w:val="99"/>
    <w:unhideWhenUsed/>
    <w:rsid w:val="00D11A72"/>
    <w:pPr>
      <w:tabs>
        <w:tab w:val="center" w:pos="4680"/>
        <w:tab w:val="right" w:pos="9360"/>
      </w:tabs>
    </w:pPr>
  </w:style>
  <w:style w:type="character" w:customStyle="1" w:styleId="FooterChar">
    <w:name w:val="Footer Char"/>
    <w:basedOn w:val="DefaultParagraphFont"/>
    <w:link w:val="Footer"/>
    <w:uiPriority w:val="99"/>
    <w:rsid w:val="00D11A72"/>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145461">
      <w:bodyDiv w:val="1"/>
      <w:marLeft w:val="0"/>
      <w:marRight w:val="0"/>
      <w:marTop w:val="0"/>
      <w:marBottom w:val="0"/>
      <w:divBdr>
        <w:top w:val="none" w:sz="0" w:space="0" w:color="auto"/>
        <w:left w:val="none" w:sz="0" w:space="0" w:color="auto"/>
        <w:bottom w:val="none" w:sz="0" w:space="0" w:color="auto"/>
        <w:right w:val="none" w:sz="0" w:space="0" w:color="auto"/>
      </w:divBdr>
    </w:div>
    <w:div w:id="460029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omments.xml.rels><?xml version="1.0" encoding="UTF-8" standalone="yes"?>
<Relationships xmlns="http://schemas.openxmlformats.org/package/2006/relationships"><Relationship Id="rId1" Type="http://schemas.openxmlformats.org/officeDocument/2006/relationships/hyperlink" Target="https://www.bumc.bu.edu/crro/research-and-regulatory-consultations/"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umc.bu.edu/ohra/required-training/institutional-standard-operating-procedures-sop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1.xml"/><Relationship Id="rId10" Type="http://schemas.microsoft.com/office/2016/09/relationships/commentsIds" Target="commentsIds.xml"/><Relationship Id="rId19"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A434F6-AA40-4018-AB9C-B99982215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215</Words>
  <Characters>1226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Boston University</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Lehman, Diana</dc:creator>
  <cp:keywords/>
  <cp:lastModifiedBy>Rana Leed</cp:lastModifiedBy>
  <cp:revision>5</cp:revision>
  <cp:lastPrinted>2014-06-06T14:29:00Z</cp:lastPrinted>
  <dcterms:created xsi:type="dcterms:W3CDTF">2023-09-12T17:21:00Z</dcterms:created>
  <dcterms:modified xsi:type="dcterms:W3CDTF">2023-09-13T14:32:00Z</dcterms:modified>
</cp:coreProperties>
</file>