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494644" w:rsidRPr="00494644" w14:paraId="5E055B25" w14:textId="5F4790AC" w:rsidTr="00CB439F">
        <w:trPr>
          <w:trHeight w:val="5253"/>
        </w:trPr>
        <w:tc>
          <w:tcPr>
            <w:tcW w:w="5000" w:type="pct"/>
            <w:tcBorders>
              <w:bottom w:val="double" w:sz="4" w:space="0" w:color="FF0000"/>
            </w:tcBorders>
            <w:shd w:val="clear" w:color="auto" w:fill="auto"/>
            <w:vAlign w:val="center"/>
          </w:tcPr>
          <w:p w14:paraId="353A980A" w14:textId="6E3144DD" w:rsidR="006A451F" w:rsidRPr="00494644" w:rsidRDefault="006A451F" w:rsidP="00494644">
            <w:pPr>
              <w:tabs>
                <w:tab w:val="center" w:pos="4557"/>
              </w:tabs>
              <w:rPr>
                <w:rFonts w:asciiTheme="minorHAnsi" w:eastAsia="Calibri" w:hAnsiTheme="minorHAnsi" w:cstheme="minorHAnsi"/>
                <w:bCs/>
                <w:color w:val="FF0000"/>
                <w:sz w:val="22"/>
                <w:szCs w:val="22"/>
              </w:rPr>
            </w:pPr>
            <w:commentRangeStart w:id="0"/>
            <w:r w:rsidRPr="00494644">
              <w:rPr>
                <w:rFonts w:asciiTheme="minorHAnsi" w:eastAsia="Calibri" w:hAnsiTheme="minorHAnsi" w:cstheme="minorHAnsi"/>
                <w:b/>
                <w:bCs/>
                <w:color w:val="FF0000"/>
                <w:sz w:val="22"/>
                <w:szCs w:val="22"/>
              </w:rPr>
              <w:t xml:space="preserve">GENERAL INSTRUCTIONS </w:t>
            </w:r>
            <w:commentRangeEnd w:id="0"/>
            <w:r w:rsidR="00671F48" w:rsidRPr="00494644">
              <w:rPr>
                <w:rStyle w:val="CommentReference"/>
                <w:rFonts w:asciiTheme="minorHAnsi" w:hAnsiTheme="minorHAnsi" w:cstheme="minorHAnsi"/>
                <w:color w:val="FF0000"/>
                <w:sz w:val="22"/>
                <w:szCs w:val="22"/>
              </w:rPr>
              <w:commentReference w:id="0"/>
            </w:r>
            <w:r w:rsidRPr="00494644">
              <w:rPr>
                <w:rFonts w:asciiTheme="minorHAnsi" w:eastAsia="Calibri" w:hAnsiTheme="minorHAnsi" w:cstheme="minorHAnsi"/>
                <w:bCs/>
                <w:color w:val="FF0000"/>
                <w:sz w:val="22"/>
                <w:szCs w:val="22"/>
              </w:rPr>
              <w:t>– delete t</w:t>
            </w:r>
            <w:r w:rsidR="00607315" w:rsidRPr="00494644">
              <w:rPr>
                <w:rFonts w:asciiTheme="minorHAnsi" w:eastAsia="Calibri" w:hAnsiTheme="minorHAnsi" w:cstheme="minorHAnsi"/>
                <w:bCs/>
                <w:color w:val="FF0000"/>
                <w:sz w:val="22"/>
                <w:szCs w:val="22"/>
              </w:rPr>
              <w:t xml:space="preserve">his box from the completed form.  </w:t>
            </w:r>
            <w:r w:rsidR="00607315" w:rsidRPr="00494644">
              <w:rPr>
                <w:rFonts w:asciiTheme="minorHAnsi" w:hAnsiTheme="minorHAnsi" w:cstheme="minorHAnsi"/>
                <w:color w:val="FF0000"/>
                <w:sz w:val="22"/>
                <w:szCs w:val="22"/>
              </w:rPr>
              <w:t>Red text represents instructions to you – to be deleted from the final version.</w:t>
            </w:r>
          </w:p>
          <w:p w14:paraId="23E79093" w14:textId="6AEB6AF4" w:rsidR="006A451F" w:rsidRPr="00494644" w:rsidRDefault="006A451F" w:rsidP="00494644">
            <w:pPr>
              <w:rPr>
                <w:rFonts w:asciiTheme="minorHAnsi" w:eastAsia="Calibri" w:hAnsiTheme="minorHAnsi" w:cstheme="minorHAnsi"/>
                <w:bCs/>
                <w:color w:val="FF0000"/>
                <w:sz w:val="22"/>
                <w:szCs w:val="22"/>
              </w:rPr>
            </w:pPr>
          </w:p>
          <w:p w14:paraId="7FB9DA80" w14:textId="7E3B51C7" w:rsidR="000B6401" w:rsidRPr="00494644" w:rsidRDefault="000B6401" w:rsidP="00494644">
            <w:pPr>
              <w:rPr>
                <w:rFonts w:asciiTheme="minorHAnsi" w:hAnsiTheme="minorHAnsi" w:cstheme="minorHAnsi"/>
                <w:b/>
                <w:color w:val="FF0000"/>
                <w:sz w:val="22"/>
                <w:szCs w:val="22"/>
              </w:rPr>
            </w:pPr>
            <w:r w:rsidRPr="00494644">
              <w:rPr>
                <w:rFonts w:asciiTheme="minorHAnsi" w:hAnsiTheme="minorHAnsi" w:cstheme="minorHAnsi"/>
                <w:b/>
                <w:color w:val="FF0000"/>
                <w:sz w:val="22"/>
                <w:szCs w:val="22"/>
              </w:rPr>
              <w:t>NOTE: This form is designed to be a starting</w:t>
            </w:r>
            <w:r w:rsidR="00607315" w:rsidRPr="00494644">
              <w:rPr>
                <w:rFonts w:asciiTheme="minorHAnsi" w:hAnsiTheme="minorHAnsi" w:cstheme="minorHAnsi"/>
                <w:b/>
                <w:color w:val="FF0000"/>
                <w:sz w:val="22"/>
                <w:szCs w:val="22"/>
              </w:rPr>
              <w:t xml:space="preserve"> point on</w:t>
            </w:r>
            <w:r w:rsidR="007301A9" w:rsidRPr="00494644">
              <w:rPr>
                <w:rFonts w:asciiTheme="minorHAnsi" w:hAnsiTheme="minorHAnsi" w:cstheme="minorHAnsi"/>
                <w:b/>
                <w:color w:val="FF0000"/>
                <w:sz w:val="22"/>
                <w:szCs w:val="22"/>
              </w:rPr>
              <w:t xml:space="preserve"> creating a </w:t>
            </w:r>
            <w:r w:rsidR="00D566B6">
              <w:rPr>
                <w:rFonts w:asciiTheme="minorHAnsi" w:hAnsiTheme="minorHAnsi" w:cstheme="minorHAnsi"/>
                <w:b/>
                <w:color w:val="FF0000"/>
                <w:sz w:val="22"/>
                <w:szCs w:val="22"/>
              </w:rPr>
              <w:t>V</w:t>
            </w:r>
            <w:r w:rsidR="007301A9" w:rsidRPr="00494644">
              <w:rPr>
                <w:rFonts w:asciiTheme="minorHAnsi" w:hAnsiTheme="minorHAnsi" w:cstheme="minorHAnsi"/>
                <w:b/>
                <w:color w:val="FF0000"/>
                <w:sz w:val="22"/>
                <w:szCs w:val="22"/>
              </w:rPr>
              <w:t xml:space="preserve">isit </w:t>
            </w:r>
            <w:r w:rsidR="00D566B6">
              <w:rPr>
                <w:rFonts w:asciiTheme="minorHAnsi" w:hAnsiTheme="minorHAnsi" w:cstheme="minorHAnsi"/>
                <w:b/>
                <w:color w:val="FF0000"/>
                <w:sz w:val="22"/>
                <w:szCs w:val="22"/>
              </w:rPr>
              <w:t>C</w:t>
            </w:r>
            <w:r w:rsidR="007301A9" w:rsidRPr="00494644">
              <w:rPr>
                <w:rFonts w:asciiTheme="minorHAnsi" w:hAnsiTheme="minorHAnsi" w:cstheme="minorHAnsi"/>
                <w:b/>
                <w:color w:val="FF0000"/>
                <w:sz w:val="22"/>
                <w:szCs w:val="22"/>
              </w:rPr>
              <w:t>hecklist</w:t>
            </w:r>
            <w:r w:rsidRPr="00494644">
              <w:rPr>
                <w:rFonts w:asciiTheme="minorHAnsi" w:hAnsiTheme="minorHAnsi" w:cstheme="minorHAnsi"/>
                <w:b/>
                <w:color w:val="FF0000"/>
                <w:sz w:val="22"/>
                <w:szCs w:val="22"/>
              </w:rPr>
              <w:t xml:space="preserve">. Update it as necessary for your specific study. </w:t>
            </w:r>
          </w:p>
          <w:p w14:paraId="1BD15A5E" w14:textId="60063825" w:rsidR="00607315" w:rsidRPr="00494644" w:rsidRDefault="00607315" w:rsidP="00494644">
            <w:pPr>
              <w:rPr>
                <w:rFonts w:asciiTheme="minorHAnsi" w:hAnsiTheme="minorHAnsi" w:cstheme="minorHAnsi"/>
                <w:color w:val="FF0000"/>
                <w:sz w:val="22"/>
                <w:szCs w:val="22"/>
              </w:rPr>
            </w:pPr>
          </w:p>
          <w:p w14:paraId="1C14CE18" w14:textId="77777777" w:rsidR="00A4343E" w:rsidRDefault="00A4343E" w:rsidP="00A4343E">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 xml:space="preserve">This template tool includes procedure and visit information </w:t>
            </w:r>
            <w:r w:rsidRPr="008A6170">
              <w:rPr>
                <w:rFonts w:asciiTheme="minorHAnsi" w:hAnsiTheme="minorHAnsi" w:cstheme="minorHAnsi"/>
                <w:color w:val="FF0000"/>
                <w:sz w:val="22"/>
                <w:szCs w:val="22"/>
                <w:u w:val="single"/>
              </w:rPr>
              <w:t>as an example only.</w:t>
            </w:r>
            <w:r>
              <w:rPr>
                <w:rFonts w:asciiTheme="minorHAnsi" w:hAnsiTheme="minorHAnsi" w:cstheme="minorHAnsi"/>
                <w:color w:val="FF0000"/>
                <w:sz w:val="22"/>
                <w:szCs w:val="22"/>
              </w:rPr>
              <w:t xml:space="preserve"> Study teams should delete all non-relevant information. </w:t>
            </w:r>
          </w:p>
          <w:p w14:paraId="1FE910E3" w14:textId="77777777" w:rsidR="00A4343E" w:rsidRDefault="00A4343E" w:rsidP="00494644">
            <w:pPr>
              <w:numPr>
                <w:ilvl w:val="0"/>
                <w:numId w:val="2"/>
              </w:numPr>
              <w:ind w:left="270" w:hanging="270"/>
              <w:rPr>
                <w:rFonts w:asciiTheme="minorHAnsi" w:hAnsiTheme="minorHAnsi" w:cstheme="minorHAnsi"/>
                <w:color w:val="FF0000"/>
                <w:sz w:val="22"/>
                <w:szCs w:val="22"/>
              </w:rPr>
            </w:pPr>
            <w:r w:rsidRPr="002C0A4A">
              <w:rPr>
                <w:rFonts w:asciiTheme="minorHAnsi" w:hAnsiTheme="minorHAnsi" w:cstheme="minorHAnsi"/>
                <w:color w:val="FF0000"/>
                <w:sz w:val="22"/>
                <w:szCs w:val="22"/>
              </w:rPr>
              <w:t xml:space="preserve">Study teams should review this carefully and make all adjustments as necessary for their study requirements. The format and inclusion of rows or columns is only meant to provide study teams with examples of how to lay a table out. </w:t>
            </w:r>
          </w:p>
          <w:p w14:paraId="5796F9B1" w14:textId="7195EE6F" w:rsidR="00D566B6" w:rsidRDefault="00D566B6" w:rsidP="00494644">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 xml:space="preserve">It is often helpful to build a complete Schedule of Events and use that to inform the information that is needed for each Visit Checklist. </w:t>
            </w:r>
          </w:p>
          <w:p w14:paraId="1E961BD4" w14:textId="290317EF" w:rsidR="00D566B6" w:rsidRDefault="00D566B6" w:rsidP="00494644">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If using Visit Checklists in a study, all visits should have a checklist. This is regardless of how many or how few procedures any specific visit may have.</w:t>
            </w:r>
          </w:p>
          <w:p w14:paraId="76B9FFD1" w14:textId="1A247681" w:rsidR="00D566B6" w:rsidRDefault="00D566B6" w:rsidP="00494644">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 xml:space="preserve">A visit is not meant to imply that this is only for study timepoints that have an actual visit with a participant. There may be timepoints where the only procedure is data abstraction from the medical record. These types of visits should also have a checklist to ensure all steps are completed and to document who completed them. </w:t>
            </w:r>
          </w:p>
          <w:p w14:paraId="0CA249FA" w14:textId="73B36306" w:rsidR="006A451F" w:rsidRPr="00494644" w:rsidRDefault="007301A9" w:rsidP="00494644">
            <w:pPr>
              <w:numPr>
                <w:ilvl w:val="0"/>
                <w:numId w:val="2"/>
              </w:numPr>
              <w:ind w:left="270" w:hanging="270"/>
              <w:rPr>
                <w:rFonts w:asciiTheme="minorHAnsi" w:hAnsiTheme="minorHAnsi" w:cstheme="minorHAnsi"/>
                <w:color w:val="FF0000"/>
                <w:sz w:val="22"/>
                <w:szCs w:val="22"/>
              </w:rPr>
            </w:pPr>
            <w:r w:rsidRPr="00494644">
              <w:rPr>
                <w:rFonts w:asciiTheme="minorHAnsi" w:hAnsiTheme="minorHAnsi" w:cstheme="minorHAnsi"/>
                <w:color w:val="FF0000"/>
                <w:sz w:val="22"/>
                <w:szCs w:val="22"/>
              </w:rPr>
              <w:t xml:space="preserve">Visit Checklists should include all things associated with one specific visit including procedures completing directly with a participant as well as all preparatory steps as well as any items that take place after the visit is over. </w:t>
            </w:r>
          </w:p>
          <w:p w14:paraId="28751F24" w14:textId="77777777" w:rsidR="00494644" w:rsidRDefault="007301A9" w:rsidP="00A4343E">
            <w:pPr>
              <w:numPr>
                <w:ilvl w:val="0"/>
                <w:numId w:val="2"/>
              </w:numPr>
              <w:ind w:left="270" w:hanging="270"/>
              <w:rPr>
                <w:rFonts w:asciiTheme="minorHAnsi" w:hAnsiTheme="minorHAnsi" w:cstheme="minorHAnsi"/>
                <w:color w:val="FF0000"/>
                <w:sz w:val="22"/>
                <w:szCs w:val="22"/>
              </w:rPr>
            </w:pPr>
            <w:r w:rsidRPr="00494644">
              <w:rPr>
                <w:rFonts w:asciiTheme="minorHAnsi" w:hAnsiTheme="minorHAnsi" w:cstheme="minorHAnsi"/>
                <w:color w:val="FF0000"/>
                <w:sz w:val="22"/>
                <w:szCs w:val="22"/>
              </w:rPr>
              <w:t>The name of the visit inserted into the Header should be consistent with what the visit is called in all other study documents including but not limited to INSPIR application, protocol, consent, and Schedule of Events.</w:t>
            </w:r>
          </w:p>
          <w:p w14:paraId="0351977C" w14:textId="77777777" w:rsidR="00E81DB4" w:rsidRDefault="00E81DB4" w:rsidP="00A4343E">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 xml:space="preserve">A Visit Checklist is not meant to operate as source documentation or data completion, merely to confirm that all tasks and procedures have been completed. </w:t>
            </w:r>
          </w:p>
          <w:p w14:paraId="0FFFA90F" w14:textId="2B051E3F" w:rsidR="00981FCC" w:rsidRPr="00A4343E" w:rsidRDefault="00981FCC" w:rsidP="00A4343E">
            <w:pPr>
              <w:numPr>
                <w:ilvl w:val="0"/>
                <w:numId w:val="2"/>
              </w:numPr>
              <w:ind w:left="270" w:hanging="270"/>
              <w:rPr>
                <w:rFonts w:asciiTheme="minorHAnsi" w:hAnsiTheme="minorHAnsi" w:cstheme="minorHAnsi"/>
                <w:color w:val="FF0000"/>
                <w:sz w:val="22"/>
                <w:szCs w:val="22"/>
              </w:rPr>
            </w:pPr>
            <w:r>
              <w:rPr>
                <w:rFonts w:asciiTheme="minorHAnsi" w:hAnsiTheme="minorHAnsi" w:cstheme="minorHAnsi"/>
                <w:color w:val="FF0000"/>
                <w:sz w:val="22"/>
                <w:szCs w:val="22"/>
              </w:rPr>
              <w:t>Visit Checklists must be updated if a protocol amendment changes the timing of an event or anything else on the document.</w:t>
            </w:r>
          </w:p>
        </w:tc>
      </w:tr>
    </w:tbl>
    <w:p w14:paraId="0FB2E384" w14:textId="5CCF042F" w:rsidR="00122BF3" w:rsidRPr="007301A9" w:rsidRDefault="00122BF3" w:rsidP="00122BF3">
      <w:pPr>
        <w:rPr>
          <w:rFonts w:asciiTheme="minorHAnsi" w:hAnsiTheme="minorHAnsi" w:cstheme="minorHAnsi"/>
        </w:rPr>
      </w:pPr>
    </w:p>
    <w:tbl>
      <w:tblPr>
        <w:tblStyle w:val="TableGrid"/>
        <w:tblW w:w="5000" w:type="pct"/>
        <w:tblLook w:val="04A0" w:firstRow="1" w:lastRow="0" w:firstColumn="1" w:lastColumn="0" w:noHBand="0" w:noVBand="1"/>
      </w:tblPr>
      <w:tblGrid>
        <w:gridCol w:w="4157"/>
        <w:gridCol w:w="1752"/>
        <w:gridCol w:w="1780"/>
        <w:gridCol w:w="3890"/>
        <w:gridCol w:w="2811"/>
      </w:tblGrid>
      <w:tr w:rsidR="00C4302E" w:rsidRPr="007301A9" w14:paraId="62B57975" w14:textId="1C85702E" w:rsidTr="00494644">
        <w:trPr>
          <w:tblHeader/>
        </w:trPr>
        <w:tc>
          <w:tcPr>
            <w:tcW w:w="1468" w:type="pct"/>
            <w:shd w:val="clear" w:color="auto" w:fill="BFBFBF" w:themeFill="background1" w:themeFillShade="BF"/>
            <w:vAlign w:val="center"/>
          </w:tcPr>
          <w:p w14:paraId="345A27F8" w14:textId="4B97A7A2" w:rsidR="00C4302E" w:rsidRPr="007301A9" w:rsidRDefault="00C4302E" w:rsidP="00494644">
            <w:pPr>
              <w:jc w:val="center"/>
              <w:rPr>
                <w:rFonts w:asciiTheme="minorHAnsi" w:hAnsiTheme="minorHAnsi" w:cstheme="minorHAnsi"/>
                <w:b/>
                <w:bCs/>
                <w:sz w:val="22"/>
                <w:szCs w:val="22"/>
              </w:rPr>
            </w:pPr>
            <w:r>
              <w:rPr>
                <w:rFonts w:asciiTheme="minorHAnsi" w:hAnsiTheme="minorHAnsi" w:cstheme="minorHAnsi"/>
                <w:b/>
                <w:bCs/>
                <w:sz w:val="22"/>
                <w:szCs w:val="22"/>
              </w:rPr>
              <w:t>Assessment or Procedure</w:t>
            </w:r>
          </w:p>
        </w:tc>
        <w:tc>
          <w:tcPr>
            <w:tcW w:w="632" w:type="pct"/>
            <w:shd w:val="clear" w:color="auto" w:fill="BFBFBF" w:themeFill="background1" w:themeFillShade="BF"/>
            <w:vAlign w:val="center"/>
          </w:tcPr>
          <w:p w14:paraId="01BC2472" w14:textId="29EEF59E" w:rsidR="00C4302E" w:rsidRPr="007301A9" w:rsidRDefault="00C4302E" w:rsidP="00494644">
            <w:pPr>
              <w:jc w:val="center"/>
              <w:rPr>
                <w:rFonts w:asciiTheme="minorHAnsi" w:hAnsiTheme="minorHAnsi" w:cstheme="minorHAnsi"/>
                <w:b/>
                <w:bCs/>
                <w:sz w:val="22"/>
                <w:szCs w:val="22"/>
              </w:rPr>
            </w:pPr>
            <w:r w:rsidRPr="007301A9">
              <w:rPr>
                <w:rFonts w:asciiTheme="minorHAnsi" w:hAnsiTheme="minorHAnsi" w:cstheme="minorHAnsi"/>
                <w:b/>
                <w:bCs/>
                <w:sz w:val="22"/>
                <w:szCs w:val="22"/>
              </w:rPr>
              <w:t>Completed</w:t>
            </w:r>
          </w:p>
        </w:tc>
        <w:tc>
          <w:tcPr>
            <w:tcW w:w="525" w:type="pct"/>
            <w:shd w:val="clear" w:color="auto" w:fill="BFBFBF" w:themeFill="background1" w:themeFillShade="BF"/>
            <w:vAlign w:val="center"/>
          </w:tcPr>
          <w:p w14:paraId="29CEEA9A" w14:textId="205DC24A" w:rsidR="00C4302E" w:rsidRPr="007301A9" w:rsidRDefault="00C4302E" w:rsidP="00494644">
            <w:pPr>
              <w:jc w:val="center"/>
              <w:rPr>
                <w:rFonts w:asciiTheme="minorHAnsi" w:hAnsiTheme="minorHAnsi" w:cstheme="minorHAnsi"/>
                <w:b/>
                <w:bCs/>
                <w:sz w:val="22"/>
                <w:szCs w:val="22"/>
              </w:rPr>
            </w:pPr>
            <w:commentRangeStart w:id="1"/>
            <w:r>
              <w:rPr>
                <w:rFonts w:asciiTheme="minorHAnsi" w:hAnsiTheme="minorHAnsi" w:cstheme="minorHAnsi"/>
                <w:b/>
                <w:bCs/>
                <w:sz w:val="22"/>
                <w:szCs w:val="22"/>
              </w:rPr>
              <w:t xml:space="preserve">Staff Initials </w:t>
            </w:r>
            <w:r w:rsidR="00494644">
              <w:rPr>
                <w:rFonts w:asciiTheme="minorHAnsi" w:hAnsiTheme="minorHAnsi" w:cstheme="minorHAnsi"/>
                <w:b/>
                <w:bCs/>
                <w:sz w:val="22"/>
                <w:szCs w:val="22"/>
              </w:rPr>
              <w:t>– Completed Procedure</w:t>
            </w:r>
            <w:commentRangeEnd w:id="1"/>
            <w:r w:rsidR="00D165DE">
              <w:rPr>
                <w:rStyle w:val="CommentReference"/>
              </w:rPr>
              <w:commentReference w:id="1"/>
            </w:r>
          </w:p>
        </w:tc>
        <w:tc>
          <w:tcPr>
            <w:tcW w:w="1375" w:type="pct"/>
            <w:shd w:val="clear" w:color="auto" w:fill="BFBFBF" w:themeFill="background1" w:themeFillShade="BF"/>
            <w:vAlign w:val="center"/>
          </w:tcPr>
          <w:p w14:paraId="020AF0D7" w14:textId="12E1D969" w:rsidR="00C4302E" w:rsidRPr="007301A9" w:rsidRDefault="00C4302E" w:rsidP="00494644">
            <w:pPr>
              <w:jc w:val="center"/>
              <w:rPr>
                <w:rFonts w:asciiTheme="minorHAnsi" w:hAnsiTheme="minorHAnsi" w:cstheme="minorHAnsi"/>
                <w:b/>
                <w:bCs/>
                <w:sz w:val="22"/>
                <w:szCs w:val="22"/>
              </w:rPr>
            </w:pPr>
            <w:commentRangeStart w:id="2"/>
            <w:r>
              <w:rPr>
                <w:rFonts w:asciiTheme="minorHAnsi" w:hAnsiTheme="minorHAnsi" w:cstheme="minorHAnsi"/>
                <w:b/>
                <w:bCs/>
                <w:sz w:val="22"/>
                <w:szCs w:val="22"/>
              </w:rPr>
              <w:t>Comments (N/A if no comments)</w:t>
            </w:r>
            <w:commentRangeEnd w:id="2"/>
            <w:r w:rsidR="00494644">
              <w:rPr>
                <w:rStyle w:val="CommentReference"/>
              </w:rPr>
              <w:commentReference w:id="2"/>
            </w:r>
          </w:p>
        </w:tc>
        <w:tc>
          <w:tcPr>
            <w:tcW w:w="1000" w:type="pct"/>
            <w:shd w:val="clear" w:color="auto" w:fill="BFBFBF" w:themeFill="background1" w:themeFillShade="BF"/>
            <w:vAlign w:val="center"/>
          </w:tcPr>
          <w:p w14:paraId="462D5DB1" w14:textId="7AA4E946" w:rsidR="00C4302E" w:rsidRDefault="00C4302E" w:rsidP="00494644">
            <w:pPr>
              <w:jc w:val="center"/>
              <w:rPr>
                <w:rFonts w:asciiTheme="minorHAnsi" w:hAnsiTheme="minorHAnsi" w:cstheme="minorHAnsi"/>
                <w:b/>
                <w:bCs/>
                <w:sz w:val="22"/>
                <w:szCs w:val="22"/>
              </w:rPr>
            </w:pPr>
            <w:r>
              <w:rPr>
                <w:rFonts w:asciiTheme="minorHAnsi" w:hAnsiTheme="minorHAnsi" w:cstheme="minorHAnsi"/>
                <w:b/>
                <w:bCs/>
                <w:sz w:val="22"/>
                <w:szCs w:val="22"/>
              </w:rPr>
              <w:t>Associated CRF or Data Form</w:t>
            </w:r>
          </w:p>
        </w:tc>
      </w:tr>
      <w:tr w:rsidR="00C4302E" w:rsidRPr="007301A9" w14:paraId="19079995" w14:textId="557025FE" w:rsidTr="00C4302E">
        <w:tc>
          <w:tcPr>
            <w:tcW w:w="1468" w:type="pct"/>
            <w:vAlign w:val="center"/>
          </w:tcPr>
          <w:p w14:paraId="670168E0" w14:textId="1066BE76" w:rsidR="00C4302E" w:rsidRPr="007301A9" w:rsidRDefault="00C4302E" w:rsidP="005E3BA0">
            <w:pPr>
              <w:rPr>
                <w:rFonts w:asciiTheme="minorHAnsi" w:hAnsiTheme="minorHAnsi" w:cstheme="minorHAnsi"/>
                <w:sz w:val="22"/>
                <w:szCs w:val="22"/>
              </w:rPr>
            </w:pPr>
            <w:r>
              <w:rPr>
                <w:rFonts w:asciiTheme="minorHAnsi" w:hAnsiTheme="minorHAnsi" w:cstheme="minorHAnsi"/>
                <w:sz w:val="22"/>
                <w:szCs w:val="22"/>
              </w:rPr>
              <w:t>Eligibility Criteria Assessed and Confirmed</w:t>
            </w:r>
          </w:p>
        </w:tc>
        <w:commentRangeStart w:id="3"/>
        <w:tc>
          <w:tcPr>
            <w:tcW w:w="632" w:type="pct"/>
            <w:vAlign w:val="center"/>
          </w:tcPr>
          <w:p w14:paraId="3C213E61" w14:textId="45B0216D" w:rsidR="00C4302E" w:rsidRPr="007301A9" w:rsidRDefault="006D2FE2" w:rsidP="00C4302E">
            <w:pPr>
              <w:jc w:val="center"/>
              <w:rPr>
                <w:rFonts w:asciiTheme="minorHAnsi" w:hAnsiTheme="minorHAnsi" w:cstheme="minorHAnsi"/>
                <w:sz w:val="22"/>
                <w:szCs w:val="22"/>
              </w:rPr>
            </w:pPr>
            <w:sdt>
              <w:sdtPr>
                <w:rPr>
                  <w:rFonts w:asciiTheme="minorHAnsi" w:hAnsiTheme="minorHAnsi" w:cstheme="minorHAnsi"/>
                  <w:sz w:val="22"/>
                  <w:szCs w:val="22"/>
                </w:rPr>
                <w:id w:val="-740943297"/>
                <w14:checkbox>
                  <w14:checked w14:val="0"/>
                  <w14:checkedState w14:val="2612" w14:font="MS Gothic"/>
                  <w14:uncheckedState w14:val="2610" w14:font="MS Gothic"/>
                </w14:checkbox>
              </w:sdtPr>
              <w:sdtEndPr/>
              <w:sdtContent>
                <w:r w:rsidR="00C4302E">
                  <w:rPr>
                    <w:rFonts w:ascii="MS Gothic" w:eastAsia="MS Gothic" w:hAnsi="MS Gothic" w:cstheme="minorHAnsi" w:hint="eastAsia"/>
                    <w:sz w:val="22"/>
                    <w:szCs w:val="22"/>
                  </w:rPr>
                  <w:t>☐</w:t>
                </w:r>
              </w:sdtContent>
            </w:sdt>
            <w:r w:rsidR="00C4302E">
              <w:rPr>
                <w:rFonts w:asciiTheme="minorHAnsi" w:hAnsiTheme="minorHAnsi" w:cstheme="minorHAnsi"/>
                <w:sz w:val="22"/>
                <w:szCs w:val="22"/>
              </w:rPr>
              <w:t xml:space="preserve"> Yes     </w:t>
            </w:r>
            <w:sdt>
              <w:sdtPr>
                <w:rPr>
                  <w:rFonts w:asciiTheme="minorHAnsi" w:hAnsiTheme="minorHAnsi" w:cstheme="minorHAnsi"/>
                  <w:sz w:val="22"/>
                  <w:szCs w:val="22"/>
                </w:rPr>
                <w:id w:val="428852150"/>
                <w14:checkbox>
                  <w14:checked w14:val="0"/>
                  <w14:checkedState w14:val="2612" w14:font="MS Gothic"/>
                  <w14:uncheckedState w14:val="2610" w14:font="MS Gothic"/>
                </w14:checkbox>
              </w:sdtPr>
              <w:sdtEndPr/>
              <w:sdtContent>
                <w:r w:rsidR="00C4302E">
                  <w:rPr>
                    <w:rFonts w:ascii="MS Gothic" w:eastAsia="MS Gothic" w:hAnsi="MS Gothic" w:cstheme="minorHAnsi" w:hint="eastAsia"/>
                    <w:sz w:val="22"/>
                    <w:szCs w:val="22"/>
                  </w:rPr>
                  <w:t>☐</w:t>
                </w:r>
              </w:sdtContent>
            </w:sdt>
            <w:r w:rsidR="00C4302E">
              <w:rPr>
                <w:rFonts w:asciiTheme="minorHAnsi" w:hAnsiTheme="minorHAnsi" w:cstheme="minorHAnsi"/>
                <w:sz w:val="22"/>
                <w:szCs w:val="22"/>
              </w:rPr>
              <w:t xml:space="preserve"> No</w:t>
            </w:r>
            <w:commentRangeEnd w:id="3"/>
            <w:r w:rsidR="00C4302E">
              <w:rPr>
                <w:rStyle w:val="CommentReference"/>
              </w:rPr>
              <w:commentReference w:id="3"/>
            </w:r>
          </w:p>
        </w:tc>
        <w:tc>
          <w:tcPr>
            <w:tcW w:w="525" w:type="pct"/>
            <w:vAlign w:val="center"/>
          </w:tcPr>
          <w:p w14:paraId="6262E362" w14:textId="77777777" w:rsidR="00C4302E" w:rsidRPr="007301A9" w:rsidRDefault="00C4302E" w:rsidP="005E3BA0">
            <w:pPr>
              <w:rPr>
                <w:rFonts w:asciiTheme="minorHAnsi" w:hAnsiTheme="minorHAnsi" w:cstheme="minorHAnsi"/>
                <w:sz w:val="22"/>
                <w:szCs w:val="22"/>
              </w:rPr>
            </w:pPr>
          </w:p>
        </w:tc>
        <w:tc>
          <w:tcPr>
            <w:tcW w:w="1375" w:type="pct"/>
            <w:vAlign w:val="center"/>
          </w:tcPr>
          <w:p w14:paraId="06B9FFC5" w14:textId="77777777" w:rsidR="00C4302E" w:rsidRPr="007301A9" w:rsidRDefault="00C4302E" w:rsidP="005E3BA0">
            <w:pPr>
              <w:rPr>
                <w:rFonts w:asciiTheme="minorHAnsi" w:hAnsiTheme="minorHAnsi" w:cstheme="minorHAnsi"/>
                <w:sz w:val="22"/>
                <w:szCs w:val="22"/>
              </w:rPr>
            </w:pPr>
          </w:p>
        </w:tc>
        <w:tc>
          <w:tcPr>
            <w:tcW w:w="1000" w:type="pct"/>
          </w:tcPr>
          <w:p w14:paraId="4A6E612E" w14:textId="77777777" w:rsidR="00C4302E" w:rsidRPr="007301A9" w:rsidRDefault="00C4302E" w:rsidP="005E3BA0">
            <w:pPr>
              <w:rPr>
                <w:rFonts w:asciiTheme="minorHAnsi" w:hAnsiTheme="minorHAnsi" w:cstheme="minorHAnsi"/>
                <w:sz w:val="22"/>
                <w:szCs w:val="22"/>
              </w:rPr>
            </w:pPr>
          </w:p>
        </w:tc>
      </w:tr>
      <w:tr w:rsidR="00C4302E" w:rsidRPr="007301A9" w14:paraId="14694F50" w14:textId="07930EBC" w:rsidTr="00494644">
        <w:tc>
          <w:tcPr>
            <w:tcW w:w="1468" w:type="pct"/>
            <w:vAlign w:val="center"/>
          </w:tcPr>
          <w:p w14:paraId="539BB3FB" w14:textId="7EF4CFEF" w:rsidR="00494644" w:rsidRPr="007301A9" w:rsidRDefault="00C4302E" w:rsidP="00494644">
            <w:pPr>
              <w:rPr>
                <w:rFonts w:asciiTheme="minorHAnsi" w:hAnsiTheme="minorHAnsi" w:cstheme="minorHAnsi"/>
                <w:sz w:val="22"/>
                <w:szCs w:val="22"/>
              </w:rPr>
            </w:pPr>
            <w:r>
              <w:rPr>
                <w:rFonts w:asciiTheme="minorHAnsi" w:hAnsiTheme="minorHAnsi" w:cstheme="minorHAnsi"/>
                <w:sz w:val="22"/>
                <w:szCs w:val="22"/>
              </w:rPr>
              <w:t>Informed Consent</w:t>
            </w:r>
          </w:p>
        </w:tc>
        <w:tc>
          <w:tcPr>
            <w:tcW w:w="632" w:type="pct"/>
            <w:vAlign w:val="center"/>
          </w:tcPr>
          <w:p w14:paraId="17548FA2" w14:textId="724E2CE5" w:rsidR="00C4302E" w:rsidRPr="007301A9" w:rsidRDefault="006D2FE2" w:rsidP="00494644">
            <w:pPr>
              <w:jc w:val="center"/>
              <w:rPr>
                <w:rFonts w:asciiTheme="minorHAnsi" w:hAnsiTheme="minorHAnsi" w:cstheme="minorHAnsi"/>
                <w:sz w:val="22"/>
                <w:szCs w:val="22"/>
              </w:rPr>
            </w:pPr>
            <w:sdt>
              <w:sdtPr>
                <w:rPr>
                  <w:rFonts w:asciiTheme="minorHAnsi" w:hAnsiTheme="minorHAnsi" w:cstheme="minorHAnsi"/>
                  <w:sz w:val="22"/>
                  <w:szCs w:val="22"/>
                </w:rPr>
                <w:id w:val="1653873175"/>
                <w14:checkbox>
                  <w14:checked w14:val="0"/>
                  <w14:checkedState w14:val="2612" w14:font="MS Gothic"/>
                  <w14:uncheckedState w14:val="2610" w14:font="MS Gothic"/>
                </w14:checkbox>
              </w:sdtPr>
              <w:sdtEndPr/>
              <w:sdtContent>
                <w:r w:rsidR="00C4302E">
                  <w:rPr>
                    <w:rFonts w:ascii="MS Gothic" w:eastAsia="MS Gothic" w:hAnsi="MS Gothic" w:cstheme="minorHAnsi" w:hint="eastAsia"/>
                    <w:sz w:val="22"/>
                    <w:szCs w:val="22"/>
                  </w:rPr>
                  <w:t>☐</w:t>
                </w:r>
              </w:sdtContent>
            </w:sdt>
            <w:r w:rsidR="00C4302E">
              <w:rPr>
                <w:rFonts w:asciiTheme="minorHAnsi" w:hAnsiTheme="minorHAnsi" w:cstheme="minorHAnsi"/>
                <w:sz w:val="22"/>
                <w:szCs w:val="22"/>
              </w:rPr>
              <w:t xml:space="preserve"> Yes     </w:t>
            </w:r>
            <w:sdt>
              <w:sdtPr>
                <w:rPr>
                  <w:rFonts w:asciiTheme="minorHAnsi" w:hAnsiTheme="minorHAnsi" w:cstheme="minorHAnsi"/>
                  <w:sz w:val="22"/>
                  <w:szCs w:val="22"/>
                </w:rPr>
                <w:id w:val="805513744"/>
                <w14:checkbox>
                  <w14:checked w14:val="0"/>
                  <w14:checkedState w14:val="2612" w14:font="MS Gothic"/>
                  <w14:uncheckedState w14:val="2610" w14:font="MS Gothic"/>
                </w14:checkbox>
              </w:sdtPr>
              <w:sdtEndPr/>
              <w:sdtContent>
                <w:r w:rsidR="00C4302E">
                  <w:rPr>
                    <w:rFonts w:ascii="MS Gothic" w:eastAsia="MS Gothic" w:hAnsi="MS Gothic" w:cstheme="minorHAnsi" w:hint="eastAsia"/>
                    <w:sz w:val="22"/>
                    <w:szCs w:val="22"/>
                  </w:rPr>
                  <w:t>☐</w:t>
                </w:r>
              </w:sdtContent>
            </w:sdt>
            <w:r w:rsidR="00C4302E">
              <w:rPr>
                <w:rFonts w:asciiTheme="minorHAnsi" w:hAnsiTheme="minorHAnsi" w:cstheme="minorHAnsi"/>
                <w:sz w:val="22"/>
                <w:szCs w:val="22"/>
              </w:rPr>
              <w:t xml:space="preserve"> No</w:t>
            </w:r>
          </w:p>
        </w:tc>
        <w:tc>
          <w:tcPr>
            <w:tcW w:w="525" w:type="pct"/>
            <w:vAlign w:val="center"/>
          </w:tcPr>
          <w:p w14:paraId="2216FF76" w14:textId="77777777" w:rsidR="00C4302E" w:rsidRPr="007301A9" w:rsidRDefault="00C4302E" w:rsidP="00494644">
            <w:pPr>
              <w:jc w:val="center"/>
              <w:rPr>
                <w:rFonts w:asciiTheme="minorHAnsi" w:hAnsiTheme="minorHAnsi" w:cstheme="minorHAnsi"/>
                <w:sz w:val="22"/>
                <w:szCs w:val="22"/>
              </w:rPr>
            </w:pPr>
          </w:p>
        </w:tc>
        <w:tc>
          <w:tcPr>
            <w:tcW w:w="1375" w:type="pct"/>
            <w:vAlign w:val="center"/>
          </w:tcPr>
          <w:p w14:paraId="675321E3" w14:textId="77777777" w:rsidR="00C4302E" w:rsidRPr="007301A9" w:rsidRDefault="00C4302E" w:rsidP="005E3BA0">
            <w:pPr>
              <w:rPr>
                <w:rFonts w:asciiTheme="minorHAnsi" w:hAnsiTheme="minorHAnsi" w:cstheme="minorHAnsi"/>
                <w:sz w:val="22"/>
                <w:szCs w:val="22"/>
              </w:rPr>
            </w:pPr>
          </w:p>
        </w:tc>
        <w:tc>
          <w:tcPr>
            <w:tcW w:w="1000" w:type="pct"/>
          </w:tcPr>
          <w:p w14:paraId="2FA900CA" w14:textId="77777777" w:rsidR="00C4302E" w:rsidRPr="007301A9" w:rsidRDefault="00C4302E" w:rsidP="005E3BA0">
            <w:pPr>
              <w:rPr>
                <w:rFonts w:asciiTheme="minorHAnsi" w:hAnsiTheme="minorHAnsi" w:cstheme="minorHAnsi"/>
                <w:sz w:val="22"/>
                <w:szCs w:val="22"/>
              </w:rPr>
            </w:pPr>
          </w:p>
        </w:tc>
      </w:tr>
      <w:tr w:rsidR="00C4302E" w:rsidRPr="007301A9" w14:paraId="1D9635E2" w14:textId="01900B98" w:rsidTr="00494644">
        <w:tc>
          <w:tcPr>
            <w:tcW w:w="1468" w:type="pct"/>
            <w:tcBorders>
              <w:bottom w:val="single" w:sz="4" w:space="0" w:color="auto"/>
            </w:tcBorders>
            <w:vAlign w:val="center"/>
          </w:tcPr>
          <w:p w14:paraId="5ED70E43" w14:textId="1A8AFEDC" w:rsidR="00C4302E" w:rsidRPr="007301A9" w:rsidRDefault="00494644" w:rsidP="005E3BA0">
            <w:pPr>
              <w:rPr>
                <w:rFonts w:asciiTheme="minorHAnsi" w:hAnsiTheme="minorHAnsi" w:cstheme="minorHAnsi"/>
                <w:sz w:val="22"/>
                <w:szCs w:val="22"/>
              </w:rPr>
            </w:pPr>
            <w:r>
              <w:rPr>
                <w:rFonts w:asciiTheme="minorHAnsi" w:hAnsiTheme="minorHAnsi" w:cstheme="minorHAnsi"/>
                <w:sz w:val="22"/>
                <w:szCs w:val="22"/>
              </w:rPr>
              <w:t>Vital Signs</w:t>
            </w:r>
          </w:p>
        </w:tc>
        <w:tc>
          <w:tcPr>
            <w:tcW w:w="632" w:type="pct"/>
            <w:tcBorders>
              <w:bottom w:val="single" w:sz="4" w:space="0" w:color="auto"/>
            </w:tcBorders>
            <w:vAlign w:val="center"/>
          </w:tcPr>
          <w:p w14:paraId="7B4B0E68" w14:textId="1B09F288" w:rsidR="00C4302E" w:rsidRPr="007301A9" w:rsidRDefault="00494644" w:rsidP="00494644">
            <w:pPr>
              <w:jc w:val="center"/>
              <w:rPr>
                <w:rFonts w:asciiTheme="minorHAnsi" w:hAnsiTheme="minorHAnsi" w:cstheme="minorHAnsi"/>
                <w:sz w:val="22"/>
                <w:szCs w:val="22"/>
              </w:rPr>
            </w:pPr>
            <w:r w:rsidRPr="00494644">
              <w:rPr>
                <w:rFonts w:ascii="Segoe UI Symbol" w:hAnsi="Segoe UI Symbol" w:cs="Segoe UI Symbol"/>
                <w:sz w:val="22"/>
                <w:szCs w:val="22"/>
              </w:rPr>
              <w:t>☐</w:t>
            </w:r>
            <w:r w:rsidRPr="00494644">
              <w:rPr>
                <w:rFonts w:asciiTheme="minorHAnsi" w:hAnsiTheme="minorHAnsi" w:cstheme="minorHAnsi"/>
                <w:sz w:val="22"/>
                <w:szCs w:val="22"/>
              </w:rPr>
              <w:t xml:space="preserve"> Yes     </w:t>
            </w:r>
            <w:r w:rsidRPr="00494644">
              <w:rPr>
                <w:rFonts w:ascii="Segoe UI Symbol" w:hAnsi="Segoe UI Symbol" w:cs="Segoe UI Symbol"/>
                <w:sz w:val="22"/>
                <w:szCs w:val="22"/>
              </w:rPr>
              <w:t>☐</w:t>
            </w:r>
            <w:r w:rsidRPr="00494644">
              <w:rPr>
                <w:rFonts w:asciiTheme="minorHAnsi" w:hAnsiTheme="minorHAnsi" w:cstheme="minorHAnsi"/>
                <w:sz w:val="22"/>
                <w:szCs w:val="22"/>
              </w:rPr>
              <w:t xml:space="preserve"> No</w:t>
            </w:r>
          </w:p>
        </w:tc>
        <w:tc>
          <w:tcPr>
            <w:tcW w:w="525" w:type="pct"/>
            <w:tcBorders>
              <w:bottom w:val="single" w:sz="4" w:space="0" w:color="auto"/>
            </w:tcBorders>
            <w:vAlign w:val="center"/>
          </w:tcPr>
          <w:p w14:paraId="0974A578" w14:textId="77777777" w:rsidR="00C4302E" w:rsidRPr="007301A9" w:rsidRDefault="00C4302E" w:rsidP="00494644">
            <w:pPr>
              <w:jc w:val="center"/>
              <w:rPr>
                <w:rFonts w:asciiTheme="minorHAnsi" w:hAnsiTheme="minorHAnsi" w:cstheme="minorHAnsi"/>
                <w:sz w:val="22"/>
                <w:szCs w:val="22"/>
              </w:rPr>
            </w:pPr>
          </w:p>
        </w:tc>
        <w:tc>
          <w:tcPr>
            <w:tcW w:w="1375" w:type="pct"/>
            <w:tcBorders>
              <w:bottom w:val="single" w:sz="4" w:space="0" w:color="auto"/>
            </w:tcBorders>
            <w:vAlign w:val="center"/>
          </w:tcPr>
          <w:p w14:paraId="5AFC9F78" w14:textId="77777777" w:rsidR="00C4302E" w:rsidRPr="007301A9" w:rsidRDefault="00C4302E" w:rsidP="005E3BA0">
            <w:pPr>
              <w:rPr>
                <w:rFonts w:asciiTheme="minorHAnsi" w:hAnsiTheme="minorHAnsi" w:cstheme="minorHAnsi"/>
                <w:sz w:val="22"/>
                <w:szCs w:val="22"/>
              </w:rPr>
            </w:pPr>
          </w:p>
        </w:tc>
        <w:tc>
          <w:tcPr>
            <w:tcW w:w="1000" w:type="pct"/>
            <w:tcBorders>
              <w:bottom w:val="single" w:sz="4" w:space="0" w:color="auto"/>
            </w:tcBorders>
          </w:tcPr>
          <w:p w14:paraId="0E198144" w14:textId="77777777" w:rsidR="00C4302E" w:rsidRPr="007301A9" w:rsidRDefault="00C4302E" w:rsidP="005E3BA0">
            <w:pPr>
              <w:rPr>
                <w:rFonts w:asciiTheme="minorHAnsi" w:hAnsiTheme="minorHAnsi" w:cstheme="minorHAnsi"/>
                <w:sz w:val="22"/>
                <w:szCs w:val="22"/>
              </w:rPr>
            </w:pPr>
          </w:p>
        </w:tc>
      </w:tr>
      <w:tr w:rsidR="00494644" w:rsidRPr="007301A9" w14:paraId="1EF22FA9" w14:textId="77777777" w:rsidTr="00494644">
        <w:tc>
          <w:tcPr>
            <w:tcW w:w="1468" w:type="pct"/>
            <w:tcBorders>
              <w:bottom w:val="single" w:sz="4" w:space="0" w:color="auto"/>
            </w:tcBorders>
            <w:vAlign w:val="center"/>
          </w:tcPr>
          <w:p w14:paraId="6BDDC87A" w14:textId="77777777" w:rsidR="00494644" w:rsidRDefault="00494644" w:rsidP="005E3BA0">
            <w:pPr>
              <w:rPr>
                <w:rFonts w:asciiTheme="minorHAnsi" w:hAnsiTheme="minorHAnsi" w:cstheme="minorHAnsi"/>
                <w:sz w:val="22"/>
                <w:szCs w:val="22"/>
              </w:rPr>
            </w:pPr>
            <w:r>
              <w:rPr>
                <w:rFonts w:asciiTheme="minorHAnsi" w:hAnsiTheme="minorHAnsi" w:cstheme="minorHAnsi"/>
                <w:sz w:val="22"/>
                <w:szCs w:val="22"/>
              </w:rPr>
              <w:t>Symptom Checklist</w:t>
            </w:r>
          </w:p>
          <w:p w14:paraId="213E9CCB" w14:textId="17927161" w:rsidR="00494644" w:rsidRPr="00494644" w:rsidRDefault="00494644" w:rsidP="005E3BA0">
            <w:pPr>
              <w:rPr>
                <w:rFonts w:asciiTheme="minorHAnsi" w:hAnsiTheme="minorHAnsi" w:cstheme="minorHAnsi"/>
                <w:i/>
                <w:iCs/>
                <w:sz w:val="22"/>
                <w:szCs w:val="22"/>
              </w:rPr>
            </w:pPr>
            <w:r w:rsidRPr="00494644">
              <w:rPr>
                <w:rFonts w:asciiTheme="minorHAnsi" w:hAnsiTheme="minorHAnsi" w:cstheme="minorHAnsi"/>
                <w:i/>
                <w:iCs/>
                <w:sz w:val="22"/>
                <w:szCs w:val="22"/>
              </w:rPr>
              <w:t>completed by participant</w:t>
            </w:r>
          </w:p>
        </w:tc>
        <w:tc>
          <w:tcPr>
            <w:tcW w:w="632" w:type="pct"/>
            <w:tcBorders>
              <w:bottom w:val="single" w:sz="4" w:space="0" w:color="auto"/>
            </w:tcBorders>
            <w:vAlign w:val="center"/>
          </w:tcPr>
          <w:p w14:paraId="7A11CC58" w14:textId="610BCCF7" w:rsidR="00494644" w:rsidRPr="007301A9" w:rsidRDefault="00494644" w:rsidP="00494644">
            <w:pPr>
              <w:jc w:val="center"/>
              <w:rPr>
                <w:rFonts w:asciiTheme="minorHAnsi" w:hAnsiTheme="minorHAnsi" w:cstheme="minorHAnsi"/>
                <w:sz w:val="22"/>
                <w:szCs w:val="22"/>
              </w:rPr>
            </w:pPr>
            <w:r w:rsidRPr="00494644">
              <w:rPr>
                <w:rFonts w:ascii="Segoe UI Symbol" w:hAnsi="Segoe UI Symbol" w:cs="Segoe UI Symbol"/>
                <w:sz w:val="22"/>
                <w:szCs w:val="22"/>
              </w:rPr>
              <w:t>☐</w:t>
            </w:r>
            <w:r w:rsidRPr="00494644">
              <w:rPr>
                <w:rFonts w:asciiTheme="minorHAnsi" w:hAnsiTheme="minorHAnsi" w:cstheme="minorHAnsi"/>
                <w:sz w:val="22"/>
                <w:szCs w:val="22"/>
              </w:rPr>
              <w:t xml:space="preserve"> Yes     </w:t>
            </w:r>
            <w:r w:rsidRPr="00494644">
              <w:rPr>
                <w:rFonts w:ascii="Segoe UI Symbol" w:hAnsi="Segoe UI Symbol" w:cs="Segoe UI Symbol"/>
                <w:sz w:val="22"/>
                <w:szCs w:val="22"/>
              </w:rPr>
              <w:t>☐</w:t>
            </w:r>
            <w:r w:rsidRPr="00494644">
              <w:rPr>
                <w:rFonts w:asciiTheme="minorHAnsi" w:hAnsiTheme="minorHAnsi" w:cstheme="minorHAnsi"/>
                <w:sz w:val="22"/>
                <w:szCs w:val="22"/>
              </w:rPr>
              <w:t xml:space="preserve"> No</w:t>
            </w:r>
          </w:p>
        </w:tc>
        <w:tc>
          <w:tcPr>
            <w:tcW w:w="525" w:type="pct"/>
            <w:tcBorders>
              <w:bottom w:val="single" w:sz="4" w:space="0" w:color="auto"/>
            </w:tcBorders>
            <w:vAlign w:val="center"/>
          </w:tcPr>
          <w:p w14:paraId="17D93971" w14:textId="77777777" w:rsidR="00494644" w:rsidRPr="007301A9" w:rsidRDefault="00494644" w:rsidP="00494644">
            <w:pPr>
              <w:jc w:val="center"/>
              <w:rPr>
                <w:rFonts w:asciiTheme="minorHAnsi" w:hAnsiTheme="minorHAnsi" w:cstheme="minorHAnsi"/>
                <w:sz w:val="22"/>
                <w:szCs w:val="22"/>
              </w:rPr>
            </w:pPr>
          </w:p>
        </w:tc>
        <w:tc>
          <w:tcPr>
            <w:tcW w:w="1375" w:type="pct"/>
            <w:tcBorders>
              <w:bottom w:val="single" w:sz="4" w:space="0" w:color="auto"/>
            </w:tcBorders>
            <w:vAlign w:val="center"/>
          </w:tcPr>
          <w:p w14:paraId="037D6611" w14:textId="77777777" w:rsidR="00494644" w:rsidRPr="007301A9" w:rsidRDefault="00494644" w:rsidP="005E3BA0">
            <w:pPr>
              <w:rPr>
                <w:rFonts w:asciiTheme="minorHAnsi" w:hAnsiTheme="minorHAnsi" w:cstheme="minorHAnsi"/>
                <w:sz w:val="22"/>
                <w:szCs w:val="22"/>
              </w:rPr>
            </w:pPr>
          </w:p>
        </w:tc>
        <w:tc>
          <w:tcPr>
            <w:tcW w:w="1000" w:type="pct"/>
            <w:tcBorders>
              <w:bottom w:val="single" w:sz="4" w:space="0" w:color="auto"/>
            </w:tcBorders>
            <w:vAlign w:val="center"/>
          </w:tcPr>
          <w:p w14:paraId="7CC14E9F" w14:textId="29A042B8" w:rsidR="00494644" w:rsidRPr="007301A9" w:rsidRDefault="00494644" w:rsidP="00494644">
            <w:pPr>
              <w:rPr>
                <w:rFonts w:asciiTheme="minorHAnsi" w:hAnsiTheme="minorHAnsi" w:cstheme="minorHAnsi"/>
                <w:sz w:val="22"/>
                <w:szCs w:val="22"/>
              </w:rPr>
            </w:pPr>
            <w:r>
              <w:rPr>
                <w:rFonts w:asciiTheme="minorHAnsi" w:hAnsiTheme="minorHAnsi" w:cstheme="minorHAnsi"/>
                <w:sz w:val="22"/>
                <w:szCs w:val="22"/>
              </w:rPr>
              <w:t>Symptom Form - Participant</w:t>
            </w:r>
          </w:p>
        </w:tc>
      </w:tr>
      <w:tr w:rsidR="00494644" w:rsidRPr="007301A9" w14:paraId="1FB1462C" w14:textId="77777777" w:rsidTr="00494644">
        <w:tc>
          <w:tcPr>
            <w:tcW w:w="1468" w:type="pct"/>
            <w:tcBorders>
              <w:bottom w:val="single" w:sz="4" w:space="0" w:color="auto"/>
            </w:tcBorders>
            <w:vAlign w:val="center"/>
          </w:tcPr>
          <w:p w14:paraId="3CABBB5C" w14:textId="77777777" w:rsidR="00494644" w:rsidRDefault="00494644" w:rsidP="005E3BA0">
            <w:pPr>
              <w:rPr>
                <w:rFonts w:asciiTheme="minorHAnsi" w:hAnsiTheme="minorHAnsi" w:cstheme="minorHAnsi"/>
                <w:sz w:val="22"/>
                <w:szCs w:val="22"/>
              </w:rPr>
            </w:pPr>
            <w:r>
              <w:rPr>
                <w:rFonts w:asciiTheme="minorHAnsi" w:hAnsiTheme="minorHAnsi" w:cstheme="minorHAnsi"/>
                <w:sz w:val="22"/>
                <w:szCs w:val="22"/>
              </w:rPr>
              <w:t>Symptom Interview and Assessment</w:t>
            </w:r>
          </w:p>
          <w:p w14:paraId="67742002" w14:textId="60E76203" w:rsidR="00494644" w:rsidRPr="00494644" w:rsidRDefault="00494644" w:rsidP="005E3BA0">
            <w:pPr>
              <w:rPr>
                <w:rFonts w:asciiTheme="minorHAnsi" w:hAnsiTheme="minorHAnsi" w:cstheme="minorHAnsi"/>
                <w:i/>
                <w:iCs/>
                <w:sz w:val="22"/>
                <w:szCs w:val="22"/>
              </w:rPr>
            </w:pPr>
            <w:r w:rsidRPr="00494644">
              <w:rPr>
                <w:rFonts w:asciiTheme="minorHAnsi" w:hAnsiTheme="minorHAnsi" w:cstheme="minorHAnsi"/>
                <w:i/>
                <w:iCs/>
                <w:sz w:val="22"/>
                <w:szCs w:val="22"/>
              </w:rPr>
              <w:lastRenderedPageBreak/>
              <w:t>completed by medical clinician</w:t>
            </w:r>
          </w:p>
        </w:tc>
        <w:tc>
          <w:tcPr>
            <w:tcW w:w="632" w:type="pct"/>
            <w:tcBorders>
              <w:bottom w:val="single" w:sz="4" w:space="0" w:color="auto"/>
            </w:tcBorders>
            <w:vAlign w:val="center"/>
          </w:tcPr>
          <w:p w14:paraId="6CFCEDFA" w14:textId="5F9A946E" w:rsidR="00494644" w:rsidRPr="007301A9" w:rsidRDefault="00494644" w:rsidP="00494644">
            <w:pPr>
              <w:jc w:val="center"/>
              <w:rPr>
                <w:rFonts w:asciiTheme="minorHAnsi" w:hAnsiTheme="minorHAnsi" w:cstheme="minorHAnsi"/>
                <w:sz w:val="22"/>
                <w:szCs w:val="22"/>
              </w:rPr>
            </w:pPr>
            <w:r w:rsidRPr="00494644">
              <w:rPr>
                <w:rFonts w:ascii="Segoe UI Symbol" w:hAnsi="Segoe UI Symbol" w:cs="Segoe UI Symbol"/>
                <w:sz w:val="22"/>
                <w:szCs w:val="22"/>
              </w:rPr>
              <w:lastRenderedPageBreak/>
              <w:t>☐</w:t>
            </w:r>
            <w:r w:rsidRPr="00494644">
              <w:rPr>
                <w:rFonts w:asciiTheme="minorHAnsi" w:hAnsiTheme="minorHAnsi" w:cstheme="minorHAnsi"/>
                <w:sz w:val="22"/>
                <w:szCs w:val="22"/>
              </w:rPr>
              <w:t xml:space="preserve"> Yes     </w:t>
            </w:r>
            <w:r w:rsidRPr="00494644">
              <w:rPr>
                <w:rFonts w:ascii="Segoe UI Symbol" w:hAnsi="Segoe UI Symbol" w:cs="Segoe UI Symbol"/>
                <w:sz w:val="22"/>
                <w:szCs w:val="22"/>
              </w:rPr>
              <w:t>☐</w:t>
            </w:r>
            <w:r w:rsidRPr="00494644">
              <w:rPr>
                <w:rFonts w:asciiTheme="minorHAnsi" w:hAnsiTheme="minorHAnsi" w:cstheme="minorHAnsi"/>
                <w:sz w:val="22"/>
                <w:szCs w:val="22"/>
              </w:rPr>
              <w:t xml:space="preserve"> No</w:t>
            </w:r>
          </w:p>
        </w:tc>
        <w:tc>
          <w:tcPr>
            <w:tcW w:w="525" w:type="pct"/>
            <w:tcBorders>
              <w:bottom w:val="single" w:sz="4" w:space="0" w:color="auto"/>
            </w:tcBorders>
            <w:vAlign w:val="center"/>
          </w:tcPr>
          <w:p w14:paraId="3E427653" w14:textId="77777777" w:rsidR="00494644" w:rsidRPr="007301A9" w:rsidRDefault="00494644" w:rsidP="00494644">
            <w:pPr>
              <w:jc w:val="center"/>
              <w:rPr>
                <w:rFonts w:asciiTheme="minorHAnsi" w:hAnsiTheme="minorHAnsi" w:cstheme="minorHAnsi"/>
                <w:sz w:val="22"/>
                <w:szCs w:val="22"/>
              </w:rPr>
            </w:pPr>
          </w:p>
        </w:tc>
        <w:tc>
          <w:tcPr>
            <w:tcW w:w="1375" w:type="pct"/>
            <w:tcBorders>
              <w:bottom w:val="single" w:sz="4" w:space="0" w:color="auto"/>
            </w:tcBorders>
            <w:vAlign w:val="center"/>
          </w:tcPr>
          <w:p w14:paraId="16C21437" w14:textId="77777777" w:rsidR="00494644" w:rsidRPr="007301A9" w:rsidRDefault="00494644" w:rsidP="005E3BA0">
            <w:pPr>
              <w:rPr>
                <w:rFonts w:asciiTheme="minorHAnsi" w:hAnsiTheme="minorHAnsi" w:cstheme="minorHAnsi"/>
                <w:sz w:val="22"/>
                <w:szCs w:val="22"/>
              </w:rPr>
            </w:pPr>
          </w:p>
        </w:tc>
        <w:tc>
          <w:tcPr>
            <w:tcW w:w="1000" w:type="pct"/>
            <w:tcBorders>
              <w:bottom w:val="single" w:sz="4" w:space="0" w:color="auto"/>
            </w:tcBorders>
            <w:vAlign w:val="center"/>
          </w:tcPr>
          <w:p w14:paraId="2E8E2F17" w14:textId="0F740CEC" w:rsidR="00494644" w:rsidRPr="007301A9" w:rsidRDefault="00494644" w:rsidP="00494644">
            <w:pPr>
              <w:rPr>
                <w:rFonts w:asciiTheme="minorHAnsi" w:hAnsiTheme="minorHAnsi" w:cstheme="minorHAnsi"/>
                <w:sz w:val="22"/>
                <w:szCs w:val="22"/>
              </w:rPr>
            </w:pPr>
            <w:r>
              <w:rPr>
                <w:rFonts w:asciiTheme="minorHAnsi" w:hAnsiTheme="minorHAnsi" w:cstheme="minorHAnsi"/>
                <w:sz w:val="22"/>
                <w:szCs w:val="22"/>
              </w:rPr>
              <w:t>Symptom Form - Clinician</w:t>
            </w:r>
          </w:p>
        </w:tc>
      </w:tr>
      <w:tr w:rsidR="00C4302E" w:rsidRPr="007301A9" w14:paraId="4EFCC660" w14:textId="0380C647" w:rsidTr="00C4302E">
        <w:tc>
          <w:tcPr>
            <w:tcW w:w="1468" w:type="pct"/>
            <w:shd w:val="clear" w:color="auto" w:fill="D9D9D9" w:themeFill="background1" w:themeFillShade="D9"/>
            <w:vAlign w:val="center"/>
          </w:tcPr>
          <w:p w14:paraId="5F55715C" w14:textId="2E43CDA3" w:rsidR="00C4302E" w:rsidRPr="007301A9" w:rsidRDefault="00C4302E" w:rsidP="005E3BA0">
            <w:pPr>
              <w:rPr>
                <w:rFonts w:asciiTheme="minorHAnsi" w:hAnsiTheme="minorHAnsi" w:cstheme="minorHAnsi"/>
                <w:sz w:val="22"/>
                <w:szCs w:val="22"/>
              </w:rPr>
            </w:pPr>
            <w:commentRangeStart w:id="4"/>
            <w:r>
              <w:rPr>
                <w:rFonts w:asciiTheme="minorHAnsi" w:hAnsiTheme="minorHAnsi" w:cstheme="minorHAnsi"/>
                <w:sz w:val="22"/>
                <w:szCs w:val="22"/>
              </w:rPr>
              <w:t>Biospecimen Sample Collection</w:t>
            </w:r>
            <w:commentRangeEnd w:id="4"/>
            <w:r>
              <w:rPr>
                <w:rStyle w:val="CommentReference"/>
              </w:rPr>
              <w:commentReference w:id="4"/>
            </w:r>
          </w:p>
        </w:tc>
        <w:tc>
          <w:tcPr>
            <w:tcW w:w="632" w:type="pct"/>
            <w:shd w:val="clear" w:color="auto" w:fill="D9D9D9" w:themeFill="background1" w:themeFillShade="D9"/>
            <w:vAlign w:val="center"/>
          </w:tcPr>
          <w:p w14:paraId="6BEAC9A9" w14:textId="77777777" w:rsidR="00C4302E" w:rsidRPr="007301A9" w:rsidRDefault="00C4302E" w:rsidP="005E3BA0">
            <w:pPr>
              <w:rPr>
                <w:rFonts w:asciiTheme="minorHAnsi" w:hAnsiTheme="minorHAnsi" w:cstheme="minorHAnsi"/>
                <w:sz w:val="22"/>
                <w:szCs w:val="22"/>
              </w:rPr>
            </w:pPr>
          </w:p>
        </w:tc>
        <w:tc>
          <w:tcPr>
            <w:tcW w:w="525" w:type="pct"/>
            <w:shd w:val="clear" w:color="auto" w:fill="D9D9D9" w:themeFill="background1" w:themeFillShade="D9"/>
            <w:vAlign w:val="center"/>
          </w:tcPr>
          <w:p w14:paraId="2947402C" w14:textId="77777777" w:rsidR="00C4302E" w:rsidRPr="007301A9" w:rsidRDefault="00C4302E" w:rsidP="005E3BA0">
            <w:pPr>
              <w:rPr>
                <w:rFonts w:asciiTheme="minorHAnsi" w:hAnsiTheme="minorHAnsi" w:cstheme="minorHAnsi"/>
                <w:sz w:val="22"/>
                <w:szCs w:val="22"/>
              </w:rPr>
            </w:pPr>
          </w:p>
        </w:tc>
        <w:tc>
          <w:tcPr>
            <w:tcW w:w="1375" w:type="pct"/>
            <w:shd w:val="clear" w:color="auto" w:fill="D9D9D9" w:themeFill="background1" w:themeFillShade="D9"/>
            <w:vAlign w:val="center"/>
          </w:tcPr>
          <w:p w14:paraId="2D75A17E" w14:textId="77777777" w:rsidR="00C4302E" w:rsidRPr="007301A9" w:rsidRDefault="00C4302E" w:rsidP="005E3BA0">
            <w:pPr>
              <w:rPr>
                <w:rFonts w:asciiTheme="minorHAnsi" w:hAnsiTheme="minorHAnsi" w:cstheme="minorHAnsi"/>
                <w:sz w:val="22"/>
                <w:szCs w:val="22"/>
              </w:rPr>
            </w:pPr>
          </w:p>
        </w:tc>
        <w:tc>
          <w:tcPr>
            <w:tcW w:w="1000" w:type="pct"/>
            <w:shd w:val="clear" w:color="auto" w:fill="D9D9D9" w:themeFill="background1" w:themeFillShade="D9"/>
          </w:tcPr>
          <w:p w14:paraId="7E435616" w14:textId="77777777" w:rsidR="00C4302E" w:rsidRPr="007301A9" w:rsidRDefault="00C4302E" w:rsidP="005E3BA0">
            <w:pPr>
              <w:rPr>
                <w:rFonts w:asciiTheme="minorHAnsi" w:hAnsiTheme="minorHAnsi" w:cstheme="minorHAnsi"/>
                <w:sz w:val="22"/>
                <w:szCs w:val="22"/>
              </w:rPr>
            </w:pPr>
          </w:p>
        </w:tc>
      </w:tr>
      <w:tr w:rsidR="00C4302E" w:rsidRPr="007301A9" w14:paraId="66B6D7E6" w14:textId="784A8CB4" w:rsidTr="00C4302E">
        <w:tc>
          <w:tcPr>
            <w:tcW w:w="1468" w:type="pct"/>
            <w:vAlign w:val="center"/>
          </w:tcPr>
          <w:p w14:paraId="7358F258" w14:textId="5AD8268C" w:rsidR="00C4302E" w:rsidRPr="007301A9" w:rsidRDefault="00C4302E" w:rsidP="00C4302E">
            <w:pPr>
              <w:rPr>
                <w:rFonts w:asciiTheme="minorHAnsi" w:hAnsiTheme="minorHAnsi" w:cstheme="minorHAnsi"/>
                <w:sz w:val="22"/>
                <w:szCs w:val="22"/>
              </w:rPr>
            </w:pPr>
            <w:r>
              <w:rPr>
                <w:rFonts w:asciiTheme="minorHAnsi" w:hAnsiTheme="minorHAnsi" w:cstheme="minorHAnsi"/>
                <w:sz w:val="22"/>
                <w:szCs w:val="22"/>
              </w:rPr>
              <w:t>Order placed in medical record for research-specific for blood draw</w:t>
            </w:r>
          </w:p>
        </w:tc>
        <w:tc>
          <w:tcPr>
            <w:tcW w:w="632" w:type="pct"/>
            <w:vAlign w:val="center"/>
          </w:tcPr>
          <w:p w14:paraId="365610CE" w14:textId="63036BD0" w:rsidR="00C4302E" w:rsidRPr="007301A9" w:rsidRDefault="006D2FE2" w:rsidP="00C4302E">
            <w:pPr>
              <w:jc w:val="center"/>
              <w:rPr>
                <w:rFonts w:asciiTheme="minorHAnsi" w:hAnsiTheme="minorHAnsi" w:cstheme="minorHAnsi"/>
                <w:sz w:val="22"/>
                <w:szCs w:val="22"/>
              </w:rPr>
            </w:pPr>
            <w:sdt>
              <w:sdtPr>
                <w:rPr>
                  <w:rFonts w:asciiTheme="minorHAnsi" w:hAnsiTheme="minorHAnsi" w:cstheme="minorHAnsi"/>
                  <w:sz w:val="22"/>
                  <w:szCs w:val="22"/>
                </w:rPr>
                <w:id w:val="-500038739"/>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Yes     </w:t>
            </w:r>
            <w:sdt>
              <w:sdtPr>
                <w:rPr>
                  <w:rFonts w:asciiTheme="minorHAnsi" w:hAnsiTheme="minorHAnsi" w:cstheme="minorHAnsi"/>
                  <w:sz w:val="22"/>
                  <w:szCs w:val="22"/>
                </w:rPr>
                <w:id w:val="1462534446"/>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No</w:t>
            </w:r>
          </w:p>
        </w:tc>
        <w:tc>
          <w:tcPr>
            <w:tcW w:w="525" w:type="pct"/>
            <w:vAlign w:val="center"/>
          </w:tcPr>
          <w:p w14:paraId="1ECF8BF9" w14:textId="77777777" w:rsidR="00C4302E" w:rsidRPr="007301A9" w:rsidRDefault="00C4302E" w:rsidP="00C4302E">
            <w:pPr>
              <w:rPr>
                <w:rFonts w:asciiTheme="minorHAnsi" w:hAnsiTheme="minorHAnsi" w:cstheme="minorHAnsi"/>
                <w:sz w:val="22"/>
                <w:szCs w:val="22"/>
              </w:rPr>
            </w:pPr>
          </w:p>
        </w:tc>
        <w:tc>
          <w:tcPr>
            <w:tcW w:w="1375" w:type="pct"/>
            <w:vAlign w:val="center"/>
          </w:tcPr>
          <w:p w14:paraId="1B39A0D5" w14:textId="77777777" w:rsidR="00C4302E" w:rsidRPr="007301A9" w:rsidRDefault="00C4302E" w:rsidP="00C4302E">
            <w:pPr>
              <w:rPr>
                <w:rFonts w:asciiTheme="minorHAnsi" w:hAnsiTheme="minorHAnsi" w:cstheme="minorHAnsi"/>
                <w:sz w:val="22"/>
                <w:szCs w:val="22"/>
              </w:rPr>
            </w:pPr>
          </w:p>
        </w:tc>
        <w:tc>
          <w:tcPr>
            <w:tcW w:w="1000" w:type="pct"/>
          </w:tcPr>
          <w:p w14:paraId="5F04BD9D" w14:textId="77777777" w:rsidR="00C4302E" w:rsidRPr="007301A9" w:rsidRDefault="00C4302E" w:rsidP="00C4302E">
            <w:pPr>
              <w:rPr>
                <w:rFonts w:asciiTheme="minorHAnsi" w:hAnsiTheme="minorHAnsi" w:cstheme="minorHAnsi"/>
                <w:sz w:val="22"/>
                <w:szCs w:val="22"/>
              </w:rPr>
            </w:pPr>
          </w:p>
        </w:tc>
      </w:tr>
      <w:tr w:rsidR="00C4302E" w:rsidRPr="007301A9" w14:paraId="2CD96C60" w14:textId="53EB2359" w:rsidTr="00C4302E">
        <w:tc>
          <w:tcPr>
            <w:tcW w:w="1468" w:type="pct"/>
            <w:vAlign w:val="center"/>
          </w:tcPr>
          <w:p w14:paraId="0290EE12" w14:textId="2A077DC2" w:rsidR="00C4302E" w:rsidRPr="007301A9" w:rsidRDefault="00C4302E" w:rsidP="00C4302E">
            <w:pPr>
              <w:rPr>
                <w:rFonts w:asciiTheme="minorHAnsi" w:hAnsiTheme="minorHAnsi" w:cstheme="minorHAnsi"/>
                <w:sz w:val="22"/>
                <w:szCs w:val="22"/>
              </w:rPr>
            </w:pPr>
            <w:r>
              <w:rPr>
                <w:rFonts w:asciiTheme="minorHAnsi" w:hAnsiTheme="minorHAnsi" w:cstheme="minorHAnsi"/>
                <w:sz w:val="22"/>
                <w:szCs w:val="22"/>
              </w:rPr>
              <w:t>Order signed by study clinician or other appropriate individual</w:t>
            </w:r>
          </w:p>
        </w:tc>
        <w:tc>
          <w:tcPr>
            <w:tcW w:w="632" w:type="pct"/>
            <w:vAlign w:val="center"/>
          </w:tcPr>
          <w:p w14:paraId="0D09DD11" w14:textId="7F740C27" w:rsidR="00C4302E" w:rsidRPr="007301A9" w:rsidRDefault="006D2FE2" w:rsidP="00C4302E">
            <w:pPr>
              <w:jc w:val="center"/>
              <w:rPr>
                <w:rFonts w:asciiTheme="minorHAnsi" w:hAnsiTheme="minorHAnsi" w:cstheme="minorHAnsi"/>
                <w:sz w:val="22"/>
                <w:szCs w:val="22"/>
              </w:rPr>
            </w:pPr>
            <w:sdt>
              <w:sdtPr>
                <w:rPr>
                  <w:rFonts w:asciiTheme="minorHAnsi" w:hAnsiTheme="minorHAnsi" w:cstheme="minorHAnsi"/>
                  <w:sz w:val="22"/>
                  <w:szCs w:val="22"/>
                </w:rPr>
                <w:id w:val="714554663"/>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Yes     </w:t>
            </w:r>
            <w:sdt>
              <w:sdtPr>
                <w:rPr>
                  <w:rFonts w:asciiTheme="minorHAnsi" w:hAnsiTheme="minorHAnsi" w:cstheme="minorHAnsi"/>
                  <w:sz w:val="22"/>
                  <w:szCs w:val="22"/>
                </w:rPr>
                <w:id w:val="1500004902"/>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No</w:t>
            </w:r>
          </w:p>
        </w:tc>
        <w:tc>
          <w:tcPr>
            <w:tcW w:w="525" w:type="pct"/>
            <w:vAlign w:val="center"/>
          </w:tcPr>
          <w:p w14:paraId="4E729551" w14:textId="77777777" w:rsidR="00C4302E" w:rsidRPr="007301A9" w:rsidRDefault="00C4302E" w:rsidP="00C4302E">
            <w:pPr>
              <w:rPr>
                <w:rFonts w:asciiTheme="minorHAnsi" w:hAnsiTheme="minorHAnsi" w:cstheme="minorHAnsi"/>
                <w:sz w:val="22"/>
                <w:szCs w:val="22"/>
              </w:rPr>
            </w:pPr>
          </w:p>
        </w:tc>
        <w:tc>
          <w:tcPr>
            <w:tcW w:w="1375" w:type="pct"/>
            <w:vAlign w:val="center"/>
          </w:tcPr>
          <w:p w14:paraId="1CD7217B" w14:textId="77777777" w:rsidR="00C4302E" w:rsidRPr="007301A9" w:rsidRDefault="00C4302E" w:rsidP="00C4302E">
            <w:pPr>
              <w:rPr>
                <w:rFonts w:asciiTheme="minorHAnsi" w:hAnsiTheme="minorHAnsi" w:cstheme="minorHAnsi"/>
                <w:sz w:val="22"/>
                <w:szCs w:val="22"/>
              </w:rPr>
            </w:pPr>
          </w:p>
        </w:tc>
        <w:tc>
          <w:tcPr>
            <w:tcW w:w="1000" w:type="pct"/>
          </w:tcPr>
          <w:p w14:paraId="7EB7FC13" w14:textId="77777777" w:rsidR="00C4302E" w:rsidRPr="007301A9" w:rsidRDefault="00C4302E" w:rsidP="00C4302E">
            <w:pPr>
              <w:rPr>
                <w:rFonts w:asciiTheme="minorHAnsi" w:hAnsiTheme="minorHAnsi" w:cstheme="minorHAnsi"/>
                <w:sz w:val="22"/>
                <w:szCs w:val="22"/>
              </w:rPr>
            </w:pPr>
          </w:p>
        </w:tc>
      </w:tr>
      <w:tr w:rsidR="00C4302E" w:rsidRPr="007301A9" w14:paraId="45FF12FE" w14:textId="734E5092" w:rsidTr="00C4302E">
        <w:tc>
          <w:tcPr>
            <w:tcW w:w="1468" w:type="pct"/>
            <w:vAlign w:val="center"/>
          </w:tcPr>
          <w:p w14:paraId="5CEB48ED" w14:textId="324A7D73" w:rsidR="00C4302E" w:rsidRPr="007301A9" w:rsidRDefault="00C4302E" w:rsidP="00C4302E">
            <w:pPr>
              <w:rPr>
                <w:rFonts w:asciiTheme="minorHAnsi" w:hAnsiTheme="minorHAnsi" w:cstheme="minorHAnsi"/>
                <w:sz w:val="22"/>
                <w:szCs w:val="22"/>
              </w:rPr>
            </w:pPr>
            <w:r>
              <w:rPr>
                <w:rFonts w:asciiTheme="minorHAnsi" w:hAnsiTheme="minorHAnsi" w:cstheme="minorHAnsi"/>
                <w:sz w:val="22"/>
                <w:szCs w:val="22"/>
              </w:rPr>
              <w:t>Study specific kit with tubes provided to phlebotomy lab</w:t>
            </w:r>
          </w:p>
        </w:tc>
        <w:tc>
          <w:tcPr>
            <w:tcW w:w="632" w:type="pct"/>
            <w:vAlign w:val="center"/>
          </w:tcPr>
          <w:p w14:paraId="49598496" w14:textId="509EA480" w:rsidR="00C4302E" w:rsidRPr="007301A9" w:rsidRDefault="006D2FE2" w:rsidP="00C4302E">
            <w:pPr>
              <w:jc w:val="center"/>
              <w:rPr>
                <w:rFonts w:asciiTheme="minorHAnsi" w:hAnsiTheme="minorHAnsi" w:cstheme="minorHAnsi"/>
                <w:sz w:val="22"/>
                <w:szCs w:val="22"/>
              </w:rPr>
            </w:pPr>
            <w:sdt>
              <w:sdtPr>
                <w:rPr>
                  <w:rFonts w:asciiTheme="minorHAnsi" w:hAnsiTheme="minorHAnsi" w:cstheme="minorHAnsi"/>
                  <w:sz w:val="22"/>
                  <w:szCs w:val="22"/>
                </w:rPr>
                <w:id w:val="1141299901"/>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Yes     </w:t>
            </w:r>
            <w:sdt>
              <w:sdtPr>
                <w:rPr>
                  <w:rFonts w:asciiTheme="minorHAnsi" w:hAnsiTheme="minorHAnsi" w:cstheme="minorHAnsi"/>
                  <w:sz w:val="22"/>
                  <w:szCs w:val="22"/>
                </w:rPr>
                <w:id w:val="-274335977"/>
                <w14:checkbox>
                  <w14:checked w14:val="0"/>
                  <w14:checkedState w14:val="2612" w14:font="MS Gothic"/>
                  <w14:uncheckedState w14:val="2610" w14:font="MS Gothic"/>
                </w14:checkbox>
              </w:sdtPr>
              <w:sdtEndPr/>
              <w:sdtContent>
                <w:r w:rsidR="00C4302E" w:rsidRPr="003F395E">
                  <w:rPr>
                    <w:rFonts w:ascii="MS Gothic" w:eastAsia="MS Gothic" w:hAnsi="MS Gothic" w:cstheme="minorHAnsi" w:hint="eastAsia"/>
                    <w:sz w:val="22"/>
                    <w:szCs w:val="22"/>
                  </w:rPr>
                  <w:t>☐</w:t>
                </w:r>
              </w:sdtContent>
            </w:sdt>
            <w:r w:rsidR="00C4302E" w:rsidRPr="003F395E">
              <w:rPr>
                <w:rFonts w:asciiTheme="minorHAnsi" w:hAnsiTheme="minorHAnsi" w:cstheme="minorHAnsi"/>
                <w:sz w:val="22"/>
                <w:szCs w:val="22"/>
              </w:rPr>
              <w:t xml:space="preserve"> No</w:t>
            </w:r>
          </w:p>
        </w:tc>
        <w:tc>
          <w:tcPr>
            <w:tcW w:w="525" w:type="pct"/>
            <w:vAlign w:val="center"/>
          </w:tcPr>
          <w:p w14:paraId="0A405C31" w14:textId="77777777" w:rsidR="00C4302E" w:rsidRPr="007301A9" w:rsidRDefault="00C4302E" w:rsidP="00C4302E">
            <w:pPr>
              <w:rPr>
                <w:rFonts w:asciiTheme="minorHAnsi" w:hAnsiTheme="minorHAnsi" w:cstheme="minorHAnsi"/>
                <w:sz w:val="22"/>
                <w:szCs w:val="22"/>
              </w:rPr>
            </w:pPr>
          </w:p>
        </w:tc>
        <w:tc>
          <w:tcPr>
            <w:tcW w:w="1375" w:type="pct"/>
            <w:vAlign w:val="center"/>
          </w:tcPr>
          <w:p w14:paraId="621D7447" w14:textId="77777777" w:rsidR="00C4302E" w:rsidRPr="007301A9" w:rsidRDefault="00C4302E" w:rsidP="00C4302E">
            <w:pPr>
              <w:rPr>
                <w:rFonts w:asciiTheme="minorHAnsi" w:hAnsiTheme="minorHAnsi" w:cstheme="minorHAnsi"/>
                <w:sz w:val="22"/>
                <w:szCs w:val="22"/>
              </w:rPr>
            </w:pPr>
          </w:p>
        </w:tc>
        <w:tc>
          <w:tcPr>
            <w:tcW w:w="1000" w:type="pct"/>
          </w:tcPr>
          <w:p w14:paraId="1E75F1FE" w14:textId="77777777" w:rsidR="00C4302E" w:rsidRPr="007301A9" w:rsidRDefault="00C4302E" w:rsidP="00C4302E">
            <w:pPr>
              <w:rPr>
                <w:rFonts w:asciiTheme="minorHAnsi" w:hAnsiTheme="minorHAnsi" w:cstheme="minorHAnsi"/>
                <w:sz w:val="22"/>
                <w:szCs w:val="22"/>
              </w:rPr>
            </w:pPr>
          </w:p>
        </w:tc>
      </w:tr>
      <w:tr w:rsidR="00C4302E" w:rsidRPr="007301A9" w14:paraId="229698B4" w14:textId="2DD167FA" w:rsidTr="00C4302E">
        <w:tc>
          <w:tcPr>
            <w:tcW w:w="1468" w:type="pct"/>
            <w:vAlign w:val="center"/>
          </w:tcPr>
          <w:p w14:paraId="3AECB16B" w14:textId="5A7BB300" w:rsidR="00C4302E" w:rsidRPr="007301A9" w:rsidRDefault="00C4302E" w:rsidP="005E3BA0">
            <w:pPr>
              <w:rPr>
                <w:rFonts w:asciiTheme="minorHAnsi" w:hAnsiTheme="minorHAnsi" w:cstheme="minorHAnsi"/>
                <w:sz w:val="22"/>
                <w:szCs w:val="22"/>
              </w:rPr>
            </w:pPr>
            <w:commentRangeStart w:id="5"/>
            <w:r>
              <w:rPr>
                <w:rFonts w:asciiTheme="minorHAnsi" w:hAnsiTheme="minorHAnsi" w:cstheme="minorHAnsi"/>
                <w:sz w:val="22"/>
                <w:szCs w:val="22"/>
              </w:rPr>
              <w:t>Sample Collected per protocol</w:t>
            </w:r>
            <w:commentRangeEnd w:id="5"/>
            <w:r>
              <w:rPr>
                <w:rStyle w:val="CommentReference"/>
              </w:rPr>
              <w:commentReference w:id="5"/>
            </w:r>
          </w:p>
        </w:tc>
        <w:tc>
          <w:tcPr>
            <w:tcW w:w="632" w:type="pct"/>
            <w:vAlign w:val="center"/>
          </w:tcPr>
          <w:p w14:paraId="255F2F30" w14:textId="77777777" w:rsidR="00C4302E" w:rsidRPr="007301A9" w:rsidRDefault="00C4302E" w:rsidP="005E3BA0">
            <w:pPr>
              <w:rPr>
                <w:rFonts w:asciiTheme="minorHAnsi" w:hAnsiTheme="minorHAnsi" w:cstheme="minorHAnsi"/>
                <w:sz w:val="22"/>
                <w:szCs w:val="22"/>
              </w:rPr>
            </w:pPr>
          </w:p>
        </w:tc>
        <w:tc>
          <w:tcPr>
            <w:tcW w:w="525" w:type="pct"/>
            <w:vAlign w:val="center"/>
          </w:tcPr>
          <w:p w14:paraId="4FA20BB2" w14:textId="77777777" w:rsidR="00C4302E" w:rsidRPr="007301A9" w:rsidRDefault="00C4302E" w:rsidP="005E3BA0">
            <w:pPr>
              <w:rPr>
                <w:rFonts w:asciiTheme="minorHAnsi" w:hAnsiTheme="minorHAnsi" w:cstheme="minorHAnsi"/>
                <w:sz w:val="22"/>
                <w:szCs w:val="22"/>
              </w:rPr>
            </w:pPr>
          </w:p>
        </w:tc>
        <w:tc>
          <w:tcPr>
            <w:tcW w:w="1375" w:type="pct"/>
            <w:vAlign w:val="center"/>
          </w:tcPr>
          <w:p w14:paraId="16A77B8A" w14:textId="77777777" w:rsidR="00C4302E" w:rsidRPr="007301A9" w:rsidRDefault="00C4302E" w:rsidP="005E3BA0">
            <w:pPr>
              <w:rPr>
                <w:rFonts w:asciiTheme="minorHAnsi" w:hAnsiTheme="minorHAnsi" w:cstheme="minorHAnsi"/>
                <w:sz w:val="22"/>
                <w:szCs w:val="22"/>
              </w:rPr>
            </w:pPr>
          </w:p>
        </w:tc>
        <w:tc>
          <w:tcPr>
            <w:tcW w:w="1000" w:type="pct"/>
          </w:tcPr>
          <w:p w14:paraId="558EBF54" w14:textId="77777777" w:rsidR="00C4302E" w:rsidRPr="007301A9" w:rsidRDefault="00C4302E" w:rsidP="005E3BA0">
            <w:pPr>
              <w:rPr>
                <w:rFonts w:asciiTheme="minorHAnsi" w:hAnsiTheme="minorHAnsi" w:cstheme="minorHAnsi"/>
                <w:sz w:val="22"/>
                <w:szCs w:val="22"/>
              </w:rPr>
            </w:pPr>
          </w:p>
        </w:tc>
      </w:tr>
      <w:tr w:rsidR="00C4302E" w:rsidRPr="007301A9" w14:paraId="2F46D125" w14:textId="604EEDBA" w:rsidTr="00C4302E">
        <w:tc>
          <w:tcPr>
            <w:tcW w:w="1468" w:type="pct"/>
            <w:vAlign w:val="center"/>
          </w:tcPr>
          <w:p w14:paraId="66A02F71" w14:textId="638629FA" w:rsidR="00C4302E" w:rsidRPr="007301A9" w:rsidRDefault="00C4302E" w:rsidP="005E3BA0">
            <w:pPr>
              <w:rPr>
                <w:rFonts w:asciiTheme="minorHAnsi" w:hAnsiTheme="minorHAnsi" w:cstheme="minorHAnsi"/>
                <w:sz w:val="22"/>
                <w:szCs w:val="22"/>
              </w:rPr>
            </w:pPr>
            <w:r>
              <w:rPr>
                <w:rFonts w:asciiTheme="minorHAnsi" w:hAnsiTheme="minorHAnsi" w:cstheme="minorHAnsi"/>
                <w:sz w:val="22"/>
                <w:szCs w:val="22"/>
              </w:rPr>
              <w:t>Sample picked up from phlebotomy lab, processed per protocol, and shipped to sponsor</w:t>
            </w:r>
          </w:p>
        </w:tc>
        <w:tc>
          <w:tcPr>
            <w:tcW w:w="632" w:type="pct"/>
            <w:vAlign w:val="center"/>
          </w:tcPr>
          <w:p w14:paraId="2A48E170" w14:textId="77777777" w:rsidR="00C4302E" w:rsidRPr="007301A9" w:rsidRDefault="00C4302E" w:rsidP="005E3BA0">
            <w:pPr>
              <w:rPr>
                <w:rFonts w:asciiTheme="minorHAnsi" w:hAnsiTheme="minorHAnsi" w:cstheme="minorHAnsi"/>
                <w:sz w:val="22"/>
                <w:szCs w:val="22"/>
              </w:rPr>
            </w:pPr>
          </w:p>
        </w:tc>
        <w:tc>
          <w:tcPr>
            <w:tcW w:w="525" w:type="pct"/>
            <w:vAlign w:val="center"/>
          </w:tcPr>
          <w:p w14:paraId="48FD41EE" w14:textId="77777777" w:rsidR="00C4302E" w:rsidRPr="007301A9" w:rsidRDefault="00C4302E" w:rsidP="005E3BA0">
            <w:pPr>
              <w:rPr>
                <w:rFonts w:asciiTheme="minorHAnsi" w:hAnsiTheme="minorHAnsi" w:cstheme="minorHAnsi"/>
                <w:sz w:val="22"/>
                <w:szCs w:val="22"/>
              </w:rPr>
            </w:pPr>
          </w:p>
        </w:tc>
        <w:tc>
          <w:tcPr>
            <w:tcW w:w="1375" w:type="pct"/>
            <w:vAlign w:val="center"/>
          </w:tcPr>
          <w:p w14:paraId="36D722CD" w14:textId="77777777" w:rsidR="00C4302E" w:rsidRPr="007301A9" w:rsidRDefault="00C4302E" w:rsidP="005E3BA0">
            <w:pPr>
              <w:rPr>
                <w:rFonts w:asciiTheme="minorHAnsi" w:hAnsiTheme="minorHAnsi" w:cstheme="minorHAnsi"/>
                <w:sz w:val="22"/>
                <w:szCs w:val="22"/>
              </w:rPr>
            </w:pPr>
          </w:p>
        </w:tc>
        <w:tc>
          <w:tcPr>
            <w:tcW w:w="1000" w:type="pct"/>
          </w:tcPr>
          <w:p w14:paraId="4F02EE35" w14:textId="77777777" w:rsidR="00C4302E" w:rsidRPr="007301A9" w:rsidRDefault="00C4302E" w:rsidP="005E3BA0">
            <w:pPr>
              <w:rPr>
                <w:rFonts w:asciiTheme="minorHAnsi" w:hAnsiTheme="minorHAnsi" w:cstheme="minorHAnsi"/>
                <w:sz w:val="22"/>
                <w:szCs w:val="22"/>
              </w:rPr>
            </w:pPr>
          </w:p>
        </w:tc>
      </w:tr>
      <w:tr w:rsidR="00C4302E" w:rsidRPr="007301A9" w14:paraId="3C99DD8F" w14:textId="3E7947D6" w:rsidTr="00C4302E">
        <w:tc>
          <w:tcPr>
            <w:tcW w:w="1468" w:type="pct"/>
            <w:vAlign w:val="center"/>
          </w:tcPr>
          <w:p w14:paraId="0794B0EE" w14:textId="056E2C8F" w:rsidR="00C4302E" w:rsidRPr="007301A9" w:rsidRDefault="00C4302E" w:rsidP="005E3BA0">
            <w:pPr>
              <w:rPr>
                <w:rFonts w:asciiTheme="minorHAnsi" w:hAnsiTheme="minorHAnsi" w:cstheme="minorHAnsi"/>
                <w:sz w:val="22"/>
                <w:szCs w:val="22"/>
              </w:rPr>
            </w:pPr>
            <w:r>
              <w:rPr>
                <w:rFonts w:asciiTheme="minorHAnsi" w:hAnsiTheme="minorHAnsi" w:cstheme="minorHAnsi"/>
                <w:sz w:val="22"/>
                <w:szCs w:val="22"/>
              </w:rPr>
              <w:t>Sample picked up from phlebotomy lab, processed per protocol, and stored in study freezer</w:t>
            </w:r>
          </w:p>
        </w:tc>
        <w:tc>
          <w:tcPr>
            <w:tcW w:w="632" w:type="pct"/>
            <w:vAlign w:val="center"/>
          </w:tcPr>
          <w:p w14:paraId="6E545235" w14:textId="77777777" w:rsidR="00C4302E" w:rsidRPr="007301A9" w:rsidRDefault="00C4302E" w:rsidP="005E3BA0">
            <w:pPr>
              <w:rPr>
                <w:rFonts w:asciiTheme="minorHAnsi" w:hAnsiTheme="minorHAnsi" w:cstheme="minorHAnsi"/>
                <w:sz w:val="22"/>
                <w:szCs w:val="22"/>
              </w:rPr>
            </w:pPr>
          </w:p>
        </w:tc>
        <w:tc>
          <w:tcPr>
            <w:tcW w:w="525" w:type="pct"/>
            <w:vAlign w:val="center"/>
          </w:tcPr>
          <w:p w14:paraId="33E29A7D" w14:textId="77777777" w:rsidR="00C4302E" w:rsidRPr="007301A9" w:rsidRDefault="00C4302E" w:rsidP="005E3BA0">
            <w:pPr>
              <w:rPr>
                <w:rFonts w:asciiTheme="minorHAnsi" w:hAnsiTheme="minorHAnsi" w:cstheme="minorHAnsi"/>
                <w:sz w:val="22"/>
                <w:szCs w:val="22"/>
              </w:rPr>
            </w:pPr>
          </w:p>
        </w:tc>
        <w:tc>
          <w:tcPr>
            <w:tcW w:w="1375" w:type="pct"/>
            <w:vAlign w:val="center"/>
          </w:tcPr>
          <w:p w14:paraId="174D8228" w14:textId="77777777" w:rsidR="00C4302E" w:rsidRPr="007301A9" w:rsidRDefault="00C4302E" w:rsidP="005E3BA0">
            <w:pPr>
              <w:rPr>
                <w:rFonts w:asciiTheme="minorHAnsi" w:hAnsiTheme="minorHAnsi" w:cstheme="minorHAnsi"/>
                <w:sz w:val="22"/>
                <w:szCs w:val="22"/>
              </w:rPr>
            </w:pPr>
          </w:p>
        </w:tc>
        <w:tc>
          <w:tcPr>
            <w:tcW w:w="1000" w:type="pct"/>
          </w:tcPr>
          <w:p w14:paraId="4DC5BBC0" w14:textId="77777777" w:rsidR="00C4302E" w:rsidRPr="007301A9" w:rsidRDefault="00C4302E" w:rsidP="005E3BA0">
            <w:pPr>
              <w:rPr>
                <w:rFonts w:asciiTheme="minorHAnsi" w:hAnsiTheme="minorHAnsi" w:cstheme="minorHAnsi"/>
                <w:sz w:val="22"/>
                <w:szCs w:val="22"/>
              </w:rPr>
            </w:pPr>
          </w:p>
        </w:tc>
      </w:tr>
      <w:tr w:rsidR="00C4302E" w:rsidRPr="007301A9" w14:paraId="4C69E78E" w14:textId="35C09AE1" w:rsidTr="00C4302E">
        <w:tc>
          <w:tcPr>
            <w:tcW w:w="1468" w:type="pct"/>
            <w:tcBorders>
              <w:bottom w:val="single" w:sz="4" w:space="0" w:color="auto"/>
            </w:tcBorders>
            <w:vAlign w:val="center"/>
          </w:tcPr>
          <w:p w14:paraId="271473B9" w14:textId="77777777" w:rsidR="00C4302E" w:rsidRPr="007301A9" w:rsidRDefault="00C4302E" w:rsidP="005E3BA0">
            <w:pPr>
              <w:rPr>
                <w:rFonts w:asciiTheme="minorHAnsi" w:hAnsiTheme="minorHAnsi" w:cstheme="minorHAnsi"/>
                <w:sz w:val="22"/>
                <w:szCs w:val="22"/>
              </w:rPr>
            </w:pPr>
          </w:p>
        </w:tc>
        <w:tc>
          <w:tcPr>
            <w:tcW w:w="632" w:type="pct"/>
            <w:tcBorders>
              <w:bottom w:val="single" w:sz="4" w:space="0" w:color="auto"/>
            </w:tcBorders>
            <w:vAlign w:val="center"/>
          </w:tcPr>
          <w:p w14:paraId="56A85ADF" w14:textId="77777777" w:rsidR="00C4302E" w:rsidRPr="007301A9" w:rsidRDefault="00C4302E" w:rsidP="005E3BA0">
            <w:pPr>
              <w:rPr>
                <w:rFonts w:asciiTheme="minorHAnsi" w:hAnsiTheme="minorHAnsi" w:cstheme="minorHAnsi"/>
                <w:sz w:val="22"/>
                <w:szCs w:val="22"/>
              </w:rPr>
            </w:pPr>
          </w:p>
        </w:tc>
        <w:tc>
          <w:tcPr>
            <w:tcW w:w="525" w:type="pct"/>
            <w:tcBorders>
              <w:bottom w:val="single" w:sz="4" w:space="0" w:color="auto"/>
            </w:tcBorders>
            <w:vAlign w:val="center"/>
          </w:tcPr>
          <w:p w14:paraId="13B2EE9D" w14:textId="77777777" w:rsidR="00C4302E" w:rsidRPr="007301A9" w:rsidRDefault="00C4302E" w:rsidP="005E3BA0">
            <w:pPr>
              <w:rPr>
                <w:rFonts w:asciiTheme="minorHAnsi" w:hAnsiTheme="minorHAnsi" w:cstheme="minorHAnsi"/>
                <w:sz w:val="22"/>
                <w:szCs w:val="22"/>
              </w:rPr>
            </w:pPr>
          </w:p>
        </w:tc>
        <w:tc>
          <w:tcPr>
            <w:tcW w:w="1375" w:type="pct"/>
            <w:tcBorders>
              <w:bottom w:val="single" w:sz="4" w:space="0" w:color="auto"/>
            </w:tcBorders>
            <w:vAlign w:val="center"/>
          </w:tcPr>
          <w:p w14:paraId="5278A918" w14:textId="77777777" w:rsidR="00C4302E" w:rsidRPr="007301A9" w:rsidRDefault="00C4302E" w:rsidP="005E3BA0">
            <w:pPr>
              <w:rPr>
                <w:rFonts w:asciiTheme="minorHAnsi" w:hAnsiTheme="minorHAnsi" w:cstheme="minorHAnsi"/>
                <w:sz w:val="22"/>
                <w:szCs w:val="22"/>
              </w:rPr>
            </w:pPr>
          </w:p>
        </w:tc>
        <w:tc>
          <w:tcPr>
            <w:tcW w:w="1000" w:type="pct"/>
            <w:tcBorders>
              <w:bottom w:val="single" w:sz="4" w:space="0" w:color="auto"/>
            </w:tcBorders>
          </w:tcPr>
          <w:p w14:paraId="39027352" w14:textId="77777777" w:rsidR="00C4302E" w:rsidRPr="007301A9" w:rsidRDefault="00C4302E" w:rsidP="005E3BA0">
            <w:pPr>
              <w:rPr>
                <w:rFonts w:asciiTheme="minorHAnsi" w:hAnsiTheme="minorHAnsi" w:cstheme="minorHAnsi"/>
                <w:sz w:val="22"/>
                <w:szCs w:val="22"/>
              </w:rPr>
            </w:pPr>
          </w:p>
        </w:tc>
      </w:tr>
      <w:tr w:rsidR="00C4302E" w:rsidRPr="007301A9" w14:paraId="004AF6A5" w14:textId="2E0ED281" w:rsidTr="00C4302E">
        <w:tc>
          <w:tcPr>
            <w:tcW w:w="1468" w:type="pct"/>
            <w:shd w:val="clear" w:color="auto" w:fill="D9D9D9" w:themeFill="background1" w:themeFillShade="D9"/>
            <w:vAlign w:val="center"/>
          </w:tcPr>
          <w:p w14:paraId="542B7F27" w14:textId="77777777" w:rsidR="00C4302E" w:rsidRPr="007301A9" w:rsidRDefault="00C4302E" w:rsidP="005E3BA0">
            <w:pPr>
              <w:rPr>
                <w:rFonts w:asciiTheme="minorHAnsi" w:hAnsiTheme="minorHAnsi" w:cstheme="minorHAnsi"/>
                <w:sz w:val="22"/>
                <w:szCs w:val="22"/>
              </w:rPr>
            </w:pPr>
            <w:commentRangeStart w:id="6"/>
            <w:r>
              <w:rPr>
                <w:rFonts w:asciiTheme="minorHAnsi" w:hAnsiTheme="minorHAnsi" w:cstheme="minorHAnsi"/>
                <w:sz w:val="22"/>
                <w:szCs w:val="22"/>
              </w:rPr>
              <w:t>Data Entry for Visit</w:t>
            </w:r>
            <w:commentRangeEnd w:id="6"/>
            <w:r>
              <w:rPr>
                <w:rStyle w:val="CommentReference"/>
              </w:rPr>
              <w:commentReference w:id="6"/>
            </w:r>
          </w:p>
        </w:tc>
        <w:tc>
          <w:tcPr>
            <w:tcW w:w="632" w:type="pct"/>
            <w:shd w:val="clear" w:color="auto" w:fill="D9D9D9" w:themeFill="background1" w:themeFillShade="D9"/>
            <w:vAlign w:val="center"/>
          </w:tcPr>
          <w:p w14:paraId="23B9D4B6" w14:textId="77777777" w:rsidR="00C4302E" w:rsidRPr="007301A9" w:rsidRDefault="00C4302E" w:rsidP="005E3BA0">
            <w:pPr>
              <w:rPr>
                <w:rFonts w:asciiTheme="minorHAnsi" w:hAnsiTheme="minorHAnsi" w:cstheme="minorHAnsi"/>
                <w:sz w:val="22"/>
                <w:szCs w:val="22"/>
              </w:rPr>
            </w:pPr>
          </w:p>
        </w:tc>
        <w:tc>
          <w:tcPr>
            <w:tcW w:w="525" w:type="pct"/>
            <w:shd w:val="clear" w:color="auto" w:fill="D9D9D9" w:themeFill="background1" w:themeFillShade="D9"/>
            <w:vAlign w:val="center"/>
          </w:tcPr>
          <w:p w14:paraId="2B21FFEB" w14:textId="77777777" w:rsidR="00C4302E" w:rsidRPr="007301A9" w:rsidRDefault="00C4302E" w:rsidP="005E3BA0">
            <w:pPr>
              <w:rPr>
                <w:rFonts w:asciiTheme="minorHAnsi" w:hAnsiTheme="minorHAnsi" w:cstheme="minorHAnsi"/>
                <w:sz w:val="22"/>
                <w:szCs w:val="22"/>
              </w:rPr>
            </w:pPr>
          </w:p>
        </w:tc>
        <w:tc>
          <w:tcPr>
            <w:tcW w:w="1375" w:type="pct"/>
            <w:shd w:val="clear" w:color="auto" w:fill="D9D9D9" w:themeFill="background1" w:themeFillShade="D9"/>
            <w:vAlign w:val="center"/>
          </w:tcPr>
          <w:p w14:paraId="52639DE1" w14:textId="77777777" w:rsidR="00C4302E" w:rsidRPr="007301A9" w:rsidRDefault="00C4302E" w:rsidP="005E3BA0">
            <w:pPr>
              <w:rPr>
                <w:rFonts w:asciiTheme="minorHAnsi" w:hAnsiTheme="minorHAnsi" w:cstheme="minorHAnsi"/>
                <w:sz w:val="22"/>
                <w:szCs w:val="22"/>
              </w:rPr>
            </w:pPr>
          </w:p>
        </w:tc>
        <w:tc>
          <w:tcPr>
            <w:tcW w:w="1000" w:type="pct"/>
            <w:shd w:val="clear" w:color="auto" w:fill="D9D9D9" w:themeFill="background1" w:themeFillShade="D9"/>
          </w:tcPr>
          <w:p w14:paraId="09AE5DCF" w14:textId="77777777" w:rsidR="00C4302E" w:rsidRPr="007301A9" w:rsidRDefault="00C4302E" w:rsidP="005E3BA0">
            <w:pPr>
              <w:rPr>
                <w:rFonts w:asciiTheme="minorHAnsi" w:hAnsiTheme="minorHAnsi" w:cstheme="minorHAnsi"/>
                <w:sz w:val="22"/>
                <w:szCs w:val="22"/>
              </w:rPr>
            </w:pPr>
          </w:p>
        </w:tc>
      </w:tr>
      <w:tr w:rsidR="00C4302E" w:rsidRPr="007301A9" w14:paraId="0E0BD9F7" w14:textId="0151717F" w:rsidTr="00C4302E">
        <w:tc>
          <w:tcPr>
            <w:tcW w:w="1468" w:type="pct"/>
            <w:vAlign w:val="center"/>
          </w:tcPr>
          <w:p w14:paraId="56E4B9E2" w14:textId="77777777" w:rsidR="00C4302E" w:rsidRPr="007301A9" w:rsidRDefault="00C4302E" w:rsidP="005E3BA0">
            <w:pPr>
              <w:rPr>
                <w:rFonts w:asciiTheme="minorHAnsi" w:hAnsiTheme="minorHAnsi" w:cstheme="minorHAnsi"/>
                <w:sz w:val="22"/>
                <w:szCs w:val="22"/>
              </w:rPr>
            </w:pPr>
          </w:p>
        </w:tc>
        <w:tc>
          <w:tcPr>
            <w:tcW w:w="632" w:type="pct"/>
            <w:vAlign w:val="center"/>
          </w:tcPr>
          <w:p w14:paraId="1FBBF7CF" w14:textId="77777777" w:rsidR="00C4302E" w:rsidRPr="007301A9" w:rsidRDefault="00C4302E" w:rsidP="005E3BA0">
            <w:pPr>
              <w:rPr>
                <w:rFonts w:asciiTheme="minorHAnsi" w:hAnsiTheme="minorHAnsi" w:cstheme="minorHAnsi"/>
                <w:sz w:val="22"/>
                <w:szCs w:val="22"/>
              </w:rPr>
            </w:pPr>
          </w:p>
        </w:tc>
        <w:tc>
          <w:tcPr>
            <w:tcW w:w="525" w:type="pct"/>
            <w:vAlign w:val="center"/>
          </w:tcPr>
          <w:p w14:paraId="091E86DC" w14:textId="77777777" w:rsidR="00C4302E" w:rsidRPr="007301A9" w:rsidRDefault="00C4302E" w:rsidP="005E3BA0">
            <w:pPr>
              <w:rPr>
                <w:rFonts w:asciiTheme="minorHAnsi" w:hAnsiTheme="minorHAnsi" w:cstheme="minorHAnsi"/>
                <w:sz w:val="22"/>
                <w:szCs w:val="22"/>
              </w:rPr>
            </w:pPr>
          </w:p>
        </w:tc>
        <w:tc>
          <w:tcPr>
            <w:tcW w:w="1375" w:type="pct"/>
            <w:vAlign w:val="center"/>
          </w:tcPr>
          <w:p w14:paraId="73286469" w14:textId="77777777" w:rsidR="00C4302E" w:rsidRPr="007301A9" w:rsidRDefault="00C4302E" w:rsidP="005E3BA0">
            <w:pPr>
              <w:rPr>
                <w:rFonts w:asciiTheme="minorHAnsi" w:hAnsiTheme="minorHAnsi" w:cstheme="minorHAnsi"/>
                <w:sz w:val="22"/>
                <w:szCs w:val="22"/>
              </w:rPr>
            </w:pPr>
          </w:p>
        </w:tc>
        <w:tc>
          <w:tcPr>
            <w:tcW w:w="1000" w:type="pct"/>
          </w:tcPr>
          <w:p w14:paraId="2C7BB775" w14:textId="77777777" w:rsidR="00C4302E" w:rsidRPr="007301A9" w:rsidRDefault="00C4302E" w:rsidP="005E3BA0">
            <w:pPr>
              <w:rPr>
                <w:rFonts w:asciiTheme="minorHAnsi" w:hAnsiTheme="minorHAnsi" w:cstheme="minorHAnsi"/>
                <w:sz w:val="22"/>
                <w:szCs w:val="22"/>
              </w:rPr>
            </w:pPr>
          </w:p>
        </w:tc>
      </w:tr>
      <w:tr w:rsidR="00C4302E" w:rsidRPr="007301A9" w14:paraId="488B4710" w14:textId="2139BE53" w:rsidTr="00C4302E">
        <w:tc>
          <w:tcPr>
            <w:tcW w:w="1468" w:type="pct"/>
            <w:vAlign w:val="center"/>
          </w:tcPr>
          <w:p w14:paraId="4ADA1AC4" w14:textId="77777777" w:rsidR="00C4302E" w:rsidRPr="007301A9" w:rsidRDefault="00C4302E" w:rsidP="005E3BA0">
            <w:pPr>
              <w:rPr>
                <w:rFonts w:asciiTheme="minorHAnsi" w:hAnsiTheme="minorHAnsi" w:cstheme="minorHAnsi"/>
                <w:sz w:val="22"/>
                <w:szCs w:val="22"/>
              </w:rPr>
            </w:pPr>
          </w:p>
        </w:tc>
        <w:tc>
          <w:tcPr>
            <w:tcW w:w="632" w:type="pct"/>
            <w:vAlign w:val="center"/>
          </w:tcPr>
          <w:p w14:paraId="2C41BFE0" w14:textId="77777777" w:rsidR="00C4302E" w:rsidRPr="007301A9" w:rsidRDefault="00C4302E" w:rsidP="005E3BA0">
            <w:pPr>
              <w:rPr>
                <w:rFonts w:asciiTheme="minorHAnsi" w:hAnsiTheme="minorHAnsi" w:cstheme="minorHAnsi"/>
                <w:sz w:val="22"/>
                <w:szCs w:val="22"/>
              </w:rPr>
            </w:pPr>
          </w:p>
        </w:tc>
        <w:tc>
          <w:tcPr>
            <w:tcW w:w="525" w:type="pct"/>
            <w:vAlign w:val="center"/>
          </w:tcPr>
          <w:p w14:paraId="716AC119" w14:textId="77777777" w:rsidR="00C4302E" w:rsidRPr="007301A9" w:rsidRDefault="00C4302E" w:rsidP="005E3BA0">
            <w:pPr>
              <w:rPr>
                <w:rFonts w:asciiTheme="minorHAnsi" w:hAnsiTheme="minorHAnsi" w:cstheme="minorHAnsi"/>
                <w:sz w:val="22"/>
                <w:szCs w:val="22"/>
              </w:rPr>
            </w:pPr>
          </w:p>
        </w:tc>
        <w:tc>
          <w:tcPr>
            <w:tcW w:w="1375" w:type="pct"/>
            <w:vAlign w:val="center"/>
          </w:tcPr>
          <w:p w14:paraId="277EDC49" w14:textId="77777777" w:rsidR="00C4302E" w:rsidRPr="007301A9" w:rsidRDefault="00C4302E" w:rsidP="005E3BA0">
            <w:pPr>
              <w:rPr>
                <w:rFonts w:asciiTheme="minorHAnsi" w:hAnsiTheme="minorHAnsi" w:cstheme="minorHAnsi"/>
                <w:sz w:val="22"/>
                <w:szCs w:val="22"/>
              </w:rPr>
            </w:pPr>
          </w:p>
        </w:tc>
        <w:tc>
          <w:tcPr>
            <w:tcW w:w="1000" w:type="pct"/>
          </w:tcPr>
          <w:p w14:paraId="3F474BAF" w14:textId="77777777" w:rsidR="00C4302E" w:rsidRPr="007301A9" w:rsidRDefault="00C4302E" w:rsidP="005E3BA0">
            <w:pPr>
              <w:rPr>
                <w:rFonts w:asciiTheme="minorHAnsi" w:hAnsiTheme="minorHAnsi" w:cstheme="minorHAnsi"/>
                <w:sz w:val="22"/>
                <w:szCs w:val="22"/>
              </w:rPr>
            </w:pPr>
          </w:p>
        </w:tc>
      </w:tr>
    </w:tbl>
    <w:p w14:paraId="0CE078FC" w14:textId="1A8E2355" w:rsidR="00122BF3" w:rsidRPr="007301A9" w:rsidRDefault="00122BF3" w:rsidP="00122BF3">
      <w:pPr>
        <w:rPr>
          <w:rFonts w:asciiTheme="minorHAnsi" w:hAnsiTheme="minorHAnsi" w:cstheme="minorHAnsi"/>
        </w:rPr>
      </w:pPr>
    </w:p>
    <w:tbl>
      <w:tblPr>
        <w:tblStyle w:val="TableGrid"/>
        <w:tblpPr w:leftFromText="180" w:rightFromText="180" w:vertAnchor="text" w:horzAnchor="margin" w:tblpY="23"/>
        <w:tblW w:w="5000" w:type="pct"/>
        <w:tblLook w:val="04A0" w:firstRow="1" w:lastRow="0" w:firstColumn="1" w:lastColumn="0" w:noHBand="0" w:noVBand="1"/>
      </w:tblPr>
      <w:tblGrid>
        <w:gridCol w:w="4794"/>
        <w:gridCol w:w="4798"/>
        <w:gridCol w:w="4798"/>
      </w:tblGrid>
      <w:tr w:rsidR="00494644" w:rsidRPr="00494644" w14:paraId="740D1DA3" w14:textId="77777777" w:rsidTr="00494644">
        <w:trPr>
          <w:trHeight w:val="440"/>
        </w:trPr>
        <w:tc>
          <w:tcPr>
            <w:tcW w:w="5000" w:type="pct"/>
            <w:gridSpan w:val="3"/>
            <w:shd w:val="clear" w:color="auto" w:fill="BFBFBF" w:themeFill="background1" w:themeFillShade="BF"/>
            <w:vAlign w:val="center"/>
          </w:tcPr>
          <w:p w14:paraId="11FB62E1" w14:textId="3AEDB1B7" w:rsidR="00494644" w:rsidRPr="00494644" w:rsidRDefault="00494644" w:rsidP="00342239">
            <w:pPr>
              <w:contextualSpacing/>
              <w:jc w:val="center"/>
              <w:rPr>
                <w:rFonts w:asciiTheme="minorHAnsi" w:hAnsiTheme="minorHAnsi" w:cstheme="minorHAnsi"/>
                <w:b/>
                <w:i/>
                <w:sz w:val="22"/>
                <w:szCs w:val="22"/>
              </w:rPr>
            </w:pPr>
            <w:commentRangeStart w:id="7"/>
            <w:r w:rsidRPr="00494644">
              <w:rPr>
                <w:rFonts w:asciiTheme="minorHAnsi" w:hAnsiTheme="minorHAnsi" w:cstheme="minorHAnsi"/>
                <w:b/>
                <w:i/>
              </w:rPr>
              <w:t>IS RECONSENT NEEDED AT THIS VISIT?</w:t>
            </w:r>
            <w:commentRangeEnd w:id="7"/>
            <w:r w:rsidR="008A6170">
              <w:rPr>
                <w:rStyle w:val="CommentReference"/>
              </w:rPr>
              <w:commentReference w:id="7"/>
            </w:r>
          </w:p>
        </w:tc>
      </w:tr>
      <w:tr w:rsidR="00494644" w:rsidRPr="00494644" w14:paraId="2A642A72" w14:textId="77777777" w:rsidTr="008A6170">
        <w:trPr>
          <w:trHeight w:val="710"/>
        </w:trPr>
        <w:tc>
          <w:tcPr>
            <w:tcW w:w="1666" w:type="pct"/>
            <w:vAlign w:val="center"/>
          </w:tcPr>
          <w:p w14:paraId="3636F67E" w14:textId="77777777" w:rsidR="00494644" w:rsidRPr="00494644" w:rsidRDefault="006D2FE2" w:rsidP="008A6170">
            <w:pPr>
              <w:contextualSpacing/>
              <w:jc w:val="center"/>
              <w:rPr>
                <w:rFonts w:asciiTheme="minorHAnsi" w:hAnsiTheme="minorHAnsi" w:cstheme="minorHAnsi"/>
                <w:sz w:val="22"/>
                <w:szCs w:val="22"/>
              </w:rPr>
            </w:pPr>
            <w:sdt>
              <w:sdtPr>
                <w:rPr>
                  <w:rFonts w:asciiTheme="minorHAnsi" w:hAnsiTheme="minorHAnsi" w:cstheme="minorHAnsi"/>
                  <w:sz w:val="22"/>
                  <w:szCs w:val="22"/>
                </w:rPr>
                <w:id w:val="117802175"/>
                <w14:checkbox>
                  <w14:checked w14:val="0"/>
                  <w14:checkedState w14:val="2612" w14:font="MS Gothic"/>
                  <w14:uncheckedState w14:val="2610" w14:font="MS Gothic"/>
                </w14:checkbox>
              </w:sdtPr>
              <w:sdtEndPr/>
              <w:sdtContent>
                <w:r w:rsidR="00494644" w:rsidRPr="00494644">
                  <w:rPr>
                    <w:rFonts w:ascii="Segoe UI Symbol" w:eastAsia="MS Gothic" w:hAnsi="Segoe UI Symbol" w:cs="Segoe UI Symbol"/>
                    <w:sz w:val="22"/>
                    <w:szCs w:val="22"/>
                  </w:rPr>
                  <w:t>☐</w:t>
                </w:r>
              </w:sdtContent>
            </w:sdt>
            <w:r w:rsidR="00494644" w:rsidRPr="00494644">
              <w:rPr>
                <w:rFonts w:asciiTheme="minorHAnsi" w:hAnsiTheme="minorHAnsi" w:cstheme="minorHAnsi"/>
                <w:b/>
                <w:sz w:val="22"/>
                <w:szCs w:val="22"/>
              </w:rPr>
              <w:t xml:space="preserve"> </w:t>
            </w:r>
            <w:r w:rsidR="00494644" w:rsidRPr="00494644">
              <w:rPr>
                <w:rFonts w:asciiTheme="minorHAnsi" w:hAnsiTheme="minorHAnsi" w:cstheme="minorHAnsi"/>
                <w:sz w:val="22"/>
                <w:szCs w:val="22"/>
              </w:rPr>
              <w:t>Yes</w:t>
            </w:r>
          </w:p>
          <w:p w14:paraId="5A046FC6" w14:textId="32E7CD96" w:rsidR="00494644" w:rsidRPr="00494644" w:rsidRDefault="00E81DB4" w:rsidP="008A6170">
            <w:pPr>
              <w:contextualSpacing/>
              <w:jc w:val="center"/>
              <w:rPr>
                <w:rFonts w:asciiTheme="minorHAnsi" w:hAnsiTheme="minorHAnsi" w:cstheme="minorHAnsi"/>
                <w:sz w:val="22"/>
                <w:szCs w:val="22"/>
              </w:rPr>
            </w:pPr>
            <w:r>
              <w:rPr>
                <w:rFonts w:asciiTheme="minorHAnsi" w:hAnsiTheme="minorHAnsi" w:cstheme="minorHAnsi"/>
                <w:sz w:val="22"/>
                <w:szCs w:val="22"/>
              </w:rPr>
              <w:t>IRB-Stamped Approval Date</w:t>
            </w:r>
          </w:p>
          <w:p w14:paraId="1B447BCB" w14:textId="77777777" w:rsidR="00494644" w:rsidRDefault="00494644" w:rsidP="008A6170">
            <w:pPr>
              <w:contextualSpacing/>
              <w:jc w:val="center"/>
              <w:rPr>
                <w:rFonts w:asciiTheme="minorHAnsi" w:hAnsiTheme="minorHAnsi" w:cstheme="minorHAnsi"/>
                <w:sz w:val="22"/>
                <w:szCs w:val="22"/>
              </w:rPr>
            </w:pPr>
            <w:r w:rsidRPr="00494644">
              <w:rPr>
                <w:rFonts w:asciiTheme="minorHAnsi" w:hAnsiTheme="minorHAnsi" w:cstheme="minorHAnsi"/>
                <w:sz w:val="22"/>
                <w:szCs w:val="22"/>
              </w:rPr>
              <w:t>_________________________</w:t>
            </w:r>
          </w:p>
          <w:p w14:paraId="79C0D226" w14:textId="50781170" w:rsidR="008A6170" w:rsidRDefault="008A6170" w:rsidP="008A6170">
            <w:pPr>
              <w:contextualSpacing/>
              <w:jc w:val="center"/>
              <w:rPr>
                <w:rFonts w:asciiTheme="minorHAnsi" w:eastAsia="MS Gothic" w:hAnsiTheme="minorHAnsi" w:cstheme="minorHAnsi"/>
                <w:sz w:val="22"/>
                <w:szCs w:val="22"/>
              </w:rPr>
            </w:pPr>
            <w:r w:rsidRPr="008A6170">
              <w:rPr>
                <w:rFonts w:asciiTheme="minorHAnsi" w:eastAsia="MS Gothic" w:hAnsiTheme="minorHAnsi" w:cstheme="minorHAnsi"/>
                <w:sz w:val="22"/>
                <w:szCs w:val="22"/>
              </w:rPr>
              <w:t>Reco</w:t>
            </w:r>
            <w:r>
              <w:rPr>
                <w:rFonts w:asciiTheme="minorHAnsi" w:eastAsia="MS Gothic" w:hAnsiTheme="minorHAnsi" w:cstheme="minorHAnsi"/>
                <w:sz w:val="22"/>
                <w:szCs w:val="22"/>
              </w:rPr>
              <w:t xml:space="preserve">nsent completed:  </w:t>
            </w:r>
            <w:sdt>
              <w:sdtPr>
                <w:rPr>
                  <w:rFonts w:asciiTheme="minorHAnsi" w:eastAsia="MS Gothic" w:hAnsiTheme="minorHAnsi" w:cstheme="minorHAnsi"/>
                  <w:sz w:val="22"/>
                  <w:szCs w:val="22"/>
                </w:rPr>
                <w:id w:val="-6231537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Yes     </w:t>
            </w:r>
            <w:sdt>
              <w:sdtPr>
                <w:rPr>
                  <w:rFonts w:asciiTheme="minorHAnsi" w:eastAsia="MS Gothic" w:hAnsiTheme="minorHAnsi" w:cstheme="minorHAnsi"/>
                  <w:sz w:val="22"/>
                  <w:szCs w:val="22"/>
                </w:rPr>
                <w:id w:val="13214729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No</w:t>
            </w:r>
          </w:p>
          <w:p w14:paraId="7740F40A" w14:textId="58304AA1" w:rsidR="008A6170" w:rsidRPr="008A6170" w:rsidRDefault="008A6170" w:rsidP="008A6170">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 xml:space="preserve">If completed, </w:t>
            </w:r>
            <w:commentRangeStart w:id="8"/>
            <w:r>
              <w:rPr>
                <w:rFonts w:asciiTheme="minorHAnsi" w:hAnsiTheme="minorHAnsi" w:cstheme="minorHAnsi"/>
                <w:sz w:val="22"/>
                <w:szCs w:val="22"/>
              </w:rPr>
              <w:t xml:space="preserve">copy of signed consent </w:t>
            </w:r>
            <w:commentRangeEnd w:id="8"/>
            <w:r>
              <w:rPr>
                <w:rStyle w:val="CommentReference"/>
              </w:rPr>
              <w:commentReference w:id="8"/>
            </w:r>
            <w:r>
              <w:rPr>
                <w:rFonts w:asciiTheme="minorHAnsi" w:hAnsiTheme="minorHAnsi" w:cstheme="minorHAnsi"/>
                <w:sz w:val="22"/>
                <w:szCs w:val="22"/>
              </w:rPr>
              <w:t xml:space="preserve">provided to participant: </w:t>
            </w: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8369599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Yes     </w:t>
            </w:r>
            <w:sdt>
              <w:sdtPr>
                <w:rPr>
                  <w:rFonts w:asciiTheme="minorHAnsi" w:eastAsia="MS Gothic" w:hAnsiTheme="minorHAnsi" w:cstheme="minorHAnsi"/>
                  <w:sz w:val="22"/>
                  <w:szCs w:val="22"/>
                </w:rPr>
                <w:id w:val="19983025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No</w:t>
            </w:r>
          </w:p>
        </w:tc>
        <w:tc>
          <w:tcPr>
            <w:tcW w:w="1667" w:type="pct"/>
            <w:vAlign w:val="center"/>
          </w:tcPr>
          <w:p w14:paraId="11DF202B" w14:textId="77777777" w:rsidR="00494644" w:rsidRPr="00494644" w:rsidRDefault="006D2FE2" w:rsidP="008A6170">
            <w:pPr>
              <w:contextualSpacing/>
              <w:jc w:val="center"/>
              <w:rPr>
                <w:rFonts w:asciiTheme="minorHAnsi" w:hAnsiTheme="minorHAnsi" w:cstheme="minorHAnsi"/>
                <w:sz w:val="22"/>
                <w:szCs w:val="22"/>
              </w:rPr>
            </w:pPr>
            <w:sdt>
              <w:sdtPr>
                <w:rPr>
                  <w:rFonts w:asciiTheme="minorHAnsi" w:hAnsiTheme="minorHAnsi" w:cstheme="minorHAnsi"/>
                  <w:sz w:val="22"/>
                  <w:szCs w:val="22"/>
                </w:rPr>
                <w:id w:val="757326966"/>
                <w14:checkbox>
                  <w14:checked w14:val="0"/>
                  <w14:checkedState w14:val="2612" w14:font="MS Gothic"/>
                  <w14:uncheckedState w14:val="2610" w14:font="MS Gothic"/>
                </w14:checkbox>
              </w:sdtPr>
              <w:sdtEndPr/>
              <w:sdtContent>
                <w:r w:rsidR="00494644" w:rsidRPr="00494644">
                  <w:rPr>
                    <w:rFonts w:ascii="Segoe UI Symbol" w:eastAsia="MS Gothic" w:hAnsi="Segoe UI Symbol" w:cs="Segoe UI Symbol"/>
                    <w:sz w:val="22"/>
                    <w:szCs w:val="22"/>
                  </w:rPr>
                  <w:t>☐</w:t>
                </w:r>
              </w:sdtContent>
            </w:sdt>
            <w:r w:rsidR="00494644" w:rsidRPr="00494644">
              <w:rPr>
                <w:rFonts w:asciiTheme="minorHAnsi" w:hAnsiTheme="minorHAnsi" w:cstheme="minorHAnsi"/>
                <w:sz w:val="22"/>
                <w:szCs w:val="22"/>
              </w:rPr>
              <w:t xml:space="preserve">  No</w:t>
            </w:r>
          </w:p>
          <w:p w14:paraId="37E1C0E7" w14:textId="39EDF61A" w:rsidR="00494644" w:rsidRPr="00494644" w:rsidRDefault="00494644" w:rsidP="008A6170">
            <w:pPr>
              <w:contextualSpacing/>
              <w:jc w:val="center"/>
              <w:rPr>
                <w:rFonts w:asciiTheme="minorHAnsi" w:hAnsiTheme="minorHAnsi" w:cstheme="minorHAnsi"/>
                <w:sz w:val="22"/>
                <w:szCs w:val="22"/>
              </w:rPr>
            </w:pPr>
            <w:r w:rsidRPr="00494644">
              <w:rPr>
                <w:rFonts w:asciiTheme="minorHAnsi" w:hAnsiTheme="minorHAnsi" w:cstheme="minorHAnsi"/>
                <w:sz w:val="22"/>
                <w:szCs w:val="22"/>
              </w:rPr>
              <w:t>New Consent but Reconsent not required</w:t>
            </w:r>
            <w:r>
              <w:rPr>
                <w:rFonts w:asciiTheme="minorHAnsi" w:hAnsiTheme="minorHAnsi" w:cstheme="minorHAnsi"/>
                <w:sz w:val="22"/>
                <w:szCs w:val="22"/>
              </w:rPr>
              <w:t xml:space="preserve"> per IRB</w:t>
            </w:r>
          </w:p>
        </w:tc>
        <w:tc>
          <w:tcPr>
            <w:tcW w:w="1667" w:type="pct"/>
            <w:vAlign w:val="center"/>
          </w:tcPr>
          <w:p w14:paraId="6AB228FE" w14:textId="131B6616" w:rsidR="00494644" w:rsidRPr="00494644" w:rsidRDefault="006D2FE2" w:rsidP="008A6170">
            <w:pPr>
              <w:contextualSpacing/>
              <w:jc w:val="center"/>
              <w:rPr>
                <w:rFonts w:asciiTheme="minorHAnsi" w:hAnsiTheme="minorHAnsi" w:cstheme="minorHAnsi"/>
                <w:sz w:val="22"/>
                <w:szCs w:val="22"/>
              </w:rPr>
            </w:pPr>
            <w:sdt>
              <w:sdtPr>
                <w:rPr>
                  <w:rFonts w:asciiTheme="minorHAnsi" w:hAnsiTheme="minorHAnsi" w:cstheme="minorHAnsi"/>
                  <w:sz w:val="22"/>
                  <w:szCs w:val="22"/>
                </w:rPr>
                <w:id w:val="-1926721818"/>
                <w14:checkbox>
                  <w14:checked w14:val="0"/>
                  <w14:checkedState w14:val="2612" w14:font="MS Gothic"/>
                  <w14:uncheckedState w14:val="2610" w14:font="MS Gothic"/>
                </w14:checkbox>
              </w:sdtPr>
              <w:sdtEndPr/>
              <w:sdtContent>
                <w:r w:rsidR="008D6BD5">
                  <w:rPr>
                    <w:rFonts w:ascii="MS Gothic" w:eastAsia="MS Gothic" w:hAnsi="MS Gothic" w:cstheme="minorHAnsi" w:hint="eastAsia"/>
                    <w:sz w:val="22"/>
                    <w:szCs w:val="22"/>
                  </w:rPr>
                  <w:t>☐</w:t>
                </w:r>
              </w:sdtContent>
            </w:sdt>
            <w:r w:rsidR="00494644" w:rsidRPr="00494644">
              <w:rPr>
                <w:rFonts w:asciiTheme="minorHAnsi" w:hAnsiTheme="minorHAnsi" w:cstheme="minorHAnsi"/>
                <w:sz w:val="22"/>
                <w:szCs w:val="22"/>
              </w:rPr>
              <w:t xml:space="preserve">  No</w:t>
            </w:r>
          </w:p>
          <w:p w14:paraId="367B11BC" w14:textId="1E8007C6" w:rsidR="00494644" w:rsidRPr="00494644" w:rsidRDefault="00494644" w:rsidP="008A6170">
            <w:pPr>
              <w:contextualSpacing/>
              <w:jc w:val="center"/>
              <w:rPr>
                <w:rFonts w:asciiTheme="minorHAnsi" w:hAnsiTheme="minorHAnsi" w:cstheme="minorHAnsi"/>
                <w:sz w:val="22"/>
                <w:szCs w:val="22"/>
              </w:rPr>
            </w:pPr>
            <w:r w:rsidRPr="00494644">
              <w:rPr>
                <w:rFonts w:asciiTheme="minorHAnsi" w:hAnsiTheme="minorHAnsi" w:cstheme="minorHAnsi"/>
                <w:sz w:val="22"/>
                <w:szCs w:val="22"/>
              </w:rPr>
              <w:t>No new consent since last visit</w:t>
            </w:r>
          </w:p>
        </w:tc>
      </w:tr>
    </w:tbl>
    <w:p w14:paraId="59EE27CE" w14:textId="2079DEF5" w:rsidR="00122BF3" w:rsidRPr="007301A9" w:rsidRDefault="00122BF3" w:rsidP="00122BF3">
      <w:pPr>
        <w:rPr>
          <w:rFonts w:asciiTheme="minorHAnsi" w:hAnsiTheme="minorHAnsi" w:cstheme="minorHAnsi"/>
        </w:rPr>
      </w:pPr>
    </w:p>
    <w:tbl>
      <w:tblPr>
        <w:tblStyle w:val="TableGrid"/>
        <w:tblW w:w="0" w:type="auto"/>
        <w:tblLook w:val="04A0" w:firstRow="1" w:lastRow="0" w:firstColumn="1" w:lastColumn="0" w:noHBand="0" w:noVBand="1"/>
      </w:tblPr>
      <w:tblGrid>
        <w:gridCol w:w="7195"/>
        <w:gridCol w:w="7195"/>
      </w:tblGrid>
      <w:tr w:rsidR="00494644" w:rsidRPr="00494644" w14:paraId="4366CB96" w14:textId="77777777" w:rsidTr="00494644">
        <w:trPr>
          <w:trHeight w:val="432"/>
        </w:trPr>
        <w:tc>
          <w:tcPr>
            <w:tcW w:w="7195" w:type="dxa"/>
            <w:shd w:val="clear" w:color="auto" w:fill="BFBFBF" w:themeFill="background1" w:themeFillShade="BF"/>
            <w:vAlign w:val="center"/>
          </w:tcPr>
          <w:p w14:paraId="7C7A296A" w14:textId="12BFD868" w:rsidR="00494644" w:rsidRPr="00494644" w:rsidRDefault="00494644" w:rsidP="00494644">
            <w:pPr>
              <w:jc w:val="center"/>
              <w:rPr>
                <w:rFonts w:asciiTheme="minorHAnsi" w:hAnsiTheme="minorHAnsi" w:cstheme="minorHAnsi"/>
                <w:b/>
                <w:bCs/>
                <w:sz w:val="22"/>
                <w:szCs w:val="22"/>
              </w:rPr>
            </w:pPr>
            <w:r w:rsidRPr="00494644">
              <w:rPr>
                <w:rFonts w:asciiTheme="minorHAnsi" w:hAnsiTheme="minorHAnsi" w:cstheme="minorHAnsi"/>
                <w:b/>
                <w:bCs/>
              </w:rPr>
              <w:t>Research Staff Completing Form</w:t>
            </w:r>
          </w:p>
        </w:tc>
        <w:tc>
          <w:tcPr>
            <w:tcW w:w="7195" w:type="dxa"/>
            <w:vAlign w:val="center"/>
          </w:tcPr>
          <w:p w14:paraId="7593D532" w14:textId="7021C1A0" w:rsidR="00494644" w:rsidRPr="00494644" w:rsidRDefault="00494644" w:rsidP="00494644">
            <w:pPr>
              <w:rPr>
                <w:rFonts w:asciiTheme="minorHAnsi" w:hAnsiTheme="minorHAnsi" w:cstheme="minorHAnsi"/>
                <w:sz w:val="22"/>
                <w:szCs w:val="22"/>
              </w:rPr>
            </w:pPr>
            <w:r w:rsidRPr="00494644">
              <w:rPr>
                <w:rFonts w:asciiTheme="minorHAnsi" w:hAnsiTheme="minorHAnsi" w:cstheme="minorHAnsi"/>
                <w:sz w:val="22"/>
                <w:szCs w:val="22"/>
              </w:rPr>
              <w:t>Name: __________________________________________________</w:t>
            </w:r>
          </w:p>
        </w:tc>
      </w:tr>
      <w:tr w:rsidR="00494644" w:rsidRPr="00494644" w14:paraId="0FBEBCCD" w14:textId="77777777" w:rsidTr="00494644">
        <w:trPr>
          <w:trHeight w:val="432"/>
        </w:trPr>
        <w:tc>
          <w:tcPr>
            <w:tcW w:w="7195" w:type="dxa"/>
            <w:vAlign w:val="center"/>
          </w:tcPr>
          <w:p w14:paraId="599D0D09" w14:textId="238E3738" w:rsidR="00494644" w:rsidRPr="00494644" w:rsidRDefault="00494644" w:rsidP="00494644">
            <w:pPr>
              <w:rPr>
                <w:rFonts w:asciiTheme="minorHAnsi" w:hAnsiTheme="minorHAnsi" w:cstheme="minorHAnsi"/>
                <w:sz w:val="22"/>
                <w:szCs w:val="22"/>
              </w:rPr>
            </w:pPr>
            <w:r w:rsidRPr="00494644">
              <w:rPr>
                <w:rFonts w:asciiTheme="minorHAnsi" w:hAnsiTheme="minorHAnsi" w:cstheme="minorHAnsi"/>
                <w:sz w:val="22"/>
                <w:szCs w:val="22"/>
              </w:rPr>
              <w:t>Signature: ________________________________________________</w:t>
            </w:r>
          </w:p>
        </w:tc>
        <w:tc>
          <w:tcPr>
            <w:tcW w:w="7195" w:type="dxa"/>
            <w:vAlign w:val="center"/>
          </w:tcPr>
          <w:p w14:paraId="790A0069" w14:textId="69EDD609" w:rsidR="00494644" w:rsidRPr="00494644" w:rsidRDefault="00494644" w:rsidP="00494644">
            <w:pPr>
              <w:rPr>
                <w:rFonts w:asciiTheme="minorHAnsi" w:hAnsiTheme="minorHAnsi" w:cstheme="minorHAnsi"/>
                <w:sz w:val="22"/>
                <w:szCs w:val="22"/>
              </w:rPr>
            </w:pPr>
            <w:r w:rsidRPr="00494644">
              <w:rPr>
                <w:rFonts w:asciiTheme="minorHAnsi" w:hAnsiTheme="minorHAnsi" w:cstheme="minorHAnsi"/>
                <w:sz w:val="22"/>
                <w:szCs w:val="22"/>
              </w:rPr>
              <w:t>Date: ___________________________________________________</w:t>
            </w:r>
          </w:p>
        </w:tc>
      </w:tr>
    </w:tbl>
    <w:p w14:paraId="7E6B1DAA" w14:textId="6E5DF997" w:rsidR="00122BF3" w:rsidRPr="007301A9" w:rsidRDefault="00122BF3" w:rsidP="00122BF3">
      <w:pPr>
        <w:rPr>
          <w:rFonts w:asciiTheme="minorHAnsi" w:hAnsiTheme="minorHAnsi" w:cstheme="minorHAnsi"/>
        </w:rPr>
      </w:pPr>
    </w:p>
    <w:p w14:paraId="263D195B" w14:textId="11028982" w:rsidR="00122BF3" w:rsidRPr="007301A9" w:rsidRDefault="00122BF3" w:rsidP="00122BF3">
      <w:pPr>
        <w:rPr>
          <w:rFonts w:asciiTheme="minorHAnsi" w:hAnsiTheme="minorHAnsi" w:cstheme="minorHAnsi"/>
        </w:rPr>
      </w:pPr>
    </w:p>
    <w:p w14:paraId="296204B6" w14:textId="305B94B5" w:rsidR="00122BF3" w:rsidRPr="007301A9" w:rsidRDefault="00122BF3" w:rsidP="00122BF3">
      <w:pPr>
        <w:rPr>
          <w:rFonts w:asciiTheme="minorHAnsi" w:hAnsiTheme="minorHAnsi" w:cstheme="minorHAnsi"/>
        </w:rPr>
      </w:pPr>
    </w:p>
    <w:p w14:paraId="4464AE62" w14:textId="6582BC24" w:rsidR="00122BF3" w:rsidRPr="007301A9" w:rsidRDefault="00122BF3" w:rsidP="00122BF3">
      <w:pPr>
        <w:rPr>
          <w:rFonts w:asciiTheme="minorHAnsi" w:hAnsiTheme="minorHAnsi" w:cstheme="minorHAnsi"/>
        </w:rPr>
      </w:pPr>
    </w:p>
    <w:p w14:paraId="3A38ACCF" w14:textId="1D28273F" w:rsidR="00122BF3" w:rsidRPr="007301A9" w:rsidRDefault="00122BF3" w:rsidP="00122BF3">
      <w:pPr>
        <w:tabs>
          <w:tab w:val="left" w:pos="4500"/>
        </w:tabs>
        <w:rPr>
          <w:rFonts w:asciiTheme="minorHAnsi" w:hAnsiTheme="minorHAnsi" w:cstheme="minorHAnsi"/>
        </w:rPr>
      </w:pPr>
    </w:p>
    <w:sectPr w:rsidR="00122BF3" w:rsidRPr="007301A9" w:rsidSect="00122BF3">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306A9B8E" w14:textId="77777777" w:rsidR="00671F48" w:rsidRPr="00580D0A" w:rsidRDefault="00671F48" w:rsidP="00671F48">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04DE6830" w14:textId="77777777" w:rsidR="00671F48" w:rsidRPr="00580D0A" w:rsidRDefault="00671F48" w:rsidP="00671F48">
      <w:pPr>
        <w:pStyle w:val="CommentText"/>
        <w:rPr>
          <w:rFonts w:asciiTheme="minorHAnsi" w:hAnsiTheme="minorHAnsi" w:cstheme="minorHAnsi"/>
        </w:rPr>
      </w:pPr>
    </w:p>
    <w:p w14:paraId="634FA57E"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018CCB7D" w14:textId="77777777" w:rsidR="00671F48" w:rsidRPr="00580D0A" w:rsidRDefault="00671F48" w:rsidP="00671F48">
      <w:pPr>
        <w:pStyle w:val="CommentText"/>
        <w:rPr>
          <w:rFonts w:asciiTheme="minorHAnsi" w:hAnsiTheme="minorHAnsi" w:cstheme="minorHAnsi"/>
        </w:rPr>
      </w:pPr>
    </w:p>
    <w:p w14:paraId="11671F6E"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3C2D6819" w14:textId="77777777" w:rsidR="00671F48" w:rsidRPr="00580D0A" w:rsidRDefault="00671F48" w:rsidP="00671F48">
      <w:pPr>
        <w:pStyle w:val="CommentText"/>
        <w:rPr>
          <w:rFonts w:asciiTheme="minorHAnsi" w:hAnsiTheme="minorHAnsi" w:cstheme="minorHAnsi"/>
        </w:rPr>
      </w:pPr>
    </w:p>
    <w:p w14:paraId="34FF61B5"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44543E03" w14:textId="77777777" w:rsidR="00671F48" w:rsidRPr="00580D0A" w:rsidRDefault="00671F48" w:rsidP="00671F48">
      <w:pPr>
        <w:pStyle w:val="CommentText"/>
        <w:rPr>
          <w:rFonts w:asciiTheme="minorHAnsi" w:hAnsiTheme="minorHAnsi" w:cstheme="minorHAnsi"/>
        </w:rPr>
      </w:pPr>
    </w:p>
    <w:p w14:paraId="2FA13607" w14:textId="6EDBCA16" w:rsidR="00671F48" w:rsidRDefault="00671F48" w:rsidP="00671F48">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1" w:author="CRRO" w:date="2023-07-07T08:58:00Z" w:initials="CRRO">
    <w:p w14:paraId="4911176E" w14:textId="1728A59A" w:rsidR="00D165DE" w:rsidRDefault="00D165DE">
      <w:pPr>
        <w:pStyle w:val="CommentText"/>
      </w:pPr>
      <w:r>
        <w:rPr>
          <w:rStyle w:val="CommentReference"/>
        </w:rPr>
        <w:annotationRef/>
      </w:r>
      <w:r>
        <w:t xml:space="preserve">Each person should document their own initials to confirm that they completed the task/procedure. </w:t>
      </w:r>
    </w:p>
  </w:comment>
  <w:comment w:id="2" w:author="CRRO" w:date="2023-07-03T12:23:00Z" w:initials="CRRO">
    <w:p w14:paraId="3142F3D4" w14:textId="7469F596" w:rsidR="00494644" w:rsidRDefault="00494644">
      <w:pPr>
        <w:pStyle w:val="CommentText"/>
      </w:pPr>
      <w:r>
        <w:rPr>
          <w:rStyle w:val="CommentReference"/>
        </w:rPr>
        <w:annotationRef/>
      </w:r>
      <w:r>
        <w:t xml:space="preserve">Comments column can be deleted but study teams should make sure that visit documentation is kept in some manner either in a paper or electronic progress note or in medical record if appropriate. </w:t>
      </w:r>
    </w:p>
  </w:comment>
  <w:comment w:id="3" w:author="CRRO" w:date="2023-06-20T10:32:00Z" w:initials="CRRO">
    <w:p w14:paraId="3825815A" w14:textId="3F2ECAA5" w:rsidR="00C4302E" w:rsidRDefault="00C4302E">
      <w:pPr>
        <w:pStyle w:val="CommentText"/>
      </w:pPr>
      <w:r>
        <w:rPr>
          <w:rStyle w:val="CommentReference"/>
        </w:rPr>
        <w:annotationRef/>
      </w:r>
      <w:r w:rsidRPr="007301A9">
        <w:t>Not Applicable and a checkbox should be added as appropriate.</w:t>
      </w:r>
      <w:r>
        <w:t xml:space="preserve"> Additional checkboxes can be added using the Developer tab or by copy/pasting. </w:t>
      </w:r>
    </w:p>
  </w:comment>
  <w:comment w:id="4" w:author="CRRO" w:date="2023-06-20T10:49:00Z" w:initials="CRRO">
    <w:p w14:paraId="6EBB7AA5" w14:textId="27DB69B7" w:rsidR="00C4302E" w:rsidRDefault="00C4302E">
      <w:pPr>
        <w:pStyle w:val="CommentText"/>
      </w:pPr>
      <w:r>
        <w:rPr>
          <w:rStyle w:val="CommentReference"/>
        </w:rPr>
        <w:annotationRef/>
      </w:r>
      <w:r>
        <w:t xml:space="preserve">These are just examples of all the steps that a blood draw could include. Update as necessary for study-specific needs. This section can also be duplicated with edits for any other biospecimen collection process. This section can be duplicated with edits for different types of the sample biospecimen – for instance if a CBC is drawn and results analyzed locally by BMC lab and there are also other tubes that are collected, processed, and then shipped to external sponsor lab. </w:t>
      </w:r>
    </w:p>
  </w:comment>
  <w:comment w:id="5" w:author="CRRO" w:date="2023-06-20T10:54:00Z" w:initials="CRRO">
    <w:p w14:paraId="27735FDB" w14:textId="6DCFFD1C" w:rsidR="00C4302E" w:rsidRDefault="00C4302E">
      <w:pPr>
        <w:pStyle w:val="CommentText"/>
      </w:pPr>
      <w:r>
        <w:rPr>
          <w:rStyle w:val="CommentReference"/>
        </w:rPr>
        <w:annotationRef/>
      </w:r>
      <w:r>
        <w:t xml:space="preserve">Depending on the sample type, it will probably be most useful to be specific here. For example, “blood sample drawn for hematocrit”, “urine sample collected for sponsor analysis of creatinine levels”, etc. </w:t>
      </w:r>
    </w:p>
  </w:comment>
  <w:comment w:id="6" w:author="CRRO" w:date="2023-06-20T10:37:00Z" w:initials="CRRO">
    <w:p w14:paraId="2152CFCF" w14:textId="1E457759" w:rsidR="00C4302E" w:rsidRDefault="00C4302E">
      <w:pPr>
        <w:pStyle w:val="CommentText"/>
      </w:pPr>
      <w:r>
        <w:rPr>
          <w:rStyle w:val="CommentReference"/>
        </w:rPr>
        <w:annotationRef/>
      </w:r>
      <w:r w:rsidR="00494644">
        <w:t>Instead of the column “Associated CRF”, this type of section can be used to</w:t>
      </w:r>
      <w:r>
        <w:t xml:space="preserve"> list all forms that must be completed in the study-specific database for this visit. This could be all the forms in a sponsor EDC, REDCap, or other system. </w:t>
      </w:r>
    </w:p>
  </w:comment>
  <w:comment w:id="7" w:author="CRRO" w:date="2023-08-08T08:49:00Z" w:initials="CRRO">
    <w:p w14:paraId="05DFD1AC" w14:textId="1D150483" w:rsidR="008A6170" w:rsidRDefault="008A6170">
      <w:pPr>
        <w:pStyle w:val="CommentText"/>
      </w:pPr>
      <w:r>
        <w:rPr>
          <w:rStyle w:val="CommentReference"/>
        </w:rPr>
        <w:annotationRef/>
      </w:r>
      <w:r>
        <w:t xml:space="preserve">For the first visit, when consent is initially signed, this box can be deleted. </w:t>
      </w:r>
    </w:p>
  </w:comment>
  <w:comment w:id="8" w:author="CRRO" w:date="2023-08-08T08:51:00Z" w:initials="CRRO">
    <w:p w14:paraId="4FABDD13" w14:textId="4A665767" w:rsidR="008A6170" w:rsidRDefault="008A6170">
      <w:pPr>
        <w:pStyle w:val="CommentText"/>
      </w:pPr>
      <w:r>
        <w:rPr>
          <w:rStyle w:val="CommentReference"/>
        </w:rPr>
        <w:annotationRef/>
      </w:r>
      <w:r>
        <w:t xml:space="preserve">This should align with the study-approved procedure – either copy of SIGNED consent or copy of SIGNED AND DATED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13607" w15:done="0"/>
  <w15:commentEx w15:paraId="4911176E" w15:done="0"/>
  <w15:commentEx w15:paraId="3142F3D4" w15:done="0"/>
  <w15:commentEx w15:paraId="3825815A" w15:done="0"/>
  <w15:commentEx w15:paraId="6EBB7AA5" w15:done="0"/>
  <w15:commentEx w15:paraId="27735FDB" w15:done="0"/>
  <w15:commentEx w15:paraId="2152CFCF" w15:done="0"/>
  <w15:commentEx w15:paraId="05DFD1AC" w15:done="0"/>
  <w15:commentEx w15:paraId="4FABD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Extensible w16cex:durableId="28525241" w16cex:dateUtc="2023-07-07T13:58:00Z"/>
  <w16cex:commentExtensible w16cex:durableId="284D3C58" w16cex:dateUtc="2023-07-03T17:23:00Z"/>
  <w16cex:commentExtensible w16cex:durableId="283BFEBC" w16cex:dateUtc="2023-06-20T15:32:00Z"/>
  <w16cex:commentExtensible w16cex:durableId="283C02AB" w16cex:dateUtc="2023-06-20T15:49:00Z"/>
  <w16cex:commentExtensible w16cex:durableId="283C03F8" w16cex:dateUtc="2023-06-20T15:54:00Z"/>
  <w16cex:commentExtensible w16cex:durableId="283BFFD8" w16cex:dateUtc="2023-06-20T15:37:00Z"/>
  <w16cex:commentExtensible w16cex:durableId="287C8004" w16cex:dateUtc="2023-08-08T13:49:00Z"/>
  <w16cex:commentExtensible w16cex:durableId="287C8091" w16cex:dateUtc="2023-08-08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13607" w16cid:durableId="282C3D32"/>
  <w16cid:commentId w16cid:paraId="4911176E" w16cid:durableId="28525241"/>
  <w16cid:commentId w16cid:paraId="3142F3D4" w16cid:durableId="284D3C58"/>
  <w16cid:commentId w16cid:paraId="3825815A" w16cid:durableId="283BFEBC"/>
  <w16cid:commentId w16cid:paraId="6EBB7AA5" w16cid:durableId="283C02AB"/>
  <w16cid:commentId w16cid:paraId="27735FDB" w16cid:durableId="283C03F8"/>
  <w16cid:commentId w16cid:paraId="2152CFCF" w16cid:durableId="283BFFD8"/>
  <w16cid:commentId w16cid:paraId="05DFD1AC" w16cid:durableId="287C8004"/>
  <w16cid:commentId w16cid:paraId="4FABDD13" w16cid:durableId="287C8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6737" w14:textId="77777777" w:rsidR="006D2FE2" w:rsidRDefault="006D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08E25235"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CRRO Template</w:t>
    </w:r>
    <w:r w:rsidR="006D2FE2">
      <w:rPr>
        <w:rFonts w:asciiTheme="minorHAnsi" w:eastAsia="Calibri" w:hAnsiTheme="minorHAnsi"/>
        <w:i/>
        <w:iCs/>
        <w:sz w:val="20"/>
        <w:szCs w:val="20"/>
      </w:rPr>
      <w:t xml:space="preserve"> Version September 12</w:t>
    </w:r>
    <w:r w:rsidR="006D2FE2" w:rsidRPr="006D2FE2">
      <w:rPr>
        <w:rFonts w:asciiTheme="minorHAnsi" w:eastAsia="Calibri" w:hAnsiTheme="minorHAnsi"/>
        <w:i/>
        <w:iCs/>
        <w:sz w:val="20"/>
        <w:szCs w:val="20"/>
        <w:vertAlign w:val="superscript"/>
      </w:rPr>
      <w:t>th</w:t>
    </w:r>
    <w:r w:rsidR="006D2FE2">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8F3B" w14:textId="77777777" w:rsidR="006D2FE2" w:rsidRDefault="006D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D4B8" w14:textId="77777777" w:rsidR="006D2FE2" w:rsidRDefault="006D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bl>
  <w:p w14:paraId="16828D77" w14:textId="31429172" w:rsidR="001B1F9F" w:rsidRPr="00C4302E" w:rsidRDefault="001B1F9F">
    <w:pPr>
      <w:pStyle w:val="Header"/>
      <w:contextualSpacing/>
      <w:rPr>
        <w:rFonts w:asciiTheme="minorHAnsi" w:hAnsiTheme="minorHAnsi" w:cstheme="minorHAnsi"/>
        <w:sz w:val="22"/>
        <w:szCs w:val="22"/>
      </w:rPr>
    </w:pPr>
  </w:p>
  <w:tbl>
    <w:tblPr>
      <w:tblStyle w:val="TableGrid"/>
      <w:tblpPr w:leftFromText="180" w:rightFromText="180" w:vertAnchor="text" w:horzAnchor="margin" w:tblpY="149"/>
      <w:tblW w:w="5000" w:type="pct"/>
      <w:tblLook w:val="04A0" w:firstRow="1" w:lastRow="0" w:firstColumn="1" w:lastColumn="0" w:noHBand="0" w:noVBand="1"/>
    </w:tblPr>
    <w:tblGrid>
      <w:gridCol w:w="7195"/>
      <w:gridCol w:w="7195"/>
    </w:tblGrid>
    <w:tr w:rsidR="00C4302E" w:rsidRPr="00C4302E" w14:paraId="4AE43D42" w14:textId="77777777" w:rsidTr="00C4302E">
      <w:trPr>
        <w:trHeight w:val="432"/>
      </w:trPr>
      <w:tc>
        <w:tcPr>
          <w:tcW w:w="5000" w:type="pct"/>
          <w:gridSpan w:val="2"/>
          <w:tcBorders>
            <w:bottom w:val="single" w:sz="4" w:space="0" w:color="auto"/>
          </w:tcBorders>
          <w:shd w:val="clear" w:color="auto" w:fill="BFBFBF" w:themeFill="background1" w:themeFillShade="BF"/>
          <w:vAlign w:val="center"/>
        </w:tcPr>
        <w:p w14:paraId="5E42FCAC" w14:textId="77777777" w:rsidR="00C4302E" w:rsidRPr="00C4302E" w:rsidRDefault="00C4302E" w:rsidP="00C4302E">
          <w:pPr>
            <w:jc w:val="center"/>
            <w:rPr>
              <w:rFonts w:asciiTheme="minorHAnsi" w:hAnsiTheme="minorHAnsi" w:cstheme="minorHAnsi"/>
              <w:b/>
              <w:bCs/>
              <w:sz w:val="22"/>
              <w:szCs w:val="22"/>
            </w:rPr>
          </w:pPr>
          <w:r w:rsidRPr="00C4302E">
            <w:rPr>
              <w:rFonts w:asciiTheme="minorHAnsi" w:hAnsiTheme="minorHAnsi" w:cstheme="minorHAnsi"/>
              <w:b/>
              <w:bCs/>
              <w:color w:val="FF0000"/>
              <w:sz w:val="22"/>
              <w:szCs w:val="22"/>
            </w:rPr>
            <w:t xml:space="preserve">[Insert Visit Name/Number] </w:t>
          </w:r>
          <w:r w:rsidRPr="00C4302E">
            <w:rPr>
              <w:rFonts w:asciiTheme="minorHAnsi" w:hAnsiTheme="minorHAnsi" w:cstheme="minorHAnsi"/>
              <w:b/>
              <w:bCs/>
              <w:sz w:val="22"/>
              <w:szCs w:val="22"/>
            </w:rPr>
            <w:t>Visit Checklist</w:t>
          </w:r>
        </w:p>
      </w:tc>
    </w:tr>
    <w:tr w:rsidR="00C4302E" w:rsidRPr="00C4302E" w14:paraId="650ABF0B" w14:textId="77777777" w:rsidTr="00C4302E">
      <w:trPr>
        <w:trHeight w:val="432"/>
      </w:trPr>
      <w:tc>
        <w:tcPr>
          <w:tcW w:w="2500" w:type="pct"/>
          <w:shd w:val="clear" w:color="auto" w:fill="D9D9D9" w:themeFill="background1" w:themeFillShade="D9"/>
          <w:vAlign w:val="center"/>
        </w:tcPr>
        <w:p w14:paraId="310EE099" w14:textId="77777777" w:rsidR="00C4302E" w:rsidRPr="00C4302E" w:rsidRDefault="00C4302E" w:rsidP="00C4302E">
          <w:pPr>
            <w:jc w:val="center"/>
            <w:rPr>
              <w:rFonts w:asciiTheme="minorHAnsi" w:hAnsiTheme="minorHAnsi" w:cstheme="minorHAnsi"/>
              <w:bCs/>
              <w:sz w:val="22"/>
              <w:szCs w:val="22"/>
            </w:rPr>
          </w:pPr>
          <w:r w:rsidRPr="00C4302E">
            <w:rPr>
              <w:rFonts w:asciiTheme="minorHAnsi" w:hAnsiTheme="minorHAnsi" w:cstheme="minorHAnsi"/>
              <w:bCs/>
              <w:sz w:val="22"/>
              <w:szCs w:val="22"/>
            </w:rPr>
            <w:t>Participant Study ID#:  ______________________</w:t>
          </w:r>
        </w:p>
      </w:tc>
      <w:tc>
        <w:tcPr>
          <w:tcW w:w="2500" w:type="pct"/>
          <w:shd w:val="clear" w:color="auto" w:fill="D9D9D9" w:themeFill="background1" w:themeFillShade="D9"/>
          <w:vAlign w:val="center"/>
        </w:tcPr>
        <w:p w14:paraId="22CB1C55" w14:textId="77777777" w:rsidR="00C4302E" w:rsidRPr="00C4302E" w:rsidRDefault="00C4302E" w:rsidP="00C4302E">
          <w:pPr>
            <w:jc w:val="center"/>
            <w:rPr>
              <w:rFonts w:asciiTheme="minorHAnsi" w:hAnsiTheme="minorHAnsi" w:cstheme="minorHAnsi"/>
              <w:bCs/>
              <w:sz w:val="22"/>
              <w:szCs w:val="22"/>
            </w:rPr>
          </w:pPr>
          <w:r w:rsidRPr="00C4302E">
            <w:rPr>
              <w:rFonts w:asciiTheme="minorHAnsi" w:hAnsiTheme="minorHAnsi" w:cstheme="minorHAnsi"/>
              <w:bCs/>
              <w:sz w:val="22"/>
              <w:szCs w:val="22"/>
            </w:rPr>
            <w:t>Date of Visit: ______________________</w:t>
          </w:r>
        </w:p>
      </w:tc>
    </w:tr>
  </w:tbl>
  <w:p w14:paraId="7F94AFAD" w14:textId="77777777" w:rsidR="00C4302E" w:rsidRDefault="00C4302E" w:rsidP="00C43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61D2" w14:textId="77777777" w:rsidR="006D2FE2" w:rsidRDefault="006D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5EA4"/>
    <w:rsid w:val="000B6401"/>
    <w:rsid w:val="000D2DC7"/>
    <w:rsid w:val="00122BF3"/>
    <w:rsid w:val="0017351E"/>
    <w:rsid w:val="001B1F9F"/>
    <w:rsid w:val="001F5658"/>
    <w:rsid w:val="001F5EDD"/>
    <w:rsid w:val="0020355E"/>
    <w:rsid w:val="0024581B"/>
    <w:rsid w:val="00271E8D"/>
    <w:rsid w:val="00276A45"/>
    <w:rsid w:val="002C0A4A"/>
    <w:rsid w:val="002E65A6"/>
    <w:rsid w:val="002F5718"/>
    <w:rsid w:val="00416013"/>
    <w:rsid w:val="00494644"/>
    <w:rsid w:val="004C478B"/>
    <w:rsid w:val="004E7080"/>
    <w:rsid w:val="005A7342"/>
    <w:rsid w:val="005E3BA0"/>
    <w:rsid w:val="005F7575"/>
    <w:rsid w:val="00607315"/>
    <w:rsid w:val="00621781"/>
    <w:rsid w:val="00671F48"/>
    <w:rsid w:val="00672C18"/>
    <w:rsid w:val="006A451F"/>
    <w:rsid w:val="006D2FE2"/>
    <w:rsid w:val="007301A9"/>
    <w:rsid w:val="007825AA"/>
    <w:rsid w:val="007A7FA4"/>
    <w:rsid w:val="007D10A3"/>
    <w:rsid w:val="007E7AB9"/>
    <w:rsid w:val="008A6170"/>
    <w:rsid w:val="008D6BD5"/>
    <w:rsid w:val="00913937"/>
    <w:rsid w:val="00961330"/>
    <w:rsid w:val="00981FCC"/>
    <w:rsid w:val="009A5A7A"/>
    <w:rsid w:val="009D6C10"/>
    <w:rsid w:val="009E0F53"/>
    <w:rsid w:val="009E7FAF"/>
    <w:rsid w:val="00A174E4"/>
    <w:rsid w:val="00A35F04"/>
    <w:rsid w:val="00A4343E"/>
    <w:rsid w:val="00A46BA4"/>
    <w:rsid w:val="00A60B49"/>
    <w:rsid w:val="00A85E1E"/>
    <w:rsid w:val="00AB1BFF"/>
    <w:rsid w:val="00B001AC"/>
    <w:rsid w:val="00B21C7E"/>
    <w:rsid w:val="00B2309C"/>
    <w:rsid w:val="00B71245"/>
    <w:rsid w:val="00B938AB"/>
    <w:rsid w:val="00BB286A"/>
    <w:rsid w:val="00BB70A1"/>
    <w:rsid w:val="00BD07ED"/>
    <w:rsid w:val="00BE56E5"/>
    <w:rsid w:val="00BF4B99"/>
    <w:rsid w:val="00C246EE"/>
    <w:rsid w:val="00C31804"/>
    <w:rsid w:val="00C4302E"/>
    <w:rsid w:val="00CB439F"/>
    <w:rsid w:val="00CD4B12"/>
    <w:rsid w:val="00CD5C60"/>
    <w:rsid w:val="00CF0D7F"/>
    <w:rsid w:val="00D01577"/>
    <w:rsid w:val="00D07550"/>
    <w:rsid w:val="00D11A72"/>
    <w:rsid w:val="00D147F1"/>
    <w:rsid w:val="00D165DE"/>
    <w:rsid w:val="00D566B6"/>
    <w:rsid w:val="00D976AE"/>
    <w:rsid w:val="00DC1571"/>
    <w:rsid w:val="00DE512A"/>
    <w:rsid w:val="00E11AC3"/>
    <w:rsid w:val="00E708FE"/>
    <w:rsid w:val="00E81DB4"/>
    <w:rsid w:val="00E87002"/>
    <w:rsid w:val="00EA0C13"/>
    <w:rsid w:val="00EB0237"/>
    <w:rsid w:val="00EB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Neggers, Marena Lynn</cp:lastModifiedBy>
  <cp:revision>5</cp:revision>
  <cp:lastPrinted>2014-06-06T14:29:00Z</cp:lastPrinted>
  <dcterms:created xsi:type="dcterms:W3CDTF">2023-09-12T15:24:00Z</dcterms:created>
  <dcterms:modified xsi:type="dcterms:W3CDTF">2023-09-12T15:25:00Z</dcterms:modified>
</cp:coreProperties>
</file>