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6A451F" w:rsidRPr="00AC1CED" w14:paraId="5E055B25" w14:textId="5F4790AC" w:rsidTr="002D7101">
        <w:trPr>
          <w:trHeight w:val="6000"/>
        </w:trPr>
        <w:tc>
          <w:tcPr>
            <w:tcW w:w="5000" w:type="pct"/>
            <w:shd w:val="clear" w:color="auto" w:fill="auto"/>
            <w:vAlign w:val="center"/>
          </w:tcPr>
          <w:p w14:paraId="4DD73198" w14:textId="1CAF5327" w:rsidR="00AC1CED" w:rsidRPr="00AC1CED" w:rsidRDefault="001363E8" w:rsidP="002D7101">
            <w:pPr>
              <w:jc w:val="center"/>
              <w:rPr>
                <w:rFonts w:asciiTheme="minorHAnsi" w:hAnsiTheme="minorHAnsi" w:cstheme="minorHAnsi"/>
                <w:b/>
                <w:sz w:val="22"/>
                <w:szCs w:val="22"/>
              </w:rPr>
            </w:pPr>
            <w:r>
              <w:rPr>
                <w:rFonts w:asciiTheme="minorHAnsi" w:hAnsiTheme="minorHAnsi" w:cstheme="minorHAnsi"/>
                <w:b/>
                <w:sz w:val="28"/>
                <w:szCs w:val="28"/>
              </w:rPr>
              <w:t>PARTICIPANT ELIGIBLITY</w:t>
            </w:r>
            <w:r w:rsidR="00AC1CED" w:rsidRPr="00AC1CED">
              <w:rPr>
                <w:rFonts w:asciiTheme="minorHAnsi" w:hAnsiTheme="minorHAnsi" w:cstheme="minorHAnsi"/>
                <w:b/>
                <w:sz w:val="28"/>
                <w:szCs w:val="28"/>
              </w:rPr>
              <w:t xml:space="preserve"> SELF-ASSESSMENT TOOL</w:t>
            </w:r>
          </w:p>
          <w:p w14:paraId="062DA8D7" w14:textId="77777777" w:rsidR="00AC1CED" w:rsidRPr="00AC1CED" w:rsidRDefault="00AC1CED" w:rsidP="002D7101">
            <w:pPr>
              <w:rPr>
                <w:rFonts w:asciiTheme="minorHAnsi" w:hAnsiTheme="minorHAnsi" w:cstheme="minorHAnsi"/>
                <w:bCs/>
                <w:sz w:val="22"/>
                <w:szCs w:val="22"/>
              </w:rPr>
            </w:pPr>
          </w:p>
          <w:p w14:paraId="353A980A" w14:textId="36C7E550" w:rsidR="006A451F" w:rsidRPr="00AC1CED" w:rsidRDefault="006A451F" w:rsidP="002D7101">
            <w:pPr>
              <w:tabs>
                <w:tab w:val="left" w:pos="924"/>
                <w:tab w:val="center" w:pos="4557"/>
              </w:tabs>
              <w:rPr>
                <w:rFonts w:asciiTheme="minorHAnsi" w:eastAsia="Calibri" w:hAnsiTheme="minorHAnsi" w:cstheme="minorHAnsi"/>
                <w:b/>
                <w:bCs/>
                <w:sz w:val="22"/>
                <w:szCs w:val="22"/>
              </w:rPr>
            </w:pPr>
            <w:commentRangeStart w:id="0"/>
            <w:r w:rsidRPr="00AC1CED">
              <w:rPr>
                <w:rFonts w:asciiTheme="minorHAnsi" w:eastAsia="Calibri" w:hAnsiTheme="minorHAnsi" w:cstheme="minorHAnsi"/>
                <w:b/>
                <w:bCs/>
                <w:sz w:val="22"/>
                <w:szCs w:val="22"/>
              </w:rPr>
              <w:t xml:space="preserve">GENERAL </w:t>
            </w:r>
            <w:commentRangeEnd w:id="0"/>
            <w:r w:rsidR="00C2369D" w:rsidRPr="00AC1CED">
              <w:rPr>
                <w:rStyle w:val="CommentReference"/>
                <w:rFonts w:asciiTheme="minorHAnsi" w:hAnsiTheme="minorHAnsi" w:cstheme="minorHAnsi"/>
                <w:sz w:val="22"/>
                <w:szCs w:val="22"/>
              </w:rPr>
              <w:commentReference w:id="0"/>
            </w:r>
            <w:r w:rsidRPr="00AC1CED">
              <w:rPr>
                <w:rFonts w:asciiTheme="minorHAnsi" w:eastAsia="Calibri" w:hAnsiTheme="minorHAnsi" w:cstheme="minorHAnsi"/>
                <w:b/>
                <w:bCs/>
                <w:sz w:val="22"/>
                <w:szCs w:val="22"/>
              </w:rPr>
              <w:t xml:space="preserve">INSTRUCTIONS </w:t>
            </w:r>
            <w:r w:rsidRPr="00AC1CED">
              <w:rPr>
                <w:rFonts w:asciiTheme="minorHAnsi" w:eastAsia="Calibri" w:hAnsiTheme="minorHAnsi" w:cstheme="minorHAnsi"/>
                <w:bCs/>
                <w:sz w:val="22"/>
                <w:szCs w:val="22"/>
              </w:rPr>
              <w:t>– delete t</w:t>
            </w:r>
            <w:r w:rsidR="00607315" w:rsidRPr="00AC1CED">
              <w:rPr>
                <w:rFonts w:asciiTheme="minorHAnsi" w:eastAsia="Calibri" w:hAnsiTheme="minorHAnsi" w:cstheme="minorHAnsi"/>
                <w:bCs/>
                <w:sz w:val="22"/>
                <w:szCs w:val="22"/>
              </w:rPr>
              <w:t xml:space="preserve">his box </w:t>
            </w:r>
            <w:r w:rsidR="00B028BD">
              <w:rPr>
                <w:rFonts w:asciiTheme="minorHAnsi" w:eastAsia="Calibri" w:hAnsiTheme="minorHAnsi" w:cstheme="minorHAnsi"/>
                <w:bCs/>
                <w:sz w:val="22"/>
                <w:szCs w:val="22"/>
              </w:rPr>
              <w:t xml:space="preserve">before using. </w:t>
            </w:r>
            <w:r w:rsidR="00607315" w:rsidRPr="00AC1CED">
              <w:rPr>
                <w:rFonts w:asciiTheme="minorHAnsi" w:eastAsia="Calibri" w:hAnsiTheme="minorHAnsi" w:cstheme="minorHAnsi"/>
                <w:bCs/>
                <w:sz w:val="22"/>
                <w:szCs w:val="22"/>
              </w:rPr>
              <w:t xml:space="preserve"> </w:t>
            </w:r>
          </w:p>
          <w:p w14:paraId="23E79093" w14:textId="6AEB6AF4" w:rsidR="006A451F" w:rsidRPr="00AC1CED" w:rsidRDefault="006A451F" w:rsidP="002D7101">
            <w:pPr>
              <w:rPr>
                <w:rFonts w:asciiTheme="minorHAnsi" w:eastAsia="Calibri" w:hAnsiTheme="minorHAnsi" w:cstheme="minorHAnsi"/>
                <w:bCs/>
                <w:sz w:val="22"/>
                <w:szCs w:val="22"/>
              </w:rPr>
            </w:pPr>
          </w:p>
          <w:p w14:paraId="7FB9DA80" w14:textId="39A3664E" w:rsidR="000B6401" w:rsidRPr="00AC1CED" w:rsidRDefault="000B6401" w:rsidP="002D7101">
            <w:pPr>
              <w:rPr>
                <w:rFonts w:asciiTheme="minorHAnsi" w:hAnsiTheme="minorHAnsi" w:cstheme="minorHAnsi"/>
                <w:b/>
                <w:sz w:val="22"/>
                <w:szCs w:val="22"/>
              </w:rPr>
            </w:pPr>
            <w:r w:rsidRPr="00AC1CED">
              <w:rPr>
                <w:rFonts w:asciiTheme="minorHAnsi" w:hAnsiTheme="minorHAnsi" w:cstheme="minorHAnsi"/>
                <w:b/>
                <w:sz w:val="22"/>
                <w:szCs w:val="22"/>
              </w:rPr>
              <w:t>NOTE: This form is designed to be a starting</w:t>
            </w:r>
            <w:r w:rsidR="00BB7129" w:rsidRPr="00AC1CED">
              <w:rPr>
                <w:rFonts w:asciiTheme="minorHAnsi" w:hAnsiTheme="minorHAnsi" w:cstheme="minorHAnsi"/>
                <w:b/>
                <w:sz w:val="22"/>
                <w:szCs w:val="22"/>
              </w:rPr>
              <w:t xml:space="preserve"> point on</w:t>
            </w:r>
            <w:r w:rsidR="001363E8">
              <w:rPr>
                <w:rFonts w:asciiTheme="minorHAnsi" w:hAnsiTheme="minorHAnsi" w:cstheme="minorHAnsi"/>
                <w:b/>
                <w:sz w:val="22"/>
                <w:szCs w:val="22"/>
              </w:rPr>
              <w:t xml:space="preserve"> eligibility criteria review and documentation</w:t>
            </w:r>
            <w:r w:rsidR="00607315" w:rsidRPr="00AC1CED">
              <w:rPr>
                <w:rFonts w:asciiTheme="minorHAnsi" w:hAnsiTheme="minorHAnsi" w:cstheme="minorHAnsi"/>
                <w:b/>
                <w:sz w:val="22"/>
                <w:szCs w:val="22"/>
              </w:rPr>
              <w:t xml:space="preserve"> self-assessment</w:t>
            </w:r>
            <w:r w:rsidR="003D4509" w:rsidRPr="00AC1CED">
              <w:rPr>
                <w:rFonts w:asciiTheme="minorHAnsi" w:hAnsiTheme="minorHAnsi" w:cstheme="minorHAnsi"/>
                <w:b/>
                <w:sz w:val="22"/>
                <w:szCs w:val="22"/>
              </w:rPr>
              <w:t>.</w:t>
            </w:r>
            <w:r w:rsidR="00AC1CED">
              <w:rPr>
                <w:rFonts w:asciiTheme="minorHAnsi" w:hAnsiTheme="minorHAnsi" w:cstheme="minorHAnsi"/>
                <w:b/>
                <w:sz w:val="22"/>
                <w:szCs w:val="22"/>
              </w:rPr>
              <w:t xml:space="preserve"> </w:t>
            </w:r>
            <w:r w:rsidRPr="00AC1CED">
              <w:rPr>
                <w:rFonts w:asciiTheme="minorHAnsi" w:hAnsiTheme="minorHAnsi" w:cstheme="minorHAnsi"/>
                <w:b/>
                <w:sz w:val="22"/>
                <w:szCs w:val="22"/>
              </w:rPr>
              <w:t xml:space="preserve">Update it as necessary </w:t>
            </w:r>
            <w:r w:rsidR="003D4509" w:rsidRPr="00AC1CED">
              <w:rPr>
                <w:rFonts w:asciiTheme="minorHAnsi" w:hAnsiTheme="minorHAnsi" w:cstheme="minorHAnsi"/>
                <w:b/>
                <w:sz w:val="22"/>
                <w:szCs w:val="22"/>
              </w:rPr>
              <w:t>to meet the needs of</w:t>
            </w:r>
            <w:r w:rsidRPr="00AC1CED">
              <w:rPr>
                <w:rFonts w:asciiTheme="minorHAnsi" w:hAnsiTheme="minorHAnsi" w:cstheme="minorHAnsi"/>
                <w:b/>
                <w:sz w:val="22"/>
                <w:szCs w:val="22"/>
              </w:rPr>
              <w:t xml:space="preserve"> your specific study. </w:t>
            </w:r>
          </w:p>
          <w:p w14:paraId="1BD15A5E" w14:textId="60063825" w:rsidR="00607315" w:rsidRPr="00AC1CED" w:rsidRDefault="00607315" w:rsidP="002D7101">
            <w:pPr>
              <w:rPr>
                <w:rFonts w:asciiTheme="minorHAnsi" w:hAnsiTheme="minorHAnsi" w:cstheme="minorHAnsi"/>
                <w:sz w:val="22"/>
                <w:szCs w:val="22"/>
              </w:rPr>
            </w:pPr>
          </w:p>
          <w:p w14:paraId="2E2A465F" w14:textId="08F29CBD" w:rsidR="003D3A33" w:rsidRPr="003D3A33" w:rsidRDefault="003D3A33" w:rsidP="003D3A33">
            <w:pPr>
              <w:pStyle w:val="ListParagraph"/>
              <w:numPr>
                <w:ilvl w:val="0"/>
                <w:numId w:val="9"/>
              </w:numPr>
              <w:rPr>
                <w:rFonts w:asciiTheme="minorHAnsi" w:hAnsiTheme="minorHAnsi" w:cstheme="minorHAnsi"/>
              </w:rPr>
            </w:pPr>
            <w:r w:rsidRPr="003D3A33">
              <w:rPr>
                <w:rFonts w:asciiTheme="minorHAnsi" w:hAnsiTheme="minorHAnsi" w:cstheme="minorHAnsi"/>
              </w:rPr>
              <w:t xml:space="preserve">Decide which participants you will review to assess </w:t>
            </w:r>
            <w:r>
              <w:rPr>
                <w:rFonts w:asciiTheme="minorHAnsi" w:hAnsiTheme="minorHAnsi" w:cstheme="minorHAnsi"/>
              </w:rPr>
              <w:t>eligibility</w:t>
            </w:r>
            <w:r w:rsidRPr="003D3A33">
              <w:rPr>
                <w:rFonts w:asciiTheme="minorHAnsi" w:hAnsiTheme="minorHAnsi" w:cstheme="minorHAnsi"/>
              </w:rPr>
              <w:t xml:space="preserve"> </w:t>
            </w:r>
            <w:r>
              <w:rPr>
                <w:rFonts w:asciiTheme="minorHAnsi" w:hAnsiTheme="minorHAnsi" w:cstheme="minorHAnsi"/>
              </w:rPr>
              <w:t xml:space="preserve">criteria and documentation </w:t>
            </w:r>
            <w:r w:rsidRPr="003D3A33">
              <w:rPr>
                <w:rFonts w:asciiTheme="minorHAnsi" w:hAnsiTheme="minorHAnsi" w:cstheme="minorHAnsi"/>
              </w:rPr>
              <w:t xml:space="preserve">adherence. </w:t>
            </w:r>
            <w:r w:rsidR="00227555">
              <w:rPr>
                <w:rFonts w:asciiTheme="minorHAnsi" w:hAnsiTheme="minorHAnsi" w:cstheme="minorHAnsi"/>
              </w:rPr>
              <w:t>It’s</w:t>
            </w:r>
            <w:r w:rsidRPr="003D3A33">
              <w:rPr>
                <w:rFonts w:asciiTheme="minorHAnsi" w:hAnsiTheme="minorHAnsi" w:cstheme="minorHAnsi"/>
              </w:rPr>
              <w:t xml:space="preserve"> best practice to review all </w:t>
            </w:r>
            <w:r>
              <w:rPr>
                <w:rFonts w:asciiTheme="minorHAnsi" w:hAnsiTheme="minorHAnsi" w:cstheme="minorHAnsi"/>
              </w:rPr>
              <w:t xml:space="preserve">eligibility for all participants. </w:t>
            </w:r>
          </w:p>
          <w:p w14:paraId="64A8F2A8" w14:textId="77777777" w:rsidR="00F64314" w:rsidRPr="002D7101" w:rsidRDefault="00F64314" w:rsidP="002D7101">
            <w:pPr>
              <w:pStyle w:val="ListParagraph"/>
              <w:numPr>
                <w:ilvl w:val="0"/>
                <w:numId w:val="9"/>
              </w:numPr>
              <w:rPr>
                <w:rFonts w:asciiTheme="minorHAnsi" w:hAnsiTheme="minorHAnsi" w:cstheme="minorHAnsi"/>
              </w:rPr>
            </w:pPr>
            <w:r w:rsidRPr="002D7101">
              <w:rPr>
                <w:rFonts w:asciiTheme="minorHAnsi" w:hAnsiTheme="minorHAnsi" w:cstheme="minorHAnsi"/>
              </w:rPr>
              <w:t xml:space="preserve">Each participant you review should have their own form. Enter their Study/Participant/Subject ID. </w:t>
            </w:r>
          </w:p>
          <w:p w14:paraId="5C834555" w14:textId="77526AAB" w:rsidR="00AA7A1A" w:rsidRPr="002D7101" w:rsidRDefault="00AA7A1A" w:rsidP="002D7101">
            <w:pPr>
              <w:pStyle w:val="ListParagraph"/>
              <w:numPr>
                <w:ilvl w:val="0"/>
                <w:numId w:val="9"/>
              </w:numPr>
              <w:rPr>
                <w:rFonts w:asciiTheme="minorHAnsi" w:hAnsiTheme="minorHAnsi" w:cstheme="minorHAnsi"/>
              </w:rPr>
            </w:pPr>
            <w:r w:rsidRPr="002D7101">
              <w:rPr>
                <w:rFonts w:asciiTheme="minorHAnsi" w:hAnsiTheme="minorHAnsi" w:cstheme="minorHAnsi"/>
              </w:rPr>
              <w:t>List all of the inclusion/exclusion criteria on the assessment tool.</w:t>
            </w:r>
            <w:r w:rsidR="00AC1CED" w:rsidRPr="002D7101">
              <w:rPr>
                <w:rFonts w:asciiTheme="minorHAnsi" w:hAnsiTheme="minorHAnsi" w:cstheme="minorHAnsi"/>
              </w:rPr>
              <w:t xml:space="preserve"> </w:t>
            </w:r>
            <w:r w:rsidRPr="002D7101">
              <w:rPr>
                <w:rFonts w:asciiTheme="minorHAnsi" w:hAnsiTheme="minorHAnsi" w:cstheme="minorHAnsi"/>
              </w:rPr>
              <w:t>Add rows as needed to accommodate your study’s criteria.</w:t>
            </w:r>
            <w:r w:rsidR="00AC1CED" w:rsidRPr="002D7101">
              <w:rPr>
                <w:rFonts w:asciiTheme="minorHAnsi" w:hAnsiTheme="minorHAnsi" w:cstheme="minorHAnsi"/>
              </w:rPr>
              <w:t xml:space="preserve"> </w:t>
            </w:r>
            <w:r w:rsidR="00F64314" w:rsidRPr="002D7101">
              <w:rPr>
                <w:rFonts w:asciiTheme="minorHAnsi" w:hAnsiTheme="minorHAnsi" w:cstheme="minorHAnsi"/>
              </w:rPr>
              <w:t>Make sure that you take into account the IRB-approved protocol version that was in place at the time the subject was enrolled.</w:t>
            </w:r>
          </w:p>
          <w:p w14:paraId="613416A7" w14:textId="552D6D8A" w:rsidR="003D3A33" w:rsidRPr="003D3A33" w:rsidRDefault="003D3A33" w:rsidP="002D7101">
            <w:pPr>
              <w:pStyle w:val="ListParagraph"/>
              <w:numPr>
                <w:ilvl w:val="0"/>
                <w:numId w:val="9"/>
              </w:numPr>
              <w:rPr>
                <w:rFonts w:asciiTheme="minorHAnsi" w:hAnsiTheme="minorHAnsi" w:cstheme="minorHAnsi"/>
              </w:rPr>
            </w:pPr>
            <w:r w:rsidRPr="003D3A33">
              <w:rPr>
                <w:rFonts w:asciiTheme="minorHAnsi" w:hAnsiTheme="minorHAnsi" w:cstheme="minorHAnsi"/>
              </w:rPr>
              <w:t>Criteria should be assessed so that inclusion criteria are all “yes” and that exclusion criteria are “no”. Study teams should pay careful attention to double-negativ</w:t>
            </w:r>
            <w:r>
              <w:rPr>
                <w:rFonts w:asciiTheme="minorHAnsi" w:hAnsiTheme="minorHAnsi" w:cstheme="minorHAnsi"/>
              </w:rPr>
              <w:t xml:space="preserve">es and possible confusing criteria when assessing for “yes” and “no”. </w:t>
            </w:r>
          </w:p>
          <w:p w14:paraId="489D254C" w14:textId="5C6825AB" w:rsidR="00AA7A1A" w:rsidRPr="002D7101" w:rsidRDefault="00AA7A1A" w:rsidP="002D7101">
            <w:pPr>
              <w:pStyle w:val="ListParagraph"/>
              <w:numPr>
                <w:ilvl w:val="0"/>
                <w:numId w:val="9"/>
              </w:numPr>
              <w:rPr>
                <w:rFonts w:asciiTheme="minorHAnsi" w:hAnsiTheme="minorHAnsi" w:cstheme="minorHAnsi"/>
              </w:rPr>
            </w:pPr>
            <w:r w:rsidRPr="002D7101">
              <w:rPr>
                <w:rFonts w:asciiTheme="minorHAnsi" w:hAnsiTheme="minorHAnsi" w:cstheme="minorHAnsi"/>
              </w:rPr>
              <w:t>Check for source data/documents for each of the criteria listed.</w:t>
            </w:r>
            <w:r w:rsidR="00AC1CED" w:rsidRPr="002D7101">
              <w:rPr>
                <w:rFonts w:asciiTheme="minorHAnsi" w:hAnsiTheme="minorHAnsi" w:cstheme="minorHAnsi"/>
              </w:rPr>
              <w:t xml:space="preserve"> </w:t>
            </w:r>
          </w:p>
          <w:p w14:paraId="7AC2B92A" w14:textId="17FA6E24" w:rsidR="00AA7A1A" w:rsidRPr="00227555" w:rsidRDefault="002D7101" w:rsidP="00227555">
            <w:pPr>
              <w:pStyle w:val="ListParagraph"/>
              <w:numPr>
                <w:ilvl w:val="0"/>
                <w:numId w:val="9"/>
              </w:numPr>
              <w:rPr>
                <w:rFonts w:asciiTheme="minorHAnsi" w:hAnsiTheme="minorHAnsi" w:cstheme="minorHAnsi"/>
              </w:rPr>
            </w:pPr>
            <w:r w:rsidRPr="002D7101">
              <w:rPr>
                <w:rFonts w:asciiTheme="minorHAnsi" w:hAnsiTheme="minorHAnsi" w:cstheme="minorHAnsi"/>
              </w:rPr>
              <w:t xml:space="preserve">Source </w:t>
            </w:r>
            <w:r w:rsidR="00AA7A1A" w:rsidRPr="002D7101">
              <w:rPr>
                <w:rFonts w:asciiTheme="minorHAnsi" w:hAnsiTheme="minorHAnsi" w:cstheme="minorHAnsi"/>
              </w:rPr>
              <w:t>documentatio</w:t>
            </w:r>
            <w:r w:rsidR="00F64314" w:rsidRPr="002D7101">
              <w:rPr>
                <w:rFonts w:asciiTheme="minorHAnsi" w:hAnsiTheme="minorHAnsi" w:cstheme="minorHAnsi"/>
              </w:rPr>
              <w:t>n should show that each criterion</w:t>
            </w:r>
            <w:r w:rsidR="00AA7A1A" w:rsidRPr="002D7101">
              <w:rPr>
                <w:rFonts w:asciiTheme="minorHAnsi" w:hAnsiTheme="minorHAnsi" w:cstheme="minorHAnsi"/>
              </w:rPr>
              <w:t xml:space="preserve"> was performed/assessed before the participant started participating in the study activities.</w:t>
            </w:r>
            <w:r w:rsidR="00AC1CED" w:rsidRPr="002D7101">
              <w:rPr>
                <w:rFonts w:asciiTheme="minorHAnsi" w:hAnsiTheme="minorHAnsi" w:cstheme="minorHAnsi"/>
              </w:rPr>
              <w:t xml:space="preserve"> </w:t>
            </w:r>
            <w:r w:rsidRPr="00227555">
              <w:rPr>
                <w:rFonts w:asciiTheme="minorHAnsi" w:hAnsiTheme="minorHAnsi" w:cstheme="minorHAnsi"/>
              </w:rPr>
              <w:t>S</w:t>
            </w:r>
            <w:r w:rsidR="00AA7A1A" w:rsidRPr="00227555">
              <w:rPr>
                <w:rFonts w:asciiTheme="minorHAnsi" w:hAnsiTheme="minorHAnsi" w:cstheme="minorHAnsi"/>
              </w:rPr>
              <w:t xml:space="preserve">ource documentation should </w:t>
            </w:r>
            <w:r w:rsidR="00227555">
              <w:rPr>
                <w:rFonts w:asciiTheme="minorHAnsi" w:hAnsiTheme="minorHAnsi" w:cstheme="minorHAnsi"/>
              </w:rPr>
              <w:t xml:space="preserve">also </w:t>
            </w:r>
            <w:r w:rsidR="00AA7A1A" w:rsidRPr="00227555">
              <w:rPr>
                <w:rFonts w:asciiTheme="minorHAnsi" w:hAnsiTheme="minorHAnsi" w:cstheme="minorHAnsi"/>
              </w:rPr>
              <w:t>show that each criterion was performed/assessed by someone on the study who is qualified by education, training, experience, etc. to perform the procedures and assessments.</w:t>
            </w:r>
            <w:r w:rsidR="00AC1CED" w:rsidRPr="00227555">
              <w:rPr>
                <w:rFonts w:asciiTheme="minorHAnsi" w:hAnsiTheme="minorHAnsi" w:cstheme="minorHAnsi"/>
              </w:rPr>
              <w:t xml:space="preserve"> </w:t>
            </w:r>
          </w:p>
          <w:p w14:paraId="26D2DA37" w14:textId="5E73A6F8" w:rsidR="00AA7A1A" w:rsidRPr="002D7101" w:rsidRDefault="00AA7A1A" w:rsidP="002D7101">
            <w:pPr>
              <w:pStyle w:val="ListParagraph"/>
              <w:numPr>
                <w:ilvl w:val="0"/>
                <w:numId w:val="9"/>
              </w:numPr>
              <w:rPr>
                <w:rFonts w:asciiTheme="minorHAnsi" w:hAnsiTheme="minorHAnsi" w:cstheme="minorHAnsi"/>
              </w:rPr>
            </w:pPr>
            <w:r w:rsidRPr="002D7101">
              <w:rPr>
                <w:rFonts w:asciiTheme="minorHAnsi" w:hAnsiTheme="minorHAnsi" w:cstheme="minorHAnsi"/>
              </w:rPr>
              <w:t>Ensure that your source documentation meets the ALCOA</w:t>
            </w:r>
            <w:r w:rsidR="003E5579">
              <w:rPr>
                <w:rFonts w:asciiTheme="minorHAnsi" w:hAnsiTheme="minorHAnsi" w:cstheme="minorHAnsi"/>
              </w:rPr>
              <w:t>-C</w:t>
            </w:r>
            <w:r w:rsidRPr="002D7101">
              <w:rPr>
                <w:rFonts w:asciiTheme="minorHAnsi" w:hAnsiTheme="minorHAnsi" w:cstheme="minorHAnsi"/>
              </w:rPr>
              <w:t xml:space="preserve"> standard: Attributable, Legible, Contemporaneous, Original, Accurate</w:t>
            </w:r>
            <w:r w:rsidR="00227555">
              <w:rPr>
                <w:rFonts w:asciiTheme="minorHAnsi" w:hAnsiTheme="minorHAnsi" w:cstheme="minorHAnsi"/>
              </w:rPr>
              <w:t>,</w:t>
            </w:r>
            <w:r w:rsidR="003E5579">
              <w:rPr>
                <w:rFonts w:asciiTheme="minorHAnsi" w:hAnsiTheme="minorHAnsi" w:cstheme="minorHAnsi"/>
              </w:rPr>
              <w:t xml:space="preserve"> and Complete</w:t>
            </w:r>
            <w:r w:rsidRPr="002D7101">
              <w:rPr>
                <w:rFonts w:asciiTheme="minorHAnsi" w:hAnsiTheme="minorHAnsi" w:cstheme="minorHAnsi"/>
              </w:rPr>
              <w:t>.</w:t>
            </w:r>
          </w:p>
          <w:p w14:paraId="0FFFA90F" w14:textId="6C902143" w:rsidR="000807DD" w:rsidRPr="00AC1CED" w:rsidRDefault="00AA7A1A" w:rsidP="002D7101">
            <w:pPr>
              <w:pStyle w:val="ListParagraph"/>
              <w:numPr>
                <w:ilvl w:val="0"/>
                <w:numId w:val="9"/>
              </w:numPr>
            </w:pPr>
            <w:r w:rsidRPr="002D7101">
              <w:rPr>
                <w:rFonts w:asciiTheme="minorHAnsi" w:hAnsiTheme="minorHAnsi" w:cstheme="minorHAnsi"/>
              </w:rPr>
              <w:t>Keep these completed Self-assessment forms as documentation of on-going oversight of your monitoring of the conduct of the study</w:t>
            </w:r>
            <w:r w:rsidR="00AC1CED" w:rsidRPr="002D7101">
              <w:rPr>
                <w:rFonts w:asciiTheme="minorHAnsi" w:hAnsiTheme="minorHAnsi" w:cstheme="minorHAnsi"/>
              </w:rPr>
              <w:t>.</w:t>
            </w:r>
          </w:p>
        </w:tc>
      </w:tr>
    </w:tbl>
    <w:p w14:paraId="5D648FA9" w14:textId="75E83895" w:rsidR="000A7B80" w:rsidRDefault="000A7B80" w:rsidP="00A85E1E">
      <w:pPr>
        <w:rPr>
          <w:iCs/>
          <w:color w:val="FF0000"/>
          <w:sz w:val="22"/>
          <w:szCs w:val="22"/>
        </w:rPr>
      </w:pPr>
    </w:p>
    <w:p w14:paraId="67AA1ACC" w14:textId="77777777" w:rsidR="002D7101" w:rsidRDefault="002D710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9086"/>
      </w:tblGrid>
      <w:tr w:rsidR="00AC1CED" w:rsidRPr="005A7342" w14:paraId="6B60E40D" w14:textId="77777777" w:rsidTr="00AC1CED">
        <w:trPr>
          <w:trHeight w:val="530"/>
          <w:jc w:val="center"/>
        </w:trPr>
        <w:tc>
          <w:tcPr>
            <w:tcW w:w="1843" w:type="pct"/>
            <w:shd w:val="clear" w:color="auto" w:fill="D9D9D9" w:themeFill="background1" w:themeFillShade="D9"/>
            <w:vAlign w:val="center"/>
          </w:tcPr>
          <w:p w14:paraId="4C50D72F" w14:textId="719F22F1" w:rsidR="00AC1CED" w:rsidRPr="0017351E" w:rsidRDefault="00AC1CED" w:rsidP="00AC1CED">
            <w:pPr>
              <w:rPr>
                <w:rFonts w:ascii="Calibri" w:hAnsi="Calibri"/>
                <w:b/>
                <w:szCs w:val="22"/>
              </w:rPr>
            </w:pPr>
            <w:r w:rsidRPr="002B2A93">
              <w:rPr>
                <w:rFonts w:asciiTheme="minorHAnsi" w:hAnsiTheme="minorHAnsi" w:cstheme="minorHAnsi"/>
                <w:b/>
                <w:sz w:val="22"/>
                <w:szCs w:val="22"/>
              </w:rPr>
              <w:lastRenderedPageBreak/>
              <w:t xml:space="preserve">Date of </w:t>
            </w:r>
            <w:r w:rsidR="001B2AC1">
              <w:rPr>
                <w:rFonts w:asciiTheme="minorHAnsi" w:hAnsiTheme="minorHAnsi" w:cstheme="minorHAnsi"/>
                <w:b/>
                <w:sz w:val="22"/>
                <w:szCs w:val="22"/>
              </w:rPr>
              <w:t xml:space="preserve">Eligibility </w:t>
            </w:r>
            <w:r w:rsidRPr="002B2A93">
              <w:rPr>
                <w:rFonts w:asciiTheme="minorHAnsi" w:hAnsiTheme="minorHAnsi" w:cstheme="minorHAnsi"/>
                <w:b/>
                <w:sz w:val="22"/>
                <w:szCs w:val="22"/>
              </w:rPr>
              <w:t xml:space="preserve">Self-Assessment Review: </w:t>
            </w:r>
            <w:r w:rsidRPr="002B2A93">
              <w:rPr>
                <w:rFonts w:asciiTheme="minorHAnsi" w:hAnsiTheme="minorHAnsi" w:cstheme="minorHAnsi"/>
                <w:bCs/>
                <w:sz w:val="22"/>
                <w:szCs w:val="22"/>
              </w:rPr>
              <w:t>__________</w:t>
            </w:r>
          </w:p>
        </w:tc>
        <w:tc>
          <w:tcPr>
            <w:tcW w:w="3157" w:type="pct"/>
            <w:shd w:val="clear" w:color="auto" w:fill="D9D9D9" w:themeFill="background1" w:themeFillShade="D9"/>
            <w:vAlign w:val="center"/>
          </w:tcPr>
          <w:p w14:paraId="545C1365" w14:textId="14224673" w:rsidR="00AC1CED" w:rsidRPr="005A7342" w:rsidRDefault="00AC1CED" w:rsidP="00AC1CED">
            <w:pPr>
              <w:rPr>
                <w:rFonts w:ascii="Calibri" w:hAnsi="Calibri"/>
                <w:b/>
                <w:sz w:val="22"/>
                <w:szCs w:val="22"/>
              </w:rPr>
            </w:pPr>
            <w:r w:rsidRPr="002B2A93">
              <w:rPr>
                <w:rFonts w:asciiTheme="minorHAnsi" w:hAnsiTheme="minorHAnsi" w:cstheme="minorHAnsi"/>
                <w:b/>
                <w:sz w:val="22"/>
                <w:szCs w:val="22"/>
              </w:rPr>
              <w:t xml:space="preserve">Name Performing </w:t>
            </w:r>
            <w:r w:rsidR="001B2AC1">
              <w:rPr>
                <w:rFonts w:asciiTheme="minorHAnsi" w:hAnsiTheme="minorHAnsi" w:cstheme="minorHAnsi"/>
                <w:b/>
                <w:sz w:val="22"/>
                <w:szCs w:val="22"/>
              </w:rPr>
              <w:t xml:space="preserve">Eligibility </w:t>
            </w:r>
            <w:r w:rsidRPr="002B2A93">
              <w:rPr>
                <w:rFonts w:asciiTheme="minorHAnsi" w:hAnsiTheme="minorHAnsi" w:cstheme="minorHAnsi"/>
                <w:b/>
                <w:sz w:val="22"/>
                <w:szCs w:val="22"/>
              </w:rPr>
              <w:t>Self-Assessment Review:</w:t>
            </w:r>
            <w:r>
              <w:rPr>
                <w:rFonts w:asciiTheme="minorHAnsi" w:hAnsiTheme="minorHAnsi" w:cstheme="minorHAnsi"/>
                <w:b/>
                <w:sz w:val="22"/>
                <w:szCs w:val="22"/>
              </w:rPr>
              <w:t xml:space="preserve"> </w:t>
            </w:r>
            <w:r w:rsidRPr="002B2A93">
              <w:rPr>
                <w:rFonts w:asciiTheme="minorHAnsi" w:hAnsiTheme="minorHAnsi" w:cstheme="minorHAnsi"/>
                <w:bCs/>
                <w:sz w:val="22"/>
                <w:szCs w:val="22"/>
              </w:rPr>
              <w:t>________</w:t>
            </w:r>
            <w:r>
              <w:rPr>
                <w:rFonts w:asciiTheme="minorHAnsi" w:hAnsiTheme="minorHAnsi" w:cstheme="minorHAnsi"/>
                <w:bCs/>
                <w:sz w:val="22"/>
                <w:szCs w:val="22"/>
              </w:rPr>
              <w:softHyphen/>
            </w:r>
            <w:r>
              <w:rPr>
                <w:rFonts w:asciiTheme="minorHAnsi" w:hAnsiTheme="minorHAnsi" w:cstheme="minorHAnsi"/>
                <w:bCs/>
                <w:sz w:val="22"/>
                <w:szCs w:val="22"/>
              </w:rPr>
              <w:softHyphen/>
            </w:r>
            <w:r>
              <w:rPr>
                <w:rFonts w:asciiTheme="minorHAnsi" w:hAnsiTheme="minorHAnsi" w:cstheme="minorHAnsi"/>
                <w:bCs/>
                <w:sz w:val="22"/>
                <w:szCs w:val="22"/>
              </w:rPr>
              <w:softHyphen/>
            </w:r>
            <w:r>
              <w:rPr>
                <w:rFonts w:asciiTheme="minorHAnsi" w:hAnsiTheme="minorHAnsi" w:cstheme="minorHAnsi"/>
                <w:bCs/>
                <w:sz w:val="22"/>
                <w:szCs w:val="22"/>
              </w:rPr>
              <w:softHyphen/>
            </w:r>
            <w:r>
              <w:rPr>
                <w:rFonts w:asciiTheme="minorHAnsi" w:hAnsiTheme="minorHAnsi" w:cstheme="minorHAnsi"/>
                <w:bCs/>
                <w:sz w:val="22"/>
                <w:szCs w:val="22"/>
              </w:rPr>
              <w:softHyphen/>
            </w:r>
            <w:r>
              <w:rPr>
                <w:rFonts w:asciiTheme="minorHAnsi" w:hAnsiTheme="minorHAnsi" w:cstheme="minorHAnsi"/>
                <w:bCs/>
                <w:sz w:val="22"/>
                <w:szCs w:val="22"/>
              </w:rPr>
              <w:softHyphen/>
              <w:t>__________</w:t>
            </w:r>
            <w:r w:rsidRPr="002B2A93">
              <w:rPr>
                <w:rFonts w:asciiTheme="minorHAnsi" w:hAnsiTheme="minorHAnsi" w:cstheme="minorHAnsi"/>
                <w:bCs/>
                <w:sz w:val="22"/>
                <w:szCs w:val="22"/>
              </w:rPr>
              <w:t>__________________</w:t>
            </w:r>
          </w:p>
        </w:tc>
      </w:tr>
    </w:tbl>
    <w:p w14:paraId="27FA32C0" w14:textId="482AD181" w:rsidR="007D3A26" w:rsidRDefault="007D3A26" w:rsidP="00A85E1E">
      <w:pPr>
        <w:rPr>
          <w:rFonts w:asciiTheme="minorHAnsi" w:hAnsiTheme="minorHAnsi"/>
          <w:b/>
          <w:iCs/>
          <w:sz w:val="22"/>
          <w:szCs w:val="22"/>
        </w:rPr>
      </w:pPr>
    </w:p>
    <w:tbl>
      <w:tblPr>
        <w:tblStyle w:val="TableGrid"/>
        <w:tblW w:w="4997" w:type="pct"/>
        <w:tblLook w:val="04A0" w:firstRow="1" w:lastRow="0" w:firstColumn="1" w:lastColumn="0" w:noHBand="0" w:noVBand="1"/>
      </w:tblPr>
      <w:tblGrid>
        <w:gridCol w:w="5575"/>
        <w:gridCol w:w="1803"/>
        <w:gridCol w:w="2249"/>
        <w:gridCol w:w="2157"/>
        <w:gridCol w:w="2597"/>
      </w:tblGrid>
      <w:tr w:rsidR="00F64314" w:rsidRPr="00AC1CED" w14:paraId="52311065" w14:textId="77777777" w:rsidTr="007D2F83">
        <w:trPr>
          <w:trHeight w:val="576"/>
          <w:tblHeader/>
        </w:trPr>
        <w:tc>
          <w:tcPr>
            <w:tcW w:w="5000" w:type="pct"/>
            <w:gridSpan w:val="5"/>
            <w:tcBorders>
              <w:bottom w:val="single" w:sz="4" w:space="0" w:color="auto"/>
            </w:tcBorders>
            <w:shd w:val="clear" w:color="auto" w:fill="D9D9D9" w:themeFill="background1" w:themeFillShade="D9"/>
            <w:vAlign w:val="center"/>
          </w:tcPr>
          <w:p w14:paraId="1E80E72B" w14:textId="3E90F0CC" w:rsidR="00F64314" w:rsidRPr="00AC1CED" w:rsidRDefault="00F64314" w:rsidP="007D2F83">
            <w:pPr>
              <w:rPr>
                <w:rFonts w:asciiTheme="minorHAnsi" w:hAnsiTheme="minorHAnsi" w:cstheme="minorHAnsi"/>
                <w:b/>
                <w:bCs/>
                <w:sz w:val="22"/>
                <w:szCs w:val="22"/>
              </w:rPr>
            </w:pPr>
            <w:r w:rsidRPr="00AC1CED">
              <w:rPr>
                <w:rFonts w:asciiTheme="minorHAnsi" w:hAnsiTheme="minorHAnsi" w:cstheme="minorHAnsi"/>
                <w:b/>
                <w:bCs/>
                <w:sz w:val="22"/>
                <w:szCs w:val="22"/>
              </w:rPr>
              <w:t xml:space="preserve">Participant ID: </w:t>
            </w:r>
            <w:r w:rsidRPr="00AC1CED">
              <w:rPr>
                <w:rFonts w:asciiTheme="minorHAnsi" w:hAnsiTheme="minorHAnsi" w:cstheme="minorHAnsi"/>
                <w:sz w:val="22"/>
                <w:szCs w:val="22"/>
              </w:rPr>
              <w:t>____________________</w:t>
            </w:r>
          </w:p>
        </w:tc>
      </w:tr>
      <w:tr w:rsidR="00F64314" w:rsidRPr="00AC1CED" w14:paraId="683143C6" w14:textId="77777777" w:rsidTr="000F3EE4">
        <w:trPr>
          <w:trHeight w:val="576"/>
          <w:tblHeader/>
        </w:trPr>
        <w:tc>
          <w:tcPr>
            <w:tcW w:w="1938" w:type="pct"/>
            <w:tcBorders>
              <w:bottom w:val="single" w:sz="4" w:space="0" w:color="auto"/>
            </w:tcBorders>
            <w:shd w:val="clear" w:color="auto" w:fill="D9D9D9" w:themeFill="background1" w:themeFillShade="D9"/>
            <w:vAlign w:val="center"/>
          </w:tcPr>
          <w:p w14:paraId="3F4EE03D" w14:textId="77777777" w:rsidR="00F64314" w:rsidRPr="00AC1CED" w:rsidRDefault="00F64314" w:rsidP="00151B3A">
            <w:pPr>
              <w:rPr>
                <w:rFonts w:asciiTheme="minorHAnsi" w:hAnsiTheme="minorHAnsi" w:cstheme="minorHAnsi"/>
                <w:b/>
                <w:bCs/>
                <w:sz w:val="22"/>
                <w:szCs w:val="22"/>
              </w:rPr>
            </w:pPr>
            <w:commentRangeStart w:id="2"/>
            <w:r w:rsidRPr="00AC1CED">
              <w:rPr>
                <w:rFonts w:asciiTheme="minorHAnsi" w:hAnsiTheme="minorHAnsi" w:cstheme="minorHAnsi"/>
                <w:b/>
                <w:bCs/>
                <w:sz w:val="22"/>
                <w:szCs w:val="22"/>
              </w:rPr>
              <w:t xml:space="preserve">Eligibility </w:t>
            </w:r>
            <w:commentRangeEnd w:id="2"/>
            <w:r w:rsidR="00596F01" w:rsidRPr="00AC1CED">
              <w:rPr>
                <w:rStyle w:val="CommentReference"/>
                <w:rFonts w:asciiTheme="minorHAnsi" w:hAnsiTheme="minorHAnsi" w:cstheme="minorHAnsi"/>
              </w:rPr>
              <w:commentReference w:id="2"/>
            </w:r>
            <w:r w:rsidRPr="00AC1CED">
              <w:rPr>
                <w:rFonts w:asciiTheme="minorHAnsi" w:hAnsiTheme="minorHAnsi" w:cstheme="minorHAnsi"/>
                <w:b/>
                <w:bCs/>
                <w:sz w:val="22"/>
                <w:szCs w:val="22"/>
              </w:rPr>
              <w:t>Criteria</w:t>
            </w:r>
          </w:p>
        </w:tc>
        <w:tc>
          <w:tcPr>
            <w:tcW w:w="627" w:type="pct"/>
            <w:tcBorders>
              <w:bottom w:val="single" w:sz="4" w:space="0" w:color="auto"/>
            </w:tcBorders>
            <w:shd w:val="clear" w:color="auto" w:fill="D9D9D9" w:themeFill="background1" w:themeFillShade="D9"/>
            <w:vAlign w:val="center"/>
          </w:tcPr>
          <w:p w14:paraId="4FFD4D11" w14:textId="02E16ED1" w:rsidR="00F64314" w:rsidRPr="00AC1CED" w:rsidRDefault="006A7AC6" w:rsidP="00151B3A">
            <w:pPr>
              <w:jc w:val="center"/>
              <w:rPr>
                <w:rFonts w:asciiTheme="minorHAnsi" w:hAnsiTheme="minorHAnsi" w:cstheme="minorHAnsi"/>
                <w:b/>
                <w:bCs/>
                <w:sz w:val="22"/>
                <w:szCs w:val="22"/>
              </w:rPr>
            </w:pPr>
            <w:r>
              <w:rPr>
                <w:rFonts w:asciiTheme="minorHAnsi" w:hAnsiTheme="minorHAnsi" w:cstheme="minorHAnsi"/>
                <w:b/>
                <w:bCs/>
                <w:sz w:val="22"/>
                <w:szCs w:val="22"/>
              </w:rPr>
              <w:t>Criteria</w:t>
            </w:r>
          </w:p>
        </w:tc>
        <w:tc>
          <w:tcPr>
            <w:tcW w:w="782" w:type="pct"/>
            <w:tcBorders>
              <w:bottom w:val="single" w:sz="4" w:space="0" w:color="auto"/>
            </w:tcBorders>
            <w:shd w:val="clear" w:color="auto" w:fill="D9D9D9" w:themeFill="background1" w:themeFillShade="D9"/>
            <w:vAlign w:val="center"/>
          </w:tcPr>
          <w:p w14:paraId="17AC7461" w14:textId="7F0531D2" w:rsidR="00F64314" w:rsidRPr="00AC1CED" w:rsidRDefault="00F64314" w:rsidP="000F3EE4">
            <w:pPr>
              <w:jc w:val="center"/>
              <w:rPr>
                <w:rFonts w:asciiTheme="minorHAnsi" w:hAnsiTheme="minorHAnsi" w:cstheme="minorHAnsi"/>
                <w:b/>
                <w:bCs/>
                <w:sz w:val="22"/>
                <w:szCs w:val="22"/>
              </w:rPr>
            </w:pPr>
            <w:r w:rsidRPr="00AC1CED">
              <w:rPr>
                <w:rFonts w:asciiTheme="minorHAnsi" w:hAnsiTheme="minorHAnsi" w:cstheme="minorHAnsi"/>
                <w:b/>
                <w:bCs/>
                <w:sz w:val="22"/>
                <w:szCs w:val="22"/>
              </w:rPr>
              <w:t>Criteria assessed by a research team member qualified to assess Eligibility</w:t>
            </w:r>
          </w:p>
        </w:tc>
        <w:tc>
          <w:tcPr>
            <w:tcW w:w="750" w:type="pct"/>
            <w:tcBorders>
              <w:bottom w:val="single" w:sz="4" w:space="0" w:color="auto"/>
            </w:tcBorders>
            <w:shd w:val="clear" w:color="auto" w:fill="D9D9D9" w:themeFill="background1" w:themeFillShade="D9"/>
            <w:vAlign w:val="center"/>
          </w:tcPr>
          <w:p w14:paraId="438254E6" w14:textId="5B6047B9" w:rsidR="00F64314" w:rsidRPr="00AC1CED" w:rsidRDefault="00F64314" w:rsidP="00151B3A">
            <w:pPr>
              <w:jc w:val="center"/>
              <w:rPr>
                <w:rFonts w:asciiTheme="minorHAnsi" w:hAnsiTheme="minorHAnsi" w:cstheme="minorHAnsi"/>
                <w:b/>
                <w:bCs/>
                <w:sz w:val="22"/>
                <w:szCs w:val="22"/>
              </w:rPr>
            </w:pPr>
            <w:r w:rsidRPr="00AC1CED">
              <w:rPr>
                <w:rFonts w:asciiTheme="minorHAnsi" w:hAnsiTheme="minorHAnsi" w:cstheme="minorHAnsi"/>
                <w:b/>
                <w:bCs/>
                <w:sz w:val="22"/>
                <w:szCs w:val="22"/>
              </w:rPr>
              <w:t>Source Documentation Available</w:t>
            </w:r>
          </w:p>
        </w:tc>
        <w:tc>
          <w:tcPr>
            <w:tcW w:w="903" w:type="pct"/>
            <w:tcBorders>
              <w:bottom w:val="single" w:sz="4" w:space="0" w:color="auto"/>
            </w:tcBorders>
            <w:shd w:val="clear" w:color="auto" w:fill="D9D9D9" w:themeFill="background1" w:themeFillShade="D9"/>
            <w:vAlign w:val="center"/>
          </w:tcPr>
          <w:p w14:paraId="79FFDF95" w14:textId="77777777" w:rsidR="00F64314" w:rsidRPr="00AC1CED" w:rsidRDefault="00F64314" w:rsidP="00151B3A">
            <w:pPr>
              <w:jc w:val="center"/>
              <w:rPr>
                <w:rFonts w:asciiTheme="minorHAnsi" w:hAnsiTheme="minorHAnsi" w:cstheme="minorHAnsi"/>
                <w:b/>
                <w:bCs/>
                <w:sz w:val="22"/>
                <w:szCs w:val="22"/>
              </w:rPr>
            </w:pPr>
            <w:r w:rsidRPr="00AC1CED">
              <w:rPr>
                <w:rFonts w:asciiTheme="minorHAnsi" w:hAnsiTheme="minorHAnsi" w:cstheme="minorHAnsi"/>
                <w:b/>
                <w:bCs/>
                <w:sz w:val="22"/>
                <w:szCs w:val="22"/>
              </w:rPr>
              <w:t>Source Documentation Meets ALCOA-C* Standard</w:t>
            </w:r>
          </w:p>
        </w:tc>
      </w:tr>
      <w:tr w:rsidR="00F64314" w:rsidRPr="00AC1CED" w14:paraId="75B2A9E3" w14:textId="77777777" w:rsidTr="00F64314">
        <w:tc>
          <w:tcPr>
            <w:tcW w:w="5000" w:type="pct"/>
            <w:gridSpan w:val="5"/>
            <w:shd w:val="clear" w:color="auto" w:fill="F2F2F2" w:themeFill="background1" w:themeFillShade="F2"/>
          </w:tcPr>
          <w:p w14:paraId="4501EB74" w14:textId="6C704FE3" w:rsidR="00F64314" w:rsidRPr="00AC1CED" w:rsidRDefault="00F64314" w:rsidP="00151B3A">
            <w:pPr>
              <w:rPr>
                <w:rFonts w:asciiTheme="minorHAnsi" w:hAnsiTheme="minorHAnsi" w:cstheme="minorHAnsi"/>
                <w:sz w:val="22"/>
                <w:szCs w:val="22"/>
              </w:rPr>
            </w:pPr>
            <w:r w:rsidRPr="00AC1CED">
              <w:rPr>
                <w:rFonts w:asciiTheme="minorHAnsi" w:hAnsiTheme="minorHAnsi" w:cstheme="minorHAnsi"/>
                <w:i/>
                <w:iCs/>
                <w:sz w:val="22"/>
                <w:szCs w:val="22"/>
              </w:rPr>
              <w:t>Inclusion Criteria</w:t>
            </w:r>
            <w:r w:rsidR="004C4278">
              <w:rPr>
                <w:rFonts w:asciiTheme="minorHAnsi" w:hAnsiTheme="minorHAnsi" w:cstheme="minorHAnsi"/>
                <w:i/>
                <w:iCs/>
                <w:sz w:val="22"/>
                <w:szCs w:val="22"/>
              </w:rPr>
              <w:t xml:space="preserve"> (all should be yes)</w:t>
            </w:r>
          </w:p>
        </w:tc>
      </w:tr>
      <w:tr w:rsidR="00F64314" w:rsidRPr="00AC1CED" w14:paraId="57B06633" w14:textId="77777777" w:rsidTr="00BD764B">
        <w:tc>
          <w:tcPr>
            <w:tcW w:w="1938" w:type="pct"/>
            <w:vAlign w:val="center"/>
          </w:tcPr>
          <w:p w14:paraId="622C671E" w14:textId="333F184E" w:rsidR="00F64314" w:rsidRPr="00AC1CED" w:rsidRDefault="006A7AC6" w:rsidP="00F64314">
            <w:pPr>
              <w:jc w:val="right"/>
              <w:rPr>
                <w:rFonts w:asciiTheme="minorHAnsi" w:hAnsiTheme="minorHAnsi" w:cstheme="minorHAnsi"/>
                <w:sz w:val="22"/>
                <w:szCs w:val="22"/>
              </w:rPr>
            </w:pPr>
            <w:r w:rsidRPr="006A7AC6">
              <w:rPr>
                <w:rFonts w:asciiTheme="minorHAnsi" w:hAnsiTheme="minorHAnsi" w:cstheme="minorHAnsi"/>
                <w:sz w:val="22"/>
                <w:szCs w:val="22"/>
              </w:rPr>
              <w:t>[Insert full criterion directly from IRB-approved protocol]</w:t>
            </w:r>
          </w:p>
        </w:tc>
        <w:bookmarkStart w:id="4" w:name="_Hlk115082348"/>
        <w:tc>
          <w:tcPr>
            <w:tcW w:w="627" w:type="pct"/>
          </w:tcPr>
          <w:p w14:paraId="5C7CDB43" w14:textId="4B3228B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996563555"/>
                <w14:checkbox>
                  <w14:checked w14:val="0"/>
                  <w14:checkedState w14:val="2612" w14:font="MS Gothic"/>
                  <w14:uncheckedState w14:val="2610" w14:font="MS Gothic"/>
                </w14:checkbox>
              </w:sdtPr>
              <w:sdtEndPr/>
              <w:sdtContent>
                <w:r w:rsidR="006A7AC6">
                  <w:rPr>
                    <w:rFonts w:ascii="MS Gothic" w:eastAsia="MS Gothic" w:hAnsi="MS Gothic" w:cstheme="minorHAnsi" w:hint="eastAsia"/>
                    <w:sz w:val="22"/>
                    <w:szCs w:val="22"/>
                  </w:rPr>
                  <w:t>☐</w:t>
                </w:r>
              </w:sdtContent>
            </w:sdt>
            <w:r w:rsidR="00F64314" w:rsidRPr="00AC1CED">
              <w:rPr>
                <w:rFonts w:asciiTheme="minorHAnsi" w:hAnsiTheme="minorHAnsi" w:cstheme="minorHAnsi"/>
                <w:sz w:val="22"/>
                <w:szCs w:val="22"/>
              </w:rPr>
              <w:t xml:space="preserve"> Yes</w:t>
            </w:r>
          </w:p>
          <w:p w14:paraId="3CF492B9"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701361091"/>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bookmarkEnd w:id="4"/>
          </w:p>
        </w:tc>
        <w:tc>
          <w:tcPr>
            <w:tcW w:w="782" w:type="pct"/>
          </w:tcPr>
          <w:p w14:paraId="53A26577"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810547193"/>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6C9E9E9A" w14:textId="181B744E"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790941374"/>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750" w:type="pct"/>
          </w:tcPr>
          <w:p w14:paraId="0DADA6F1" w14:textId="60BDCE42"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056200763"/>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59EA15F5"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331334540"/>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903" w:type="pct"/>
          </w:tcPr>
          <w:p w14:paraId="045950DE"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162046290"/>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71800799"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2136006887"/>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r>
      <w:tr w:rsidR="00F64314" w:rsidRPr="00AC1CED" w14:paraId="7FE261E4" w14:textId="77777777" w:rsidTr="00BD764B">
        <w:tc>
          <w:tcPr>
            <w:tcW w:w="1938" w:type="pct"/>
            <w:tcBorders>
              <w:bottom w:val="single" w:sz="4" w:space="0" w:color="auto"/>
            </w:tcBorders>
            <w:vAlign w:val="center"/>
          </w:tcPr>
          <w:p w14:paraId="254DA8D7" w14:textId="21E6645F" w:rsidR="00F64314" w:rsidRPr="00AC1CED" w:rsidRDefault="00F64314" w:rsidP="00F64314">
            <w:pPr>
              <w:jc w:val="right"/>
              <w:rPr>
                <w:rFonts w:asciiTheme="minorHAnsi" w:hAnsiTheme="minorHAnsi" w:cstheme="minorHAnsi"/>
                <w:sz w:val="22"/>
                <w:szCs w:val="22"/>
              </w:rPr>
            </w:pPr>
            <w:r w:rsidRPr="00AC1CED">
              <w:rPr>
                <w:rFonts w:asciiTheme="minorHAnsi" w:hAnsiTheme="minorHAnsi" w:cstheme="minorHAnsi"/>
                <w:sz w:val="22"/>
                <w:szCs w:val="22"/>
              </w:rPr>
              <w:t>[Insert full criterion directly from IRB-approved protocol]</w:t>
            </w:r>
          </w:p>
        </w:tc>
        <w:tc>
          <w:tcPr>
            <w:tcW w:w="627" w:type="pct"/>
            <w:tcBorders>
              <w:bottom w:val="single" w:sz="4" w:space="0" w:color="auto"/>
            </w:tcBorders>
          </w:tcPr>
          <w:p w14:paraId="2F5312AE"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337258658"/>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21005722"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800908394"/>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782" w:type="pct"/>
            <w:tcBorders>
              <w:bottom w:val="single" w:sz="4" w:space="0" w:color="auto"/>
            </w:tcBorders>
          </w:tcPr>
          <w:p w14:paraId="719E184C"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527262237"/>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17027961" w14:textId="591703E9"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714230901"/>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750" w:type="pct"/>
            <w:tcBorders>
              <w:bottom w:val="single" w:sz="4" w:space="0" w:color="auto"/>
            </w:tcBorders>
          </w:tcPr>
          <w:p w14:paraId="251B767D" w14:textId="1C3777FA"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608808993"/>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299D69A9"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694116637"/>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903" w:type="pct"/>
            <w:tcBorders>
              <w:bottom w:val="single" w:sz="4" w:space="0" w:color="auto"/>
            </w:tcBorders>
          </w:tcPr>
          <w:p w14:paraId="16EB407A"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799339507"/>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5A15581E"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671838228"/>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r>
      <w:tr w:rsidR="007D2F83" w:rsidRPr="00AC1CED" w14:paraId="6721334E" w14:textId="77777777" w:rsidTr="007D2F83">
        <w:tc>
          <w:tcPr>
            <w:tcW w:w="5000" w:type="pct"/>
            <w:gridSpan w:val="5"/>
            <w:shd w:val="clear" w:color="auto" w:fill="F2F2F2" w:themeFill="background1" w:themeFillShade="F2"/>
          </w:tcPr>
          <w:p w14:paraId="2AD276B8" w14:textId="5A4B2420" w:rsidR="007D2F83" w:rsidRPr="00AC1CED" w:rsidRDefault="007D2F83" w:rsidP="00151B3A">
            <w:pPr>
              <w:rPr>
                <w:rFonts w:asciiTheme="minorHAnsi" w:hAnsiTheme="minorHAnsi" w:cstheme="minorHAnsi"/>
                <w:sz w:val="22"/>
                <w:szCs w:val="22"/>
              </w:rPr>
            </w:pPr>
            <w:r w:rsidRPr="00AC1CED">
              <w:rPr>
                <w:rFonts w:asciiTheme="minorHAnsi" w:hAnsiTheme="minorHAnsi" w:cstheme="minorHAnsi"/>
                <w:i/>
                <w:iCs/>
                <w:sz w:val="22"/>
                <w:szCs w:val="22"/>
              </w:rPr>
              <w:t>Exclusion Criteria</w:t>
            </w:r>
            <w:r w:rsidR="004C4278">
              <w:rPr>
                <w:rFonts w:asciiTheme="minorHAnsi" w:hAnsiTheme="minorHAnsi" w:cstheme="minorHAnsi"/>
                <w:i/>
                <w:iCs/>
                <w:sz w:val="22"/>
                <w:szCs w:val="22"/>
              </w:rPr>
              <w:t xml:space="preserve"> (all should be no)</w:t>
            </w:r>
          </w:p>
        </w:tc>
      </w:tr>
      <w:tr w:rsidR="00F64314" w:rsidRPr="00AC1CED" w14:paraId="20039678" w14:textId="77777777" w:rsidTr="00BD764B">
        <w:tc>
          <w:tcPr>
            <w:tcW w:w="1938" w:type="pct"/>
            <w:vAlign w:val="center"/>
          </w:tcPr>
          <w:p w14:paraId="7FBA1598" w14:textId="08C1E50C" w:rsidR="00F64314" w:rsidRPr="00AC1CED" w:rsidRDefault="006A7AC6" w:rsidP="00F64314">
            <w:pPr>
              <w:jc w:val="right"/>
              <w:rPr>
                <w:rFonts w:asciiTheme="minorHAnsi" w:hAnsiTheme="minorHAnsi" w:cstheme="minorHAnsi"/>
                <w:sz w:val="22"/>
                <w:szCs w:val="22"/>
              </w:rPr>
            </w:pPr>
            <w:r w:rsidRPr="006A7AC6">
              <w:rPr>
                <w:rFonts w:asciiTheme="minorHAnsi" w:hAnsiTheme="minorHAnsi" w:cstheme="minorHAnsi"/>
                <w:sz w:val="22"/>
                <w:szCs w:val="22"/>
              </w:rPr>
              <w:t>[Insert full criterion directly from IRB-approved protocol]</w:t>
            </w:r>
          </w:p>
        </w:tc>
        <w:tc>
          <w:tcPr>
            <w:tcW w:w="627" w:type="pct"/>
          </w:tcPr>
          <w:p w14:paraId="20DB5564" w14:textId="5CE68634"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414048106"/>
                <w14:checkbox>
                  <w14:checked w14:val="0"/>
                  <w14:checkedState w14:val="2612" w14:font="MS Gothic"/>
                  <w14:uncheckedState w14:val="2610" w14:font="MS Gothic"/>
                </w14:checkbox>
              </w:sdtPr>
              <w:sdtEndPr/>
              <w:sdtContent>
                <w:r w:rsidR="006A7AC6">
                  <w:rPr>
                    <w:rFonts w:ascii="MS Gothic" w:eastAsia="MS Gothic" w:hAnsi="MS Gothic" w:cstheme="minorHAnsi" w:hint="eastAsia"/>
                    <w:sz w:val="22"/>
                    <w:szCs w:val="22"/>
                  </w:rPr>
                  <w:t>☐</w:t>
                </w:r>
              </w:sdtContent>
            </w:sdt>
            <w:r w:rsidR="00F64314" w:rsidRPr="00AC1CED">
              <w:rPr>
                <w:rFonts w:asciiTheme="minorHAnsi" w:hAnsiTheme="minorHAnsi" w:cstheme="minorHAnsi"/>
                <w:sz w:val="22"/>
                <w:szCs w:val="22"/>
              </w:rPr>
              <w:t xml:space="preserve"> Yes</w:t>
            </w:r>
          </w:p>
          <w:p w14:paraId="1967A9D5" w14:textId="7B55BC0A"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697304576"/>
                <w14:checkbox>
                  <w14:checked w14:val="0"/>
                  <w14:checkedState w14:val="2612" w14:font="MS Gothic"/>
                  <w14:uncheckedState w14:val="2610" w14:font="MS Gothic"/>
                </w14:checkbox>
              </w:sdtPr>
              <w:sdtEndPr/>
              <w:sdtContent>
                <w:r w:rsidR="006A7AC6">
                  <w:rPr>
                    <w:rFonts w:ascii="MS Gothic" w:eastAsia="MS Gothic" w:hAnsi="MS Gothic" w:cstheme="minorHAnsi" w:hint="eastAsia"/>
                    <w:sz w:val="22"/>
                    <w:szCs w:val="22"/>
                  </w:rPr>
                  <w:t>☐</w:t>
                </w:r>
              </w:sdtContent>
            </w:sdt>
            <w:r w:rsidR="00F64314" w:rsidRPr="00AC1CED">
              <w:rPr>
                <w:rFonts w:asciiTheme="minorHAnsi" w:hAnsiTheme="minorHAnsi" w:cstheme="minorHAnsi"/>
                <w:sz w:val="22"/>
                <w:szCs w:val="22"/>
              </w:rPr>
              <w:t xml:space="preserve"> No</w:t>
            </w:r>
          </w:p>
        </w:tc>
        <w:tc>
          <w:tcPr>
            <w:tcW w:w="782" w:type="pct"/>
          </w:tcPr>
          <w:p w14:paraId="7E3B11F1"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113868955"/>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3FEC0CA3" w14:textId="3B2C595D"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596901253"/>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750" w:type="pct"/>
          </w:tcPr>
          <w:p w14:paraId="38EB1550" w14:textId="29E48C6D"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300504222"/>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2D9D7C19"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98009874"/>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903" w:type="pct"/>
          </w:tcPr>
          <w:p w14:paraId="0DAEA35A"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438986264"/>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7FBD661E"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679615056"/>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r>
      <w:tr w:rsidR="00F64314" w:rsidRPr="00AC1CED" w14:paraId="28C0663F" w14:textId="77777777" w:rsidTr="00BD764B">
        <w:tc>
          <w:tcPr>
            <w:tcW w:w="1938" w:type="pct"/>
            <w:vAlign w:val="center"/>
          </w:tcPr>
          <w:p w14:paraId="44B03FF4" w14:textId="63E44D7E" w:rsidR="00F64314" w:rsidRPr="00AC1CED" w:rsidRDefault="00F64314" w:rsidP="00F64314">
            <w:pPr>
              <w:jc w:val="right"/>
              <w:rPr>
                <w:rFonts w:asciiTheme="minorHAnsi" w:hAnsiTheme="minorHAnsi" w:cstheme="minorHAnsi"/>
                <w:sz w:val="22"/>
                <w:szCs w:val="22"/>
              </w:rPr>
            </w:pPr>
            <w:r w:rsidRPr="00AC1CED">
              <w:rPr>
                <w:rFonts w:asciiTheme="minorHAnsi" w:hAnsiTheme="minorHAnsi" w:cstheme="minorHAnsi"/>
                <w:sz w:val="22"/>
                <w:szCs w:val="22"/>
              </w:rPr>
              <w:t>[Insert full criterion directly from IRB-approved protocol]</w:t>
            </w:r>
          </w:p>
        </w:tc>
        <w:tc>
          <w:tcPr>
            <w:tcW w:w="627" w:type="pct"/>
          </w:tcPr>
          <w:p w14:paraId="38923C9F"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2021117892"/>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5D2C7674"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62849658"/>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782" w:type="pct"/>
          </w:tcPr>
          <w:p w14:paraId="2F6D26B8"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736767001"/>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6791D60F" w14:textId="097323D5"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084576862"/>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750" w:type="pct"/>
          </w:tcPr>
          <w:p w14:paraId="0DC9200D" w14:textId="5DAD974A"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1717859751"/>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77DF5961"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600027972"/>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c>
          <w:tcPr>
            <w:tcW w:w="903" w:type="pct"/>
          </w:tcPr>
          <w:p w14:paraId="4E74C317"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410472229"/>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Yes</w:t>
            </w:r>
          </w:p>
          <w:p w14:paraId="706D3613" w14:textId="77777777" w:rsidR="00F64314" w:rsidRPr="00AC1CED" w:rsidRDefault="004D761F" w:rsidP="00F64314">
            <w:pPr>
              <w:rPr>
                <w:rFonts w:asciiTheme="minorHAnsi" w:hAnsiTheme="minorHAnsi" w:cstheme="minorHAnsi"/>
                <w:sz w:val="22"/>
                <w:szCs w:val="22"/>
              </w:rPr>
            </w:pPr>
            <w:sdt>
              <w:sdtPr>
                <w:rPr>
                  <w:rFonts w:asciiTheme="minorHAnsi" w:hAnsiTheme="minorHAnsi" w:cstheme="minorHAnsi"/>
                  <w:sz w:val="22"/>
                  <w:szCs w:val="22"/>
                </w:rPr>
                <w:id w:val="311840988"/>
                <w14:checkbox>
                  <w14:checked w14:val="0"/>
                  <w14:checkedState w14:val="2612" w14:font="MS Gothic"/>
                  <w14:uncheckedState w14:val="2610" w14:font="MS Gothic"/>
                </w14:checkbox>
              </w:sdtPr>
              <w:sdtEndPr/>
              <w:sdtContent>
                <w:r w:rsidR="00F64314" w:rsidRPr="00AC1CED">
                  <w:rPr>
                    <w:rFonts w:ascii="Segoe UI Symbol" w:eastAsia="MS Gothic" w:hAnsi="Segoe UI Symbol" w:cs="Segoe UI Symbol"/>
                    <w:sz w:val="22"/>
                    <w:szCs w:val="22"/>
                  </w:rPr>
                  <w:t>☐</w:t>
                </w:r>
              </w:sdtContent>
            </w:sdt>
            <w:r w:rsidR="00F64314" w:rsidRPr="00AC1CED">
              <w:rPr>
                <w:rFonts w:asciiTheme="minorHAnsi" w:hAnsiTheme="minorHAnsi" w:cstheme="minorHAnsi"/>
                <w:sz w:val="22"/>
                <w:szCs w:val="22"/>
              </w:rPr>
              <w:t xml:space="preserve"> No</w:t>
            </w:r>
          </w:p>
        </w:tc>
      </w:tr>
      <w:tr w:rsidR="007D2F83" w:rsidRPr="00AC1CED" w14:paraId="6528AE6A" w14:textId="77777777" w:rsidTr="003D3A33">
        <w:trPr>
          <w:trHeight w:val="368"/>
        </w:trPr>
        <w:tc>
          <w:tcPr>
            <w:tcW w:w="5000" w:type="pct"/>
            <w:gridSpan w:val="5"/>
            <w:vAlign w:val="center"/>
          </w:tcPr>
          <w:p w14:paraId="781F55BA" w14:textId="60CDF808" w:rsidR="007D2F83" w:rsidRPr="00AC1CED" w:rsidRDefault="007D2F83" w:rsidP="003D3A33">
            <w:pPr>
              <w:rPr>
                <w:rFonts w:asciiTheme="minorHAnsi" w:hAnsiTheme="minorHAnsi" w:cstheme="minorHAnsi"/>
                <w:i/>
                <w:iCs/>
                <w:sz w:val="22"/>
                <w:szCs w:val="22"/>
              </w:rPr>
            </w:pPr>
            <w:r w:rsidRPr="00AC1CED">
              <w:rPr>
                <w:rFonts w:asciiTheme="minorHAnsi" w:hAnsiTheme="minorHAnsi" w:cstheme="minorHAnsi"/>
                <w:i/>
                <w:iCs/>
                <w:sz w:val="22"/>
                <w:szCs w:val="22"/>
              </w:rPr>
              <w:t>*ALCOA-C: Attributable (signed and dated), Legible, Contemporaneous, Original, Accurate, Complete</w:t>
            </w:r>
          </w:p>
        </w:tc>
      </w:tr>
    </w:tbl>
    <w:p w14:paraId="0C5D5861" w14:textId="77777777" w:rsidR="007D3A26" w:rsidRDefault="007D3A26" w:rsidP="00A85E1E">
      <w:pPr>
        <w:rPr>
          <w:rFonts w:asciiTheme="minorHAnsi" w:hAnsiTheme="minorHAnsi"/>
          <w:b/>
          <w:iCs/>
          <w:sz w:val="22"/>
          <w:szCs w:val="22"/>
        </w:rPr>
      </w:pPr>
    </w:p>
    <w:p w14:paraId="2A6372F6" w14:textId="7E83CA26" w:rsidR="005C0C90" w:rsidRDefault="005C0C90">
      <w:pPr>
        <w:rPr>
          <w:rFonts w:asciiTheme="minorHAnsi" w:hAnsiTheme="minorHAnsi"/>
          <w:b/>
          <w:iCs/>
          <w:sz w:val="22"/>
          <w:szCs w:val="22"/>
        </w:rPr>
      </w:pPr>
      <w:r>
        <w:rPr>
          <w:rFonts w:asciiTheme="minorHAnsi" w:hAnsiTheme="minorHAnsi"/>
          <w:b/>
          <w:iCs/>
          <w:sz w:val="22"/>
          <w:szCs w:val="22"/>
        </w:rPr>
        <w:br w:type="page"/>
      </w:r>
    </w:p>
    <w:p w14:paraId="20EF0972" w14:textId="77777777" w:rsidR="000A7B80" w:rsidRDefault="000A7B80" w:rsidP="00A85E1E">
      <w:pPr>
        <w:rPr>
          <w:rFonts w:asciiTheme="minorHAnsi" w:hAnsiTheme="minorHAnsi"/>
          <w:b/>
          <w:iCs/>
          <w:sz w:val="22"/>
          <w:szCs w:val="22"/>
        </w:rPr>
      </w:pPr>
    </w:p>
    <w:tbl>
      <w:tblPr>
        <w:tblStyle w:val="TableGrid"/>
        <w:tblW w:w="0" w:type="auto"/>
        <w:tblLook w:val="04A0" w:firstRow="1" w:lastRow="0" w:firstColumn="1" w:lastColumn="0" w:noHBand="0" w:noVBand="1"/>
      </w:tblPr>
      <w:tblGrid>
        <w:gridCol w:w="2997"/>
        <w:gridCol w:w="11393"/>
      </w:tblGrid>
      <w:tr w:rsidR="00EF5C5A" w:rsidRPr="00AE460E" w14:paraId="5E61CF53" w14:textId="77777777" w:rsidTr="00AF6B93">
        <w:trPr>
          <w:tblHeader/>
        </w:trPr>
        <w:tc>
          <w:tcPr>
            <w:tcW w:w="14390" w:type="dxa"/>
            <w:gridSpan w:val="2"/>
            <w:shd w:val="clear" w:color="auto" w:fill="D9D9D9" w:themeFill="background1" w:themeFillShade="D9"/>
            <w:vAlign w:val="center"/>
          </w:tcPr>
          <w:p w14:paraId="1B044112" w14:textId="12840907" w:rsidR="00EF5C5A" w:rsidRPr="00CE4C24" w:rsidRDefault="00EF5C5A" w:rsidP="00EF5C5A">
            <w:pPr>
              <w:rPr>
                <w:rFonts w:asciiTheme="minorHAnsi" w:hAnsiTheme="minorHAnsi"/>
                <w:b/>
                <w:iCs/>
                <w:sz w:val="22"/>
                <w:szCs w:val="22"/>
              </w:rPr>
            </w:pPr>
            <w:commentRangeStart w:id="5"/>
            <w:r w:rsidRPr="00CE4C24">
              <w:rPr>
                <w:rFonts w:asciiTheme="minorHAnsi" w:hAnsiTheme="minorHAnsi"/>
                <w:b/>
                <w:iCs/>
                <w:sz w:val="22"/>
                <w:szCs w:val="22"/>
              </w:rPr>
              <w:t xml:space="preserve">Notes on identified issues above </w:t>
            </w:r>
            <w:commentRangeEnd w:id="5"/>
            <w:r>
              <w:rPr>
                <w:rStyle w:val="CommentReference"/>
              </w:rPr>
              <w:commentReference w:id="5"/>
            </w:r>
            <w:r w:rsidRPr="00CE4C24">
              <w:rPr>
                <w:rFonts w:asciiTheme="minorHAnsi" w:hAnsiTheme="minorHAnsi"/>
                <w:b/>
                <w:iCs/>
                <w:sz w:val="22"/>
                <w:szCs w:val="22"/>
              </w:rPr>
              <w:t xml:space="preserve">– </w:t>
            </w:r>
          </w:p>
          <w:p w14:paraId="0D4115AD" w14:textId="77777777" w:rsidR="00EF5C5A" w:rsidRDefault="00EF5C5A" w:rsidP="00EF5C5A">
            <w:pPr>
              <w:rPr>
                <w:rFonts w:asciiTheme="minorHAnsi" w:hAnsiTheme="minorHAnsi"/>
                <w:bCs/>
                <w:i/>
                <w:sz w:val="22"/>
                <w:szCs w:val="22"/>
              </w:rPr>
            </w:pPr>
            <w:r w:rsidRPr="00CE4C24">
              <w:rPr>
                <w:rFonts w:asciiTheme="minorHAnsi" w:hAnsiTheme="minorHAnsi"/>
                <w:bCs/>
                <w:i/>
                <w:sz w:val="22"/>
                <w:szCs w:val="22"/>
              </w:rPr>
              <w:t xml:space="preserve">Review HRPP Policy </w:t>
            </w:r>
            <w:hyperlink r:id="rId11" w:anchor="6.6.3.2" w:history="1">
              <w:r w:rsidRPr="00CE4C24">
                <w:rPr>
                  <w:rFonts w:asciiTheme="minorHAnsi" w:hAnsiTheme="minorHAnsi"/>
                  <w:bCs/>
                  <w:i/>
                  <w:color w:val="0000FF"/>
                  <w:sz w:val="22"/>
                  <w:szCs w:val="22"/>
                  <w:u w:val="single"/>
                </w:rPr>
                <w:t>6.6.3.2</w:t>
              </w:r>
            </w:hyperlink>
            <w:r w:rsidRPr="00CE4C24">
              <w:rPr>
                <w:rFonts w:asciiTheme="minorHAnsi" w:hAnsiTheme="minorHAnsi"/>
                <w:bCs/>
                <w:i/>
                <w:sz w:val="22"/>
                <w:szCs w:val="22"/>
              </w:rPr>
              <w:t xml:space="preserve"> and </w:t>
            </w:r>
            <w:hyperlink r:id="rId12" w:anchor="6.6.3.4" w:history="1">
              <w:r w:rsidRPr="00CE4C24">
                <w:rPr>
                  <w:rFonts w:asciiTheme="minorHAnsi" w:hAnsiTheme="minorHAnsi"/>
                  <w:bCs/>
                  <w:i/>
                  <w:color w:val="0000FF"/>
                  <w:sz w:val="22"/>
                  <w:szCs w:val="22"/>
                  <w:u w:val="single"/>
                </w:rPr>
                <w:t>6.6.3.4</w:t>
              </w:r>
            </w:hyperlink>
            <w:r w:rsidRPr="00CE4C24">
              <w:rPr>
                <w:rFonts w:asciiTheme="minorHAnsi" w:hAnsiTheme="minorHAnsi"/>
                <w:bCs/>
                <w:i/>
                <w:sz w:val="22"/>
                <w:szCs w:val="22"/>
              </w:rPr>
              <w:t xml:space="preserve"> for Reporting Requirements. Review </w:t>
            </w:r>
            <w:hyperlink r:id="rId13" w:history="1">
              <w:r w:rsidRPr="00CE4C24">
                <w:rPr>
                  <w:rFonts w:asciiTheme="minorHAnsi" w:hAnsiTheme="minorHAnsi"/>
                  <w:bCs/>
                  <w:i/>
                  <w:color w:val="0000FF"/>
                  <w:sz w:val="22"/>
                  <w:szCs w:val="22"/>
                  <w:u w:val="single"/>
                </w:rPr>
                <w:t>Reporting Charts and Algorithm</w:t>
              </w:r>
            </w:hyperlink>
            <w:r w:rsidRPr="00CE4C24">
              <w:rPr>
                <w:rFonts w:asciiTheme="minorHAnsi" w:hAnsiTheme="minorHAnsi"/>
                <w:bCs/>
                <w:i/>
                <w:sz w:val="22"/>
                <w:szCs w:val="22"/>
              </w:rPr>
              <w:t xml:space="preserve"> for more info. </w:t>
            </w:r>
          </w:p>
          <w:p w14:paraId="790F634F" w14:textId="14E941ED" w:rsidR="00EF5C5A" w:rsidRPr="00AE460E" w:rsidRDefault="00EF5C5A" w:rsidP="00EF5C5A">
            <w:pPr>
              <w:rPr>
                <w:rFonts w:asciiTheme="minorHAnsi" w:hAnsiTheme="minorHAnsi" w:cstheme="minorHAnsi"/>
                <w:b/>
                <w:bCs/>
                <w:sz w:val="22"/>
                <w:szCs w:val="22"/>
              </w:rPr>
            </w:pPr>
            <w:r w:rsidRPr="00CE4C24">
              <w:rPr>
                <w:rFonts w:asciiTheme="minorHAnsi" w:hAnsiTheme="minorHAnsi"/>
                <w:bCs/>
                <w:i/>
                <w:sz w:val="22"/>
                <w:szCs w:val="22"/>
              </w:rPr>
              <w:t xml:space="preserve">Studies approved by an external IRB should review those policies for all requirements. </w:t>
            </w:r>
          </w:p>
        </w:tc>
      </w:tr>
      <w:tr w:rsidR="006A7AC6" w:rsidRPr="00AE460E" w14:paraId="207EB3F8" w14:textId="77777777" w:rsidTr="00151B3A">
        <w:trPr>
          <w:trHeight w:val="1440"/>
        </w:trPr>
        <w:tc>
          <w:tcPr>
            <w:tcW w:w="2997" w:type="dxa"/>
            <w:vAlign w:val="center"/>
          </w:tcPr>
          <w:p w14:paraId="5D75821D" w14:textId="199EA9B4" w:rsidR="006A7AC6" w:rsidRPr="00AE460E" w:rsidRDefault="006A7AC6" w:rsidP="00EF5C5A">
            <w:pPr>
              <w:jc w:val="right"/>
              <w:rPr>
                <w:rFonts w:asciiTheme="minorHAnsi" w:hAnsiTheme="minorHAnsi" w:cstheme="minorHAnsi"/>
                <w:i/>
                <w:iCs/>
                <w:sz w:val="22"/>
                <w:szCs w:val="22"/>
              </w:rPr>
            </w:pPr>
            <w:r>
              <w:rPr>
                <w:rFonts w:asciiTheme="minorHAnsi" w:hAnsiTheme="minorHAnsi" w:cstheme="minorHAnsi"/>
                <w:i/>
                <w:iCs/>
                <w:sz w:val="22"/>
                <w:szCs w:val="22"/>
              </w:rPr>
              <w:t xml:space="preserve">Inclusion Criteria all marked as Yes </w:t>
            </w:r>
          </w:p>
        </w:tc>
        <w:tc>
          <w:tcPr>
            <w:tcW w:w="11393" w:type="dxa"/>
          </w:tcPr>
          <w:p w14:paraId="51B8EF59" w14:textId="77777777" w:rsidR="006A7AC6" w:rsidRPr="00AE460E" w:rsidRDefault="004D761F" w:rsidP="006A7AC6">
            <w:pPr>
              <w:rPr>
                <w:rFonts w:asciiTheme="minorHAnsi" w:hAnsiTheme="minorHAnsi" w:cstheme="minorHAnsi"/>
                <w:sz w:val="22"/>
                <w:szCs w:val="22"/>
              </w:rPr>
            </w:pPr>
            <w:sdt>
              <w:sdtPr>
                <w:rPr>
                  <w:rFonts w:asciiTheme="minorHAnsi" w:hAnsiTheme="minorHAnsi" w:cstheme="minorHAnsi"/>
                  <w:sz w:val="22"/>
                  <w:szCs w:val="22"/>
                </w:rPr>
                <w:id w:val="-1813863471"/>
                <w14:checkbox>
                  <w14:checked w14:val="0"/>
                  <w14:checkedState w14:val="2612" w14:font="MS Gothic"/>
                  <w14:uncheckedState w14:val="2610" w14:font="MS Gothic"/>
                </w14:checkbox>
              </w:sdtPr>
              <w:sdtEndPr/>
              <w:sdtContent>
                <w:r w:rsidR="006A7AC6" w:rsidRPr="00AE460E">
                  <w:rPr>
                    <w:rFonts w:ascii="MS Gothic" w:eastAsia="MS Gothic" w:hAnsi="MS Gothic" w:cstheme="minorHAnsi" w:hint="eastAsia"/>
                    <w:sz w:val="22"/>
                    <w:szCs w:val="22"/>
                  </w:rPr>
                  <w:t>☐</w:t>
                </w:r>
              </w:sdtContent>
            </w:sdt>
            <w:r w:rsidR="006A7AC6" w:rsidRPr="00AE460E">
              <w:rPr>
                <w:rFonts w:asciiTheme="minorHAnsi" w:hAnsiTheme="minorHAnsi" w:cstheme="minorHAnsi"/>
                <w:sz w:val="22"/>
                <w:szCs w:val="22"/>
              </w:rPr>
              <w:t xml:space="preserve"> Yes</w:t>
            </w:r>
          </w:p>
          <w:p w14:paraId="3EC31262" w14:textId="77777777" w:rsidR="006A7AC6" w:rsidRPr="00AE460E" w:rsidRDefault="004D761F" w:rsidP="006A7AC6">
            <w:pPr>
              <w:spacing w:line="360" w:lineRule="auto"/>
              <w:rPr>
                <w:rFonts w:asciiTheme="minorHAnsi" w:hAnsiTheme="minorHAnsi" w:cstheme="minorHAnsi"/>
                <w:sz w:val="22"/>
                <w:szCs w:val="22"/>
              </w:rPr>
            </w:pPr>
            <w:sdt>
              <w:sdtPr>
                <w:rPr>
                  <w:rFonts w:asciiTheme="minorHAnsi" w:hAnsiTheme="minorHAnsi" w:cstheme="minorHAnsi"/>
                  <w:sz w:val="22"/>
                  <w:szCs w:val="22"/>
                </w:rPr>
                <w:id w:val="-70282430"/>
                <w14:checkbox>
                  <w14:checked w14:val="0"/>
                  <w14:checkedState w14:val="2612" w14:font="MS Gothic"/>
                  <w14:uncheckedState w14:val="2610" w14:font="MS Gothic"/>
                </w14:checkbox>
              </w:sdtPr>
              <w:sdtEndPr/>
              <w:sdtContent>
                <w:r w:rsidR="006A7AC6" w:rsidRPr="00AE460E">
                  <w:rPr>
                    <w:rFonts w:ascii="MS Gothic" w:eastAsia="MS Gothic" w:hAnsi="MS Gothic" w:cstheme="minorHAnsi" w:hint="eastAsia"/>
                    <w:sz w:val="22"/>
                    <w:szCs w:val="22"/>
                  </w:rPr>
                  <w:t>☐</w:t>
                </w:r>
              </w:sdtContent>
            </w:sdt>
            <w:r w:rsidR="006A7AC6" w:rsidRPr="00AE460E">
              <w:rPr>
                <w:rFonts w:asciiTheme="minorHAnsi" w:hAnsiTheme="minorHAnsi" w:cstheme="minorHAnsi"/>
                <w:sz w:val="22"/>
                <w:szCs w:val="22"/>
              </w:rPr>
              <w:t xml:space="preserve"> No, requires explanation: ______________________________________________________________________________</w:t>
            </w:r>
          </w:p>
          <w:p w14:paraId="5CA50667" w14:textId="77777777" w:rsidR="006A7AC6" w:rsidRPr="00AE460E" w:rsidRDefault="006A7AC6" w:rsidP="006A7AC6">
            <w:pPr>
              <w:spacing w:line="360" w:lineRule="auto"/>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p w14:paraId="000D7CF0" w14:textId="41F37E3A" w:rsidR="006A7AC6" w:rsidRDefault="006A7AC6" w:rsidP="006A7AC6">
            <w:pPr>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tc>
      </w:tr>
      <w:tr w:rsidR="006A7AC6" w:rsidRPr="00AE460E" w14:paraId="7213A363" w14:textId="77777777" w:rsidTr="00151B3A">
        <w:trPr>
          <w:trHeight w:val="1440"/>
        </w:trPr>
        <w:tc>
          <w:tcPr>
            <w:tcW w:w="2997" w:type="dxa"/>
            <w:vAlign w:val="center"/>
          </w:tcPr>
          <w:p w14:paraId="7498DE2F" w14:textId="5B419408" w:rsidR="006A7AC6" w:rsidRDefault="006A7AC6" w:rsidP="00EF5C5A">
            <w:pPr>
              <w:jc w:val="right"/>
              <w:rPr>
                <w:rFonts w:asciiTheme="minorHAnsi" w:hAnsiTheme="minorHAnsi" w:cstheme="minorHAnsi"/>
                <w:i/>
                <w:iCs/>
                <w:sz w:val="22"/>
                <w:szCs w:val="22"/>
              </w:rPr>
            </w:pPr>
            <w:r>
              <w:rPr>
                <w:rFonts w:asciiTheme="minorHAnsi" w:hAnsiTheme="minorHAnsi" w:cstheme="minorHAnsi"/>
                <w:i/>
                <w:iCs/>
                <w:sz w:val="22"/>
                <w:szCs w:val="22"/>
              </w:rPr>
              <w:t>Exclusion Criteria all marked as No</w:t>
            </w:r>
          </w:p>
        </w:tc>
        <w:tc>
          <w:tcPr>
            <w:tcW w:w="11393" w:type="dxa"/>
          </w:tcPr>
          <w:p w14:paraId="3942ACC0" w14:textId="77777777" w:rsidR="006A7AC6" w:rsidRPr="00AE460E" w:rsidRDefault="004D761F" w:rsidP="006A7AC6">
            <w:pPr>
              <w:rPr>
                <w:rFonts w:asciiTheme="minorHAnsi" w:hAnsiTheme="minorHAnsi" w:cstheme="minorHAnsi"/>
                <w:sz w:val="22"/>
                <w:szCs w:val="22"/>
              </w:rPr>
            </w:pPr>
            <w:sdt>
              <w:sdtPr>
                <w:rPr>
                  <w:rFonts w:asciiTheme="minorHAnsi" w:hAnsiTheme="minorHAnsi" w:cstheme="minorHAnsi"/>
                  <w:sz w:val="22"/>
                  <w:szCs w:val="22"/>
                </w:rPr>
                <w:id w:val="-1686976411"/>
                <w14:checkbox>
                  <w14:checked w14:val="0"/>
                  <w14:checkedState w14:val="2612" w14:font="MS Gothic"/>
                  <w14:uncheckedState w14:val="2610" w14:font="MS Gothic"/>
                </w14:checkbox>
              </w:sdtPr>
              <w:sdtEndPr/>
              <w:sdtContent>
                <w:r w:rsidR="006A7AC6" w:rsidRPr="00AE460E">
                  <w:rPr>
                    <w:rFonts w:ascii="MS Gothic" w:eastAsia="MS Gothic" w:hAnsi="MS Gothic" w:cstheme="minorHAnsi" w:hint="eastAsia"/>
                    <w:sz w:val="22"/>
                    <w:szCs w:val="22"/>
                  </w:rPr>
                  <w:t>☐</w:t>
                </w:r>
              </w:sdtContent>
            </w:sdt>
            <w:r w:rsidR="006A7AC6" w:rsidRPr="00AE460E">
              <w:rPr>
                <w:rFonts w:asciiTheme="minorHAnsi" w:hAnsiTheme="minorHAnsi" w:cstheme="minorHAnsi"/>
                <w:sz w:val="22"/>
                <w:szCs w:val="22"/>
              </w:rPr>
              <w:t xml:space="preserve"> Yes</w:t>
            </w:r>
          </w:p>
          <w:p w14:paraId="4DEA01F7" w14:textId="77777777" w:rsidR="006A7AC6" w:rsidRPr="00AE460E" w:rsidRDefault="004D761F" w:rsidP="006A7AC6">
            <w:pPr>
              <w:spacing w:line="360" w:lineRule="auto"/>
              <w:rPr>
                <w:rFonts w:asciiTheme="minorHAnsi" w:hAnsiTheme="minorHAnsi" w:cstheme="minorHAnsi"/>
                <w:sz w:val="22"/>
                <w:szCs w:val="22"/>
              </w:rPr>
            </w:pPr>
            <w:sdt>
              <w:sdtPr>
                <w:rPr>
                  <w:rFonts w:asciiTheme="minorHAnsi" w:hAnsiTheme="minorHAnsi" w:cstheme="minorHAnsi"/>
                  <w:sz w:val="22"/>
                  <w:szCs w:val="22"/>
                </w:rPr>
                <w:id w:val="552505956"/>
                <w14:checkbox>
                  <w14:checked w14:val="0"/>
                  <w14:checkedState w14:val="2612" w14:font="MS Gothic"/>
                  <w14:uncheckedState w14:val="2610" w14:font="MS Gothic"/>
                </w14:checkbox>
              </w:sdtPr>
              <w:sdtEndPr/>
              <w:sdtContent>
                <w:r w:rsidR="006A7AC6" w:rsidRPr="00AE460E">
                  <w:rPr>
                    <w:rFonts w:ascii="MS Gothic" w:eastAsia="MS Gothic" w:hAnsi="MS Gothic" w:cstheme="minorHAnsi" w:hint="eastAsia"/>
                    <w:sz w:val="22"/>
                    <w:szCs w:val="22"/>
                  </w:rPr>
                  <w:t>☐</w:t>
                </w:r>
              </w:sdtContent>
            </w:sdt>
            <w:r w:rsidR="006A7AC6" w:rsidRPr="00AE460E">
              <w:rPr>
                <w:rFonts w:asciiTheme="minorHAnsi" w:hAnsiTheme="minorHAnsi" w:cstheme="minorHAnsi"/>
                <w:sz w:val="22"/>
                <w:szCs w:val="22"/>
              </w:rPr>
              <w:t xml:space="preserve"> No, requires explanation: ______________________________________________________________________________</w:t>
            </w:r>
          </w:p>
          <w:p w14:paraId="255A2DC2" w14:textId="77777777" w:rsidR="006A7AC6" w:rsidRPr="00AE460E" w:rsidRDefault="006A7AC6" w:rsidP="006A7AC6">
            <w:pPr>
              <w:spacing w:line="360" w:lineRule="auto"/>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p w14:paraId="27909E3F" w14:textId="0F9A3AD4" w:rsidR="006A7AC6" w:rsidRDefault="006A7AC6" w:rsidP="006A7AC6">
            <w:pPr>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tc>
      </w:tr>
      <w:tr w:rsidR="00EF5C5A" w:rsidRPr="00AE460E" w14:paraId="7C762759" w14:textId="77777777" w:rsidTr="00151B3A">
        <w:trPr>
          <w:trHeight w:val="1440"/>
        </w:trPr>
        <w:tc>
          <w:tcPr>
            <w:tcW w:w="2997" w:type="dxa"/>
            <w:vAlign w:val="center"/>
          </w:tcPr>
          <w:p w14:paraId="44A00068" w14:textId="77777777" w:rsidR="00EF5C5A" w:rsidRPr="00AE460E" w:rsidRDefault="00EF5C5A" w:rsidP="00EF5C5A">
            <w:pPr>
              <w:jc w:val="right"/>
              <w:rPr>
                <w:rFonts w:asciiTheme="minorHAnsi" w:hAnsiTheme="minorHAnsi" w:cstheme="minorHAnsi"/>
                <w:i/>
                <w:iCs/>
                <w:sz w:val="22"/>
                <w:szCs w:val="22"/>
              </w:rPr>
            </w:pPr>
            <w:r w:rsidRPr="00AE460E">
              <w:rPr>
                <w:rFonts w:asciiTheme="minorHAnsi" w:hAnsiTheme="minorHAnsi" w:cstheme="minorHAnsi"/>
                <w:i/>
                <w:iCs/>
                <w:sz w:val="22"/>
                <w:szCs w:val="22"/>
              </w:rPr>
              <w:t>Source Documentation Available for All Criteria</w:t>
            </w:r>
          </w:p>
        </w:tc>
        <w:tc>
          <w:tcPr>
            <w:tcW w:w="11393" w:type="dxa"/>
          </w:tcPr>
          <w:p w14:paraId="493C6A13" w14:textId="77777777" w:rsidR="00EF5C5A" w:rsidRPr="00AE460E" w:rsidRDefault="004D761F" w:rsidP="00EF5C5A">
            <w:pPr>
              <w:rPr>
                <w:rFonts w:asciiTheme="minorHAnsi" w:hAnsiTheme="minorHAnsi" w:cstheme="minorHAnsi"/>
                <w:sz w:val="22"/>
                <w:szCs w:val="22"/>
              </w:rPr>
            </w:pPr>
            <w:sdt>
              <w:sdtPr>
                <w:rPr>
                  <w:rFonts w:asciiTheme="minorHAnsi" w:hAnsiTheme="minorHAnsi" w:cstheme="minorHAnsi"/>
                  <w:sz w:val="22"/>
                  <w:szCs w:val="22"/>
                </w:rPr>
                <w:id w:val="-1905900892"/>
                <w14:checkbox>
                  <w14:checked w14:val="0"/>
                  <w14:checkedState w14:val="2612" w14:font="MS Gothic"/>
                  <w14:uncheckedState w14:val="2610" w14:font="MS Gothic"/>
                </w14:checkbox>
              </w:sdtPr>
              <w:sdtEndPr/>
              <w:sdtContent>
                <w:r w:rsidR="00EF5C5A" w:rsidRPr="00AE460E">
                  <w:rPr>
                    <w:rFonts w:ascii="MS Gothic" w:eastAsia="MS Gothic" w:hAnsi="MS Gothic" w:cstheme="minorHAnsi" w:hint="eastAsia"/>
                    <w:sz w:val="22"/>
                    <w:szCs w:val="22"/>
                  </w:rPr>
                  <w:t>☐</w:t>
                </w:r>
              </w:sdtContent>
            </w:sdt>
            <w:r w:rsidR="00EF5C5A" w:rsidRPr="00AE460E">
              <w:rPr>
                <w:rFonts w:asciiTheme="minorHAnsi" w:hAnsiTheme="minorHAnsi" w:cstheme="minorHAnsi"/>
                <w:sz w:val="22"/>
                <w:szCs w:val="22"/>
              </w:rPr>
              <w:t xml:space="preserve"> Yes</w:t>
            </w:r>
          </w:p>
          <w:p w14:paraId="2DBE4201" w14:textId="77777777" w:rsidR="00EF5C5A" w:rsidRPr="00AE460E" w:rsidRDefault="004D761F" w:rsidP="00EF5C5A">
            <w:pPr>
              <w:spacing w:line="360" w:lineRule="auto"/>
              <w:rPr>
                <w:rFonts w:asciiTheme="minorHAnsi" w:hAnsiTheme="minorHAnsi" w:cstheme="minorHAnsi"/>
                <w:sz w:val="22"/>
                <w:szCs w:val="22"/>
              </w:rPr>
            </w:pPr>
            <w:sdt>
              <w:sdtPr>
                <w:rPr>
                  <w:rFonts w:asciiTheme="minorHAnsi" w:hAnsiTheme="minorHAnsi" w:cstheme="minorHAnsi"/>
                  <w:sz w:val="22"/>
                  <w:szCs w:val="22"/>
                </w:rPr>
                <w:id w:val="-244421570"/>
                <w14:checkbox>
                  <w14:checked w14:val="0"/>
                  <w14:checkedState w14:val="2612" w14:font="MS Gothic"/>
                  <w14:uncheckedState w14:val="2610" w14:font="MS Gothic"/>
                </w14:checkbox>
              </w:sdtPr>
              <w:sdtEndPr/>
              <w:sdtContent>
                <w:r w:rsidR="00EF5C5A" w:rsidRPr="00AE460E">
                  <w:rPr>
                    <w:rFonts w:ascii="MS Gothic" w:eastAsia="MS Gothic" w:hAnsi="MS Gothic" w:cstheme="minorHAnsi" w:hint="eastAsia"/>
                    <w:sz w:val="22"/>
                    <w:szCs w:val="22"/>
                  </w:rPr>
                  <w:t>☐</w:t>
                </w:r>
              </w:sdtContent>
            </w:sdt>
            <w:r w:rsidR="00EF5C5A" w:rsidRPr="00AE460E">
              <w:rPr>
                <w:rFonts w:asciiTheme="minorHAnsi" w:hAnsiTheme="minorHAnsi" w:cstheme="minorHAnsi"/>
                <w:sz w:val="22"/>
                <w:szCs w:val="22"/>
              </w:rPr>
              <w:t xml:space="preserve"> No, requires explanation: ______________________________________________________________________________</w:t>
            </w:r>
          </w:p>
          <w:p w14:paraId="76F6F7CD" w14:textId="77777777" w:rsidR="00EF5C5A" w:rsidRPr="00AE460E" w:rsidRDefault="00EF5C5A" w:rsidP="00EF5C5A">
            <w:pPr>
              <w:spacing w:line="360" w:lineRule="auto"/>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p w14:paraId="7B8D72B3" w14:textId="77777777" w:rsidR="00EF5C5A" w:rsidRPr="00AE460E" w:rsidRDefault="00EF5C5A" w:rsidP="00EF5C5A">
            <w:pPr>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tc>
      </w:tr>
      <w:tr w:rsidR="00EF5C5A" w:rsidRPr="00AE460E" w14:paraId="2421E02F" w14:textId="77777777" w:rsidTr="00151B3A">
        <w:trPr>
          <w:trHeight w:val="1440"/>
        </w:trPr>
        <w:tc>
          <w:tcPr>
            <w:tcW w:w="2997" w:type="dxa"/>
            <w:vAlign w:val="center"/>
          </w:tcPr>
          <w:p w14:paraId="5BD077F1" w14:textId="77777777" w:rsidR="00EF5C5A" w:rsidRPr="00AE460E" w:rsidRDefault="00EF5C5A" w:rsidP="00EF5C5A">
            <w:pPr>
              <w:jc w:val="right"/>
              <w:rPr>
                <w:rFonts w:asciiTheme="minorHAnsi" w:hAnsiTheme="minorHAnsi" w:cstheme="minorHAnsi"/>
                <w:i/>
                <w:iCs/>
                <w:sz w:val="22"/>
                <w:szCs w:val="22"/>
              </w:rPr>
            </w:pPr>
            <w:r w:rsidRPr="00AE460E">
              <w:rPr>
                <w:rFonts w:asciiTheme="minorHAnsi" w:hAnsiTheme="minorHAnsi" w:cstheme="minorHAnsi"/>
                <w:i/>
                <w:iCs/>
                <w:sz w:val="22"/>
                <w:szCs w:val="22"/>
              </w:rPr>
              <w:t>Source Documentation Meets ALCOA</w:t>
            </w:r>
            <w:r>
              <w:rPr>
                <w:rFonts w:asciiTheme="minorHAnsi" w:hAnsiTheme="minorHAnsi" w:cstheme="minorHAnsi"/>
                <w:i/>
                <w:iCs/>
                <w:sz w:val="22"/>
                <w:szCs w:val="22"/>
              </w:rPr>
              <w:t>-C</w:t>
            </w:r>
            <w:r w:rsidRPr="00AE460E">
              <w:rPr>
                <w:rFonts w:asciiTheme="minorHAnsi" w:hAnsiTheme="minorHAnsi" w:cstheme="minorHAnsi"/>
                <w:i/>
                <w:iCs/>
                <w:sz w:val="22"/>
                <w:szCs w:val="22"/>
              </w:rPr>
              <w:t xml:space="preserve"> Standard for All Criteria</w:t>
            </w:r>
          </w:p>
        </w:tc>
        <w:tc>
          <w:tcPr>
            <w:tcW w:w="11393" w:type="dxa"/>
          </w:tcPr>
          <w:p w14:paraId="67964711" w14:textId="77777777" w:rsidR="00EF5C5A" w:rsidRPr="00AE460E" w:rsidRDefault="004D761F" w:rsidP="00EF5C5A">
            <w:pPr>
              <w:rPr>
                <w:rFonts w:asciiTheme="minorHAnsi" w:hAnsiTheme="minorHAnsi" w:cstheme="minorHAnsi"/>
                <w:sz w:val="22"/>
                <w:szCs w:val="22"/>
              </w:rPr>
            </w:pPr>
            <w:sdt>
              <w:sdtPr>
                <w:rPr>
                  <w:rFonts w:asciiTheme="minorHAnsi" w:hAnsiTheme="minorHAnsi" w:cstheme="minorHAnsi"/>
                  <w:sz w:val="22"/>
                  <w:szCs w:val="22"/>
                </w:rPr>
                <w:id w:val="-224685857"/>
                <w14:checkbox>
                  <w14:checked w14:val="0"/>
                  <w14:checkedState w14:val="2612" w14:font="MS Gothic"/>
                  <w14:uncheckedState w14:val="2610" w14:font="MS Gothic"/>
                </w14:checkbox>
              </w:sdtPr>
              <w:sdtEndPr/>
              <w:sdtContent>
                <w:r w:rsidR="00EF5C5A" w:rsidRPr="00AE460E">
                  <w:rPr>
                    <w:rFonts w:ascii="MS Gothic" w:eastAsia="MS Gothic" w:hAnsi="MS Gothic" w:cstheme="minorHAnsi" w:hint="eastAsia"/>
                    <w:sz w:val="22"/>
                    <w:szCs w:val="22"/>
                  </w:rPr>
                  <w:t>☐</w:t>
                </w:r>
              </w:sdtContent>
            </w:sdt>
            <w:r w:rsidR="00EF5C5A" w:rsidRPr="00AE460E">
              <w:rPr>
                <w:rFonts w:asciiTheme="minorHAnsi" w:hAnsiTheme="minorHAnsi" w:cstheme="minorHAnsi"/>
                <w:sz w:val="22"/>
                <w:szCs w:val="22"/>
              </w:rPr>
              <w:t xml:space="preserve"> Yes</w:t>
            </w:r>
          </w:p>
          <w:p w14:paraId="0B31544F" w14:textId="77777777" w:rsidR="00EF5C5A" w:rsidRPr="00AE460E" w:rsidRDefault="004D761F" w:rsidP="00EF5C5A">
            <w:pPr>
              <w:spacing w:line="360" w:lineRule="auto"/>
              <w:rPr>
                <w:rFonts w:asciiTheme="minorHAnsi" w:hAnsiTheme="minorHAnsi" w:cstheme="minorHAnsi"/>
                <w:sz w:val="22"/>
                <w:szCs w:val="22"/>
              </w:rPr>
            </w:pPr>
            <w:sdt>
              <w:sdtPr>
                <w:rPr>
                  <w:rFonts w:asciiTheme="minorHAnsi" w:hAnsiTheme="minorHAnsi" w:cstheme="minorHAnsi"/>
                  <w:sz w:val="22"/>
                  <w:szCs w:val="22"/>
                </w:rPr>
                <w:id w:val="225577295"/>
                <w14:checkbox>
                  <w14:checked w14:val="0"/>
                  <w14:checkedState w14:val="2612" w14:font="MS Gothic"/>
                  <w14:uncheckedState w14:val="2610" w14:font="MS Gothic"/>
                </w14:checkbox>
              </w:sdtPr>
              <w:sdtEndPr/>
              <w:sdtContent>
                <w:r w:rsidR="00EF5C5A" w:rsidRPr="00AE460E">
                  <w:rPr>
                    <w:rFonts w:ascii="MS Gothic" w:eastAsia="MS Gothic" w:hAnsi="MS Gothic" w:cstheme="minorHAnsi" w:hint="eastAsia"/>
                    <w:sz w:val="22"/>
                    <w:szCs w:val="22"/>
                  </w:rPr>
                  <w:t>☐</w:t>
                </w:r>
              </w:sdtContent>
            </w:sdt>
            <w:r w:rsidR="00EF5C5A" w:rsidRPr="00AE460E">
              <w:rPr>
                <w:rFonts w:asciiTheme="minorHAnsi" w:hAnsiTheme="minorHAnsi" w:cstheme="minorHAnsi"/>
                <w:sz w:val="22"/>
                <w:szCs w:val="22"/>
              </w:rPr>
              <w:t xml:space="preserve"> No, requires explanation: ______________________________________________________________________________</w:t>
            </w:r>
          </w:p>
          <w:p w14:paraId="7E7C1B36" w14:textId="77777777" w:rsidR="00EF5C5A" w:rsidRPr="00AE460E" w:rsidRDefault="00EF5C5A" w:rsidP="00EF5C5A">
            <w:pPr>
              <w:spacing w:line="360" w:lineRule="auto"/>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p w14:paraId="7A2CCF83" w14:textId="77777777" w:rsidR="00EF5C5A" w:rsidRPr="00AE460E" w:rsidRDefault="00EF5C5A" w:rsidP="00EF5C5A">
            <w:pPr>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tc>
      </w:tr>
      <w:tr w:rsidR="00EF5C5A" w:rsidRPr="00AE460E" w14:paraId="5E351A74" w14:textId="77777777" w:rsidTr="00151B3A">
        <w:trPr>
          <w:trHeight w:val="1440"/>
        </w:trPr>
        <w:tc>
          <w:tcPr>
            <w:tcW w:w="2997" w:type="dxa"/>
            <w:vAlign w:val="center"/>
          </w:tcPr>
          <w:p w14:paraId="42A22DD6" w14:textId="77777777" w:rsidR="00EF5C5A" w:rsidRPr="00AE460E" w:rsidRDefault="00EF5C5A" w:rsidP="00EF5C5A">
            <w:pPr>
              <w:jc w:val="right"/>
              <w:rPr>
                <w:rFonts w:asciiTheme="minorHAnsi" w:hAnsiTheme="minorHAnsi" w:cstheme="minorHAnsi"/>
                <w:i/>
                <w:iCs/>
                <w:sz w:val="22"/>
                <w:szCs w:val="22"/>
              </w:rPr>
            </w:pPr>
            <w:r w:rsidRPr="00AE460E">
              <w:rPr>
                <w:rFonts w:asciiTheme="minorHAnsi" w:hAnsiTheme="minorHAnsi" w:cstheme="minorHAnsi"/>
                <w:i/>
                <w:iCs/>
                <w:sz w:val="22"/>
                <w:szCs w:val="22"/>
              </w:rPr>
              <w:t>General Notes</w:t>
            </w:r>
          </w:p>
        </w:tc>
        <w:tc>
          <w:tcPr>
            <w:tcW w:w="11393" w:type="dxa"/>
          </w:tcPr>
          <w:p w14:paraId="62C53E83" w14:textId="77777777" w:rsidR="00EF5C5A" w:rsidRPr="00AE460E" w:rsidRDefault="004D761F" w:rsidP="00EF5C5A">
            <w:pPr>
              <w:rPr>
                <w:rFonts w:asciiTheme="minorHAnsi" w:hAnsiTheme="minorHAnsi" w:cstheme="minorHAnsi"/>
                <w:sz w:val="22"/>
                <w:szCs w:val="22"/>
              </w:rPr>
            </w:pPr>
            <w:sdt>
              <w:sdtPr>
                <w:rPr>
                  <w:rFonts w:asciiTheme="minorHAnsi" w:hAnsiTheme="minorHAnsi" w:cstheme="minorHAnsi"/>
                  <w:sz w:val="22"/>
                  <w:szCs w:val="22"/>
                </w:rPr>
                <w:id w:val="47572140"/>
                <w14:checkbox>
                  <w14:checked w14:val="0"/>
                  <w14:checkedState w14:val="2612" w14:font="MS Gothic"/>
                  <w14:uncheckedState w14:val="2610" w14:font="MS Gothic"/>
                </w14:checkbox>
              </w:sdtPr>
              <w:sdtEndPr/>
              <w:sdtContent>
                <w:r w:rsidR="00EF5C5A" w:rsidRPr="00AE460E">
                  <w:rPr>
                    <w:rFonts w:ascii="MS Gothic" w:eastAsia="MS Gothic" w:hAnsi="MS Gothic" w:cstheme="minorHAnsi" w:hint="eastAsia"/>
                    <w:sz w:val="22"/>
                    <w:szCs w:val="22"/>
                  </w:rPr>
                  <w:t>☐</w:t>
                </w:r>
              </w:sdtContent>
            </w:sdt>
            <w:r w:rsidR="00EF5C5A" w:rsidRPr="00AE460E">
              <w:rPr>
                <w:rFonts w:asciiTheme="minorHAnsi" w:hAnsiTheme="minorHAnsi" w:cstheme="minorHAnsi"/>
                <w:sz w:val="22"/>
                <w:szCs w:val="22"/>
              </w:rPr>
              <w:t xml:space="preserve"> N/A, no general notes</w:t>
            </w:r>
          </w:p>
          <w:p w14:paraId="43FC0447" w14:textId="77777777" w:rsidR="00EF5C5A" w:rsidRPr="00AE460E" w:rsidRDefault="00EF5C5A" w:rsidP="00EF5C5A">
            <w:pPr>
              <w:spacing w:line="360" w:lineRule="auto"/>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p w14:paraId="363CE5B8" w14:textId="77777777" w:rsidR="00EF5C5A" w:rsidRPr="00AE460E" w:rsidRDefault="00EF5C5A" w:rsidP="00EF5C5A">
            <w:pPr>
              <w:spacing w:line="360" w:lineRule="auto"/>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p w14:paraId="59459A16" w14:textId="77777777" w:rsidR="00EF5C5A" w:rsidRPr="00AE460E" w:rsidRDefault="00EF5C5A" w:rsidP="00EF5C5A">
            <w:pPr>
              <w:rPr>
                <w:rFonts w:asciiTheme="minorHAnsi" w:hAnsiTheme="minorHAnsi" w:cstheme="minorHAnsi"/>
                <w:sz w:val="22"/>
                <w:szCs w:val="22"/>
              </w:rPr>
            </w:pPr>
            <w:r w:rsidRPr="00AE460E">
              <w:rPr>
                <w:rFonts w:asciiTheme="minorHAnsi" w:hAnsiTheme="minorHAnsi" w:cstheme="minorHAnsi"/>
                <w:sz w:val="22"/>
                <w:szCs w:val="22"/>
              </w:rPr>
              <w:t>______________________________________________________________________________________________________</w:t>
            </w:r>
          </w:p>
        </w:tc>
      </w:tr>
    </w:tbl>
    <w:p w14:paraId="0DDD2E50" w14:textId="77777777" w:rsidR="008B294E" w:rsidRPr="008C1C9B" w:rsidRDefault="008B294E" w:rsidP="00A85E1E">
      <w:pPr>
        <w:rPr>
          <w:rFonts w:asciiTheme="minorHAnsi" w:hAnsiTheme="minorHAnsi"/>
          <w:b/>
          <w:iCs/>
          <w:sz w:val="22"/>
          <w:szCs w:val="22"/>
        </w:rPr>
      </w:pPr>
    </w:p>
    <w:p w14:paraId="2CC31FF6" w14:textId="443E22B4" w:rsidR="00BB7129" w:rsidRDefault="00BB7129" w:rsidP="00A85E1E">
      <w:pPr>
        <w:rPr>
          <w:rFonts w:asciiTheme="minorHAnsi" w:hAnsiTheme="minorHAnsi"/>
          <w:iCs/>
          <w:color w:val="FF0000"/>
          <w:sz w:val="22"/>
          <w:szCs w:val="22"/>
        </w:rPr>
      </w:pPr>
    </w:p>
    <w:p w14:paraId="2E1723AE" w14:textId="4835EC6E" w:rsidR="00607315" w:rsidRPr="004E7080" w:rsidRDefault="00607315" w:rsidP="00A85E1E">
      <w:pPr>
        <w:rPr>
          <w:rFonts w:asciiTheme="minorHAnsi" w:hAnsiTheme="minorHAnsi"/>
          <w:vanish/>
        </w:rPr>
      </w:pPr>
    </w:p>
    <w:p w14:paraId="5148451F" w14:textId="77777777" w:rsidR="00B2309C" w:rsidRDefault="00B2309C" w:rsidP="00A85E1E">
      <w:pPr>
        <w:rPr>
          <w:vanish/>
        </w:rPr>
      </w:pPr>
    </w:p>
    <w:p w14:paraId="5C908D1A" w14:textId="77777777" w:rsidR="00B2309C" w:rsidRDefault="00B2309C" w:rsidP="00A85E1E">
      <w:pPr>
        <w:rPr>
          <w:vanish/>
        </w:rPr>
      </w:pPr>
    </w:p>
    <w:p w14:paraId="30820C4B" w14:textId="77777777" w:rsidR="00B2309C" w:rsidRDefault="00B2309C" w:rsidP="00A85E1E">
      <w:pPr>
        <w:rPr>
          <w:vanish/>
        </w:rPr>
      </w:pPr>
    </w:p>
    <w:p w14:paraId="081E57AA" w14:textId="77777777" w:rsidR="00B2309C" w:rsidRPr="00A85E1E" w:rsidRDefault="00B2309C" w:rsidP="00A85E1E">
      <w:pPr>
        <w:rPr>
          <w:vanish/>
        </w:rPr>
      </w:pPr>
    </w:p>
    <w:p w14:paraId="219DF313" w14:textId="77C8D7FB" w:rsidR="004E7080" w:rsidRPr="000549DC" w:rsidRDefault="004E7080">
      <w:pPr>
        <w:rPr>
          <w:rFonts w:ascii="Calibri" w:hAnsi="Calibri"/>
        </w:rPr>
      </w:pPr>
    </w:p>
    <w:sectPr w:rsidR="004E7080" w:rsidRPr="000549DC" w:rsidSect="00826018">
      <w:headerReference w:type="default" r:id="rId14"/>
      <w:footerReference w:type="default" r:id="rId15"/>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initials="TN">
    <w:p w14:paraId="45E6784D" w14:textId="4F698467" w:rsidR="00AC1CED" w:rsidRPr="00580D0A" w:rsidRDefault="00C2369D" w:rsidP="00AC1CED">
      <w:pPr>
        <w:pStyle w:val="CommentText"/>
        <w:rPr>
          <w:rFonts w:asciiTheme="minorHAnsi" w:hAnsiTheme="minorHAnsi" w:cstheme="minorHAnsi"/>
        </w:rPr>
      </w:pPr>
      <w:r>
        <w:rPr>
          <w:rStyle w:val="CommentReference"/>
        </w:rPr>
        <w:annotationRef/>
      </w:r>
      <w:bookmarkStart w:id="1" w:name="_Hlk119505805"/>
      <w:r w:rsidR="00AC1CED" w:rsidRPr="00580D0A">
        <w:rPr>
          <w:rFonts w:asciiTheme="minorHAnsi" w:hAnsiTheme="minorHAnsi" w:cstheme="minorHAnsi"/>
        </w:rPr>
        <w:t xml:space="preserve">Delete this instruction box </w:t>
      </w:r>
      <w:r w:rsidR="00AC1CED">
        <w:rPr>
          <w:rFonts w:asciiTheme="minorHAnsi" w:hAnsiTheme="minorHAnsi" w:cstheme="minorHAnsi"/>
        </w:rPr>
        <w:t xml:space="preserve">before using. </w:t>
      </w:r>
    </w:p>
    <w:p w14:paraId="35A20361" w14:textId="77777777" w:rsidR="00AC1CED" w:rsidRPr="00580D0A" w:rsidRDefault="00AC1CED" w:rsidP="00AC1CED">
      <w:pPr>
        <w:pStyle w:val="CommentText"/>
        <w:rPr>
          <w:rFonts w:asciiTheme="minorHAnsi" w:hAnsiTheme="minorHAnsi" w:cstheme="minorHAnsi"/>
        </w:rPr>
      </w:pPr>
    </w:p>
    <w:p w14:paraId="23687F2D"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7AE39A24" w14:textId="77777777" w:rsidR="00AC1CED" w:rsidRPr="00580D0A" w:rsidRDefault="00AC1CED" w:rsidP="00AC1CED">
      <w:pPr>
        <w:pStyle w:val="CommentText"/>
        <w:rPr>
          <w:rFonts w:asciiTheme="minorHAnsi" w:hAnsiTheme="minorHAnsi" w:cstheme="minorHAnsi"/>
        </w:rPr>
      </w:pPr>
    </w:p>
    <w:p w14:paraId="089D4B25"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15588BDB" w14:textId="77777777" w:rsidR="00AC1CED" w:rsidRPr="00580D0A" w:rsidRDefault="00AC1CED" w:rsidP="00AC1CED">
      <w:pPr>
        <w:pStyle w:val="CommentText"/>
        <w:rPr>
          <w:rFonts w:asciiTheme="minorHAnsi" w:hAnsiTheme="minorHAnsi" w:cstheme="minorHAnsi"/>
        </w:rPr>
      </w:pPr>
    </w:p>
    <w:p w14:paraId="00FA19FE"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15C3D90D" w14:textId="77777777" w:rsidR="00AC1CED" w:rsidRPr="00580D0A" w:rsidRDefault="00AC1CED" w:rsidP="00AC1CED">
      <w:pPr>
        <w:pStyle w:val="CommentText"/>
        <w:rPr>
          <w:rFonts w:asciiTheme="minorHAnsi" w:hAnsiTheme="minorHAnsi" w:cstheme="minorHAnsi"/>
        </w:rPr>
      </w:pPr>
    </w:p>
    <w:p w14:paraId="156A8EE9" w14:textId="77777777" w:rsidR="00AC1CED" w:rsidRPr="00580D0A" w:rsidRDefault="00AC1CED" w:rsidP="00AC1CED">
      <w:pPr>
        <w:pStyle w:val="CommentText"/>
        <w:rPr>
          <w:rFonts w:asciiTheme="minorHAnsi" w:hAnsiTheme="minorHAnsi" w:cstheme="minorHAnsi"/>
        </w:rPr>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p w14:paraId="33F92EB0" w14:textId="77777777" w:rsidR="00AC1CED" w:rsidRPr="00580D0A" w:rsidRDefault="00AC1CED" w:rsidP="00AC1CED">
      <w:pPr>
        <w:pStyle w:val="CommentText"/>
        <w:rPr>
          <w:rFonts w:asciiTheme="minorHAnsi" w:hAnsiTheme="minorHAnsi" w:cstheme="minorHAnsi"/>
        </w:rPr>
      </w:pPr>
    </w:p>
    <w:p w14:paraId="59773D15" w14:textId="7980F44E" w:rsidR="00596F01" w:rsidRDefault="00AC1CED" w:rsidP="00AC1CED">
      <w:pPr>
        <w:pStyle w:val="CommentText"/>
      </w:pPr>
      <w:r w:rsidRPr="00580D0A">
        <w:rPr>
          <w:rFonts w:asciiTheme="minorHAnsi" w:hAnsiTheme="minorHAnsi" w:cstheme="minorHAnsi"/>
        </w:rPr>
        <w:t>Review BMC SOP on Quality Management for recommendations on completing Self-Assessments.</w:t>
      </w:r>
      <w:bookmarkEnd w:id="1"/>
    </w:p>
  </w:comment>
  <w:comment w:id="2" w:author="CRRO" w:initials="TN">
    <w:p w14:paraId="61F96598" w14:textId="2E453958" w:rsidR="002D7101" w:rsidRDefault="00596F01">
      <w:pPr>
        <w:pStyle w:val="CommentText"/>
      </w:pPr>
      <w:r>
        <w:rPr>
          <w:rStyle w:val="CommentReference"/>
        </w:rPr>
        <w:annotationRef/>
      </w:r>
      <w:bookmarkStart w:id="3" w:name="_Hlk119506672"/>
      <w:r>
        <w:t>Each specific inclusion and exclusion criteria should be listed on its own line</w:t>
      </w:r>
      <w:r w:rsidR="002D7101">
        <w:t xml:space="preserve"> – where [Insert full…protocol] appears. </w:t>
      </w:r>
    </w:p>
    <w:p w14:paraId="2D5C9091" w14:textId="77777777" w:rsidR="002D7101" w:rsidRDefault="002D7101">
      <w:pPr>
        <w:pStyle w:val="CommentText"/>
      </w:pPr>
    </w:p>
    <w:p w14:paraId="0ECA0FC3" w14:textId="37BB73F7" w:rsidR="00596F01" w:rsidRDefault="00596F01">
      <w:pPr>
        <w:pStyle w:val="CommentText"/>
      </w:pPr>
      <w:r>
        <w:t>Add additional rows for each criteria. The criteria should be copied from the protocol in its entirety and not shortened or rewritten in any way.</w:t>
      </w:r>
    </w:p>
    <w:p w14:paraId="2B56EC25" w14:textId="77777777" w:rsidR="002D7101" w:rsidRDefault="002D7101">
      <w:pPr>
        <w:pStyle w:val="CommentText"/>
      </w:pPr>
    </w:p>
    <w:p w14:paraId="7520B540" w14:textId="3D1CB127" w:rsidR="002D7101" w:rsidRDefault="002D7101">
      <w:pPr>
        <w:pStyle w:val="CommentText"/>
      </w:pPr>
      <w:r>
        <w:t xml:space="preserve">Checkboxes can be added using the Developer option or by copy/pasting. </w:t>
      </w:r>
      <w:bookmarkEnd w:id="3"/>
    </w:p>
  </w:comment>
  <w:comment w:id="5" w:author="CRRO" w:initials="TN">
    <w:p w14:paraId="5392DDCA" w14:textId="51766EC3" w:rsidR="00EF5C5A" w:rsidRDefault="00EF5C5A">
      <w:pPr>
        <w:pStyle w:val="CommentText"/>
      </w:pPr>
      <w:r>
        <w:rPr>
          <w:rStyle w:val="CommentReference"/>
        </w:rPr>
        <w:annotationRef/>
      </w:r>
      <w:r w:rsidR="00090BB7" w:rsidRPr="00090BB7">
        <w:t>If any explanation or note requires additional space, document this as “continued on separate memo” and staple that additional documentation to this assessment documentation. All explanations should contain information on, as relevant: IRB submission, corrections made, etc. Additional documentation can also be filed with the specific participant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73D15" w15:done="0"/>
  <w15:commentEx w15:paraId="7520B540" w15:done="0"/>
  <w15:commentEx w15:paraId="5392DD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73D15" w16cid:durableId="271F5874"/>
  <w16cid:commentId w16cid:paraId="7520B540" w16cid:durableId="271F5876"/>
  <w16cid:commentId w16cid:paraId="5392DDCA" w16cid:durableId="2721E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0A9" w14:textId="5B2E8C91" w:rsidR="00D11A72" w:rsidRPr="001363E8" w:rsidRDefault="001363E8" w:rsidP="00D11A72">
    <w:pPr>
      <w:pStyle w:val="Footer"/>
      <w:rPr>
        <w:rFonts w:asciiTheme="minorHAnsi" w:hAnsiTheme="minorHAnsi"/>
        <w:i/>
        <w:iCs/>
        <w:sz w:val="20"/>
        <w:szCs w:val="20"/>
      </w:rPr>
    </w:pPr>
    <w:r w:rsidRPr="001363E8">
      <w:rPr>
        <w:rFonts w:asciiTheme="minorHAnsi" w:hAnsiTheme="minorHAnsi"/>
        <w:i/>
        <w:iCs/>
        <w:sz w:val="20"/>
        <w:szCs w:val="20"/>
      </w:rPr>
      <w:t>Participant Eligibility Self-Assessment</w:t>
    </w:r>
  </w:p>
  <w:p w14:paraId="5C974B88" w14:textId="6F959FC8" w:rsidR="00D11A72" w:rsidRPr="001363E8" w:rsidRDefault="00DE512A" w:rsidP="00AC1CED">
    <w:pPr>
      <w:rPr>
        <w:rFonts w:asciiTheme="minorHAnsi" w:eastAsia="Calibri" w:hAnsiTheme="minorHAnsi"/>
        <w:i/>
        <w:iCs/>
        <w:sz w:val="20"/>
        <w:szCs w:val="20"/>
      </w:rPr>
    </w:pPr>
    <w:r w:rsidRPr="001363E8">
      <w:rPr>
        <w:rFonts w:asciiTheme="minorHAnsi" w:eastAsia="Calibri" w:hAnsiTheme="minorHAnsi"/>
        <w:i/>
        <w:iCs/>
        <w:sz w:val="20"/>
        <w:szCs w:val="20"/>
      </w:rPr>
      <w:t xml:space="preserve">CRRO </w:t>
    </w:r>
    <w:r w:rsidR="00D11A72" w:rsidRPr="001363E8">
      <w:rPr>
        <w:rFonts w:asciiTheme="minorHAnsi" w:eastAsia="Calibri" w:hAnsiTheme="minorHAnsi"/>
        <w:i/>
        <w:iCs/>
        <w:sz w:val="20"/>
        <w:szCs w:val="20"/>
      </w:rPr>
      <w:t xml:space="preserve">Template </w:t>
    </w:r>
    <w:r w:rsidR="00DC1571" w:rsidRPr="001363E8">
      <w:rPr>
        <w:rFonts w:asciiTheme="minorHAnsi" w:eastAsia="Calibri" w:hAnsiTheme="minorHAnsi"/>
        <w:i/>
        <w:iCs/>
        <w:sz w:val="20"/>
        <w:szCs w:val="20"/>
      </w:rPr>
      <w:t>V</w:t>
    </w:r>
    <w:r w:rsidR="00D11A72" w:rsidRPr="001363E8">
      <w:rPr>
        <w:rFonts w:asciiTheme="minorHAnsi" w:eastAsia="Calibri" w:hAnsiTheme="minorHAnsi"/>
        <w:i/>
        <w:iCs/>
        <w:sz w:val="20"/>
        <w:szCs w:val="20"/>
      </w:rPr>
      <w:t>ersion</w:t>
    </w:r>
    <w:r w:rsidR="001363E8" w:rsidRPr="001363E8">
      <w:rPr>
        <w:rFonts w:asciiTheme="minorHAnsi" w:eastAsia="Calibri" w:hAnsiTheme="minorHAnsi"/>
        <w:i/>
        <w:iCs/>
        <w:sz w:val="20"/>
        <w:szCs w:val="20"/>
      </w:rPr>
      <w:t xml:space="preserve"> December 13</w:t>
    </w:r>
    <w:r w:rsidR="001363E8" w:rsidRPr="001363E8">
      <w:rPr>
        <w:rFonts w:asciiTheme="minorHAnsi" w:eastAsia="Calibri" w:hAnsiTheme="minorHAnsi"/>
        <w:i/>
        <w:iCs/>
        <w:sz w:val="20"/>
        <w:szCs w:val="20"/>
        <w:vertAlign w:val="superscript"/>
      </w:rPr>
      <w:t>th</w:t>
    </w:r>
    <w:r w:rsidR="001363E8" w:rsidRPr="001363E8">
      <w:rPr>
        <w:rFonts w:asciiTheme="minorHAnsi" w:eastAsia="Calibri" w:hAnsiTheme="minorHAnsi"/>
        <w:i/>
        <w:iCs/>
        <w:sz w:val="20"/>
        <w:szCs w:val="20"/>
      </w:rPr>
      <w:t>, 2022</w:t>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AC1CED" w:rsidRPr="001363E8">
      <w:rPr>
        <w:rFonts w:asciiTheme="minorHAnsi" w:eastAsia="Calibri" w:hAnsiTheme="minorHAnsi"/>
        <w:i/>
        <w:iCs/>
        <w:sz w:val="20"/>
        <w:szCs w:val="20"/>
      </w:rPr>
      <w:tab/>
    </w:r>
    <w:r w:rsidR="001363E8" w:rsidRPr="001363E8">
      <w:rPr>
        <w:rFonts w:asciiTheme="minorHAnsi" w:eastAsia="Calibri" w:hAnsiTheme="minorHAnsi"/>
        <w:i/>
        <w:iCs/>
        <w:sz w:val="20"/>
        <w:szCs w:val="20"/>
      </w:rPr>
      <w:ptab w:relativeTo="margin" w:alignment="right" w:leader="none"/>
    </w:r>
    <w:r w:rsidR="00AC1CED" w:rsidRPr="001363E8">
      <w:rPr>
        <w:rFonts w:asciiTheme="minorHAnsi" w:eastAsia="Calibri" w:hAnsiTheme="minorHAnsi"/>
        <w:i/>
        <w:iCs/>
        <w:sz w:val="20"/>
        <w:szCs w:val="20"/>
      </w:rPr>
      <w:t xml:space="preserve">Page </w:t>
    </w:r>
    <w:r w:rsidR="00AC1CED" w:rsidRPr="001363E8">
      <w:rPr>
        <w:rFonts w:asciiTheme="minorHAnsi" w:eastAsia="Calibri" w:hAnsiTheme="minorHAnsi"/>
        <w:i/>
        <w:iCs/>
        <w:sz w:val="20"/>
        <w:szCs w:val="20"/>
      </w:rPr>
      <w:fldChar w:fldCharType="begin"/>
    </w:r>
    <w:r w:rsidR="00AC1CED" w:rsidRPr="001363E8">
      <w:rPr>
        <w:rFonts w:asciiTheme="minorHAnsi" w:eastAsia="Calibri" w:hAnsiTheme="minorHAnsi"/>
        <w:i/>
        <w:iCs/>
        <w:sz w:val="20"/>
        <w:szCs w:val="20"/>
      </w:rPr>
      <w:instrText xml:space="preserve"> PAGE  \* Arabic  \* MERGEFORMAT </w:instrText>
    </w:r>
    <w:r w:rsidR="00AC1CED" w:rsidRPr="001363E8">
      <w:rPr>
        <w:rFonts w:asciiTheme="minorHAnsi" w:eastAsia="Calibri" w:hAnsiTheme="minorHAnsi"/>
        <w:i/>
        <w:iCs/>
        <w:sz w:val="20"/>
        <w:szCs w:val="20"/>
      </w:rPr>
      <w:fldChar w:fldCharType="separate"/>
    </w:r>
    <w:r w:rsidR="003E5579" w:rsidRPr="001363E8">
      <w:rPr>
        <w:rFonts w:asciiTheme="minorHAnsi" w:eastAsia="Calibri" w:hAnsiTheme="minorHAnsi"/>
        <w:i/>
        <w:iCs/>
        <w:noProof/>
        <w:sz w:val="20"/>
        <w:szCs w:val="20"/>
      </w:rPr>
      <w:t>3</w:t>
    </w:r>
    <w:r w:rsidR="00AC1CED" w:rsidRPr="001363E8">
      <w:rPr>
        <w:rFonts w:asciiTheme="minorHAnsi" w:eastAsia="Calibri" w:hAnsiTheme="minorHAnsi"/>
        <w:i/>
        <w:iCs/>
        <w:sz w:val="20"/>
        <w:szCs w:val="20"/>
      </w:rPr>
      <w:fldChar w:fldCharType="end"/>
    </w:r>
    <w:r w:rsidR="00AC1CED" w:rsidRPr="001363E8">
      <w:rPr>
        <w:rFonts w:asciiTheme="minorHAnsi" w:eastAsia="Calibri" w:hAnsiTheme="minorHAnsi"/>
        <w:i/>
        <w:iCs/>
        <w:sz w:val="20"/>
        <w:szCs w:val="20"/>
      </w:rPr>
      <w:t xml:space="preserve"> of </w:t>
    </w:r>
    <w:r w:rsidR="00AC1CED" w:rsidRPr="001363E8">
      <w:rPr>
        <w:rFonts w:asciiTheme="minorHAnsi" w:eastAsia="Calibri" w:hAnsiTheme="minorHAnsi"/>
        <w:i/>
        <w:iCs/>
        <w:sz w:val="20"/>
        <w:szCs w:val="20"/>
      </w:rPr>
      <w:fldChar w:fldCharType="begin"/>
    </w:r>
    <w:r w:rsidR="00AC1CED" w:rsidRPr="001363E8">
      <w:rPr>
        <w:rFonts w:asciiTheme="minorHAnsi" w:eastAsia="Calibri" w:hAnsiTheme="minorHAnsi"/>
        <w:i/>
        <w:iCs/>
        <w:sz w:val="20"/>
        <w:szCs w:val="20"/>
      </w:rPr>
      <w:instrText xml:space="preserve"> NUMPAGES  \* Arabic  \* MERGEFORMAT </w:instrText>
    </w:r>
    <w:r w:rsidR="00AC1CED" w:rsidRPr="001363E8">
      <w:rPr>
        <w:rFonts w:asciiTheme="minorHAnsi" w:eastAsia="Calibri" w:hAnsiTheme="minorHAnsi"/>
        <w:i/>
        <w:iCs/>
        <w:sz w:val="20"/>
        <w:szCs w:val="20"/>
      </w:rPr>
      <w:fldChar w:fldCharType="separate"/>
    </w:r>
    <w:r w:rsidR="003E5579" w:rsidRPr="001363E8">
      <w:rPr>
        <w:rFonts w:asciiTheme="minorHAnsi" w:eastAsia="Calibri" w:hAnsiTheme="minorHAnsi"/>
        <w:i/>
        <w:iCs/>
        <w:noProof/>
        <w:sz w:val="20"/>
        <w:szCs w:val="20"/>
      </w:rPr>
      <w:t>3</w:t>
    </w:r>
    <w:r w:rsidR="00AC1CED" w:rsidRPr="001363E8">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14390"/>
    </w:tblGrid>
    <w:tr w:rsidR="00C2369D" w:rsidRPr="00AE460E" w14:paraId="6630E4A5" w14:textId="77777777" w:rsidTr="002E528A">
      <w:trPr>
        <w:trHeight w:val="360"/>
      </w:trPr>
      <w:tc>
        <w:tcPr>
          <w:tcW w:w="5000" w:type="pct"/>
          <w:vAlign w:val="center"/>
        </w:tcPr>
        <w:p w14:paraId="6B9FA2AE" w14:textId="44D1621A" w:rsidR="00C2369D" w:rsidRPr="00AE460E" w:rsidRDefault="00C2369D" w:rsidP="00C2369D">
          <w:pPr>
            <w:pStyle w:val="Header"/>
            <w:rPr>
              <w:rFonts w:asciiTheme="minorHAnsi" w:hAnsiTheme="minorHAnsi" w:cstheme="minorHAnsi"/>
              <w:sz w:val="22"/>
              <w:szCs w:val="22"/>
            </w:rPr>
          </w:pPr>
          <w:r>
            <w:rPr>
              <w:rFonts w:asciiTheme="minorHAnsi" w:hAnsiTheme="minorHAnsi" w:cstheme="minorHAnsi"/>
              <w:sz w:val="22"/>
              <w:szCs w:val="22"/>
            </w:rPr>
            <w:t>Study Name:</w:t>
          </w:r>
          <w:r w:rsidR="00AC1CED">
            <w:rPr>
              <w:rFonts w:asciiTheme="minorHAnsi" w:hAnsiTheme="minorHAnsi" w:cstheme="minorHAnsi"/>
              <w:sz w:val="22"/>
              <w:szCs w:val="22"/>
            </w:rPr>
            <w:t xml:space="preserve"> </w:t>
          </w:r>
        </w:p>
      </w:tc>
    </w:tr>
    <w:tr w:rsidR="00C2369D" w:rsidRPr="00AE460E" w14:paraId="7F7391A1" w14:textId="77777777" w:rsidTr="002E528A">
      <w:trPr>
        <w:trHeight w:val="360"/>
      </w:trPr>
      <w:tc>
        <w:tcPr>
          <w:tcW w:w="5000" w:type="pct"/>
          <w:vAlign w:val="center"/>
        </w:tcPr>
        <w:p w14:paraId="7CC07C75" w14:textId="55970E7D" w:rsidR="00C2369D" w:rsidRPr="00AE460E" w:rsidRDefault="00C2369D" w:rsidP="00C2369D">
          <w:pPr>
            <w:pStyle w:val="Header"/>
            <w:rPr>
              <w:rFonts w:asciiTheme="minorHAnsi" w:hAnsiTheme="minorHAnsi" w:cstheme="minorHAnsi"/>
              <w:sz w:val="22"/>
              <w:szCs w:val="22"/>
            </w:rPr>
          </w:pPr>
          <w:r>
            <w:rPr>
              <w:rFonts w:asciiTheme="minorHAnsi" w:hAnsiTheme="minorHAnsi" w:cstheme="minorHAnsi"/>
              <w:sz w:val="22"/>
              <w:szCs w:val="22"/>
            </w:rPr>
            <w:t>Study IRB #</w:t>
          </w:r>
          <w:r w:rsidR="002D7101">
            <w:rPr>
              <w:rFonts w:asciiTheme="minorHAnsi" w:hAnsiTheme="minorHAnsi" w:cstheme="minorHAnsi"/>
              <w:sz w:val="22"/>
              <w:szCs w:val="22"/>
            </w:rPr>
            <w:t>:</w:t>
          </w:r>
        </w:p>
      </w:tc>
    </w:tr>
  </w:tbl>
  <w:p w14:paraId="7F9FFC75" w14:textId="0222667A" w:rsidR="00AE1999" w:rsidRDefault="00AE1999" w:rsidP="00AC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80D49"/>
    <w:multiLevelType w:val="hybridMultilevel"/>
    <w:tmpl w:val="F2427A58"/>
    <w:lvl w:ilvl="0" w:tplc="BB761C16">
      <w:start w:val="1"/>
      <w:numFmt w:val="bullet"/>
      <w:lvlText w:val=""/>
      <w:lvlJc w:val="left"/>
      <w:pPr>
        <w:ind w:left="360" w:firstLine="0"/>
      </w:pPr>
      <w:rPr>
        <w:rFonts w:ascii="Symbol" w:hAnsi="Symbol" w:hint="default"/>
      </w:rPr>
    </w:lvl>
    <w:lvl w:ilvl="1" w:tplc="27B48E7E">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7F2F"/>
    <w:multiLevelType w:val="hybridMultilevel"/>
    <w:tmpl w:val="5B4263E6"/>
    <w:lvl w:ilvl="0" w:tplc="4FAC13D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6569"/>
    <w:multiLevelType w:val="hybridMultilevel"/>
    <w:tmpl w:val="5E02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60AB2"/>
    <w:multiLevelType w:val="hybridMultilevel"/>
    <w:tmpl w:val="5E568E2C"/>
    <w:lvl w:ilvl="0" w:tplc="BD1C7F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2159E"/>
    <w:multiLevelType w:val="hybridMultilevel"/>
    <w:tmpl w:val="22F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467AA"/>
    <w:multiLevelType w:val="hybridMultilevel"/>
    <w:tmpl w:val="83D89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7"/>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807DD"/>
    <w:rsid w:val="000837D8"/>
    <w:rsid w:val="00090BB7"/>
    <w:rsid w:val="000A7B80"/>
    <w:rsid w:val="000B6401"/>
    <w:rsid w:val="000B795F"/>
    <w:rsid w:val="000D2DC7"/>
    <w:rsid w:val="000F3EE4"/>
    <w:rsid w:val="001363E8"/>
    <w:rsid w:val="0017351E"/>
    <w:rsid w:val="001B2AC1"/>
    <w:rsid w:val="001C307A"/>
    <w:rsid w:val="001F5658"/>
    <w:rsid w:val="0020355E"/>
    <w:rsid w:val="00227555"/>
    <w:rsid w:val="0024581B"/>
    <w:rsid w:val="00271E8D"/>
    <w:rsid w:val="00276A45"/>
    <w:rsid w:val="002D7101"/>
    <w:rsid w:val="002E65A6"/>
    <w:rsid w:val="002F5718"/>
    <w:rsid w:val="0035150C"/>
    <w:rsid w:val="003940AB"/>
    <w:rsid w:val="003D3A33"/>
    <w:rsid w:val="003D4509"/>
    <w:rsid w:val="003E5579"/>
    <w:rsid w:val="00413B00"/>
    <w:rsid w:val="0049393D"/>
    <w:rsid w:val="004C4278"/>
    <w:rsid w:val="004C478B"/>
    <w:rsid w:val="004D761F"/>
    <w:rsid w:val="004E7080"/>
    <w:rsid w:val="00596F01"/>
    <w:rsid w:val="005A7342"/>
    <w:rsid w:val="005C0C90"/>
    <w:rsid w:val="005C333C"/>
    <w:rsid w:val="00607315"/>
    <w:rsid w:val="00616C36"/>
    <w:rsid w:val="00621781"/>
    <w:rsid w:val="00646520"/>
    <w:rsid w:val="00672C18"/>
    <w:rsid w:val="00676AA8"/>
    <w:rsid w:val="006A451F"/>
    <w:rsid w:val="006A7AC6"/>
    <w:rsid w:val="00756BB6"/>
    <w:rsid w:val="00765DBE"/>
    <w:rsid w:val="007839AE"/>
    <w:rsid w:val="007A7FA4"/>
    <w:rsid w:val="007C4A4A"/>
    <w:rsid w:val="007D0E71"/>
    <w:rsid w:val="007D10A3"/>
    <w:rsid w:val="007D2F83"/>
    <w:rsid w:val="007D3A26"/>
    <w:rsid w:val="007E7AB9"/>
    <w:rsid w:val="00826018"/>
    <w:rsid w:val="008407D7"/>
    <w:rsid w:val="008764DD"/>
    <w:rsid w:val="008B294E"/>
    <w:rsid w:val="008C1C9B"/>
    <w:rsid w:val="0090682F"/>
    <w:rsid w:val="00913937"/>
    <w:rsid w:val="00961330"/>
    <w:rsid w:val="00973F47"/>
    <w:rsid w:val="00976FE3"/>
    <w:rsid w:val="009A5A7A"/>
    <w:rsid w:val="009D6C10"/>
    <w:rsid w:val="009E0F53"/>
    <w:rsid w:val="00A03A59"/>
    <w:rsid w:val="00A174E4"/>
    <w:rsid w:val="00A35F04"/>
    <w:rsid w:val="00A46BA4"/>
    <w:rsid w:val="00A517A3"/>
    <w:rsid w:val="00A6089E"/>
    <w:rsid w:val="00A60B49"/>
    <w:rsid w:val="00A71966"/>
    <w:rsid w:val="00A85E1E"/>
    <w:rsid w:val="00AA7A1A"/>
    <w:rsid w:val="00AB1BFF"/>
    <w:rsid w:val="00AC1CED"/>
    <w:rsid w:val="00AE1999"/>
    <w:rsid w:val="00AF1EB4"/>
    <w:rsid w:val="00B001AC"/>
    <w:rsid w:val="00B01C20"/>
    <w:rsid w:val="00B028BD"/>
    <w:rsid w:val="00B21C7E"/>
    <w:rsid w:val="00B2309C"/>
    <w:rsid w:val="00BB70A1"/>
    <w:rsid w:val="00BB7129"/>
    <w:rsid w:val="00BD07ED"/>
    <w:rsid w:val="00BD764B"/>
    <w:rsid w:val="00BE56E5"/>
    <w:rsid w:val="00BF4B99"/>
    <w:rsid w:val="00C2369D"/>
    <w:rsid w:val="00C246EE"/>
    <w:rsid w:val="00C31804"/>
    <w:rsid w:val="00C43D9E"/>
    <w:rsid w:val="00C86337"/>
    <w:rsid w:val="00CD3FFA"/>
    <w:rsid w:val="00CD4B12"/>
    <w:rsid w:val="00CD5C60"/>
    <w:rsid w:val="00CD7232"/>
    <w:rsid w:val="00CF0D7F"/>
    <w:rsid w:val="00D01577"/>
    <w:rsid w:val="00D07550"/>
    <w:rsid w:val="00D11A72"/>
    <w:rsid w:val="00D976AE"/>
    <w:rsid w:val="00DA4259"/>
    <w:rsid w:val="00DC1571"/>
    <w:rsid w:val="00DD7A80"/>
    <w:rsid w:val="00DE4B5B"/>
    <w:rsid w:val="00DE512A"/>
    <w:rsid w:val="00E708FE"/>
    <w:rsid w:val="00E87002"/>
    <w:rsid w:val="00E9525F"/>
    <w:rsid w:val="00EA0C13"/>
    <w:rsid w:val="00EB0237"/>
    <w:rsid w:val="00EB5788"/>
    <w:rsid w:val="00EF5C5A"/>
    <w:rsid w:val="00F16C6B"/>
    <w:rsid w:val="00F26D73"/>
    <w:rsid w:val="00F64314"/>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89EF5"/>
  <w15:chartTrackingRefBased/>
  <w15:docId w15:val="{390DA1C7-2662-4577-A911-B890208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unhideWhenUsed/>
    <w:rsid w:val="00C246EE"/>
    <w:rPr>
      <w:sz w:val="20"/>
      <w:szCs w:val="20"/>
    </w:rPr>
  </w:style>
  <w:style w:type="character" w:customStyle="1" w:styleId="CommentTextChar">
    <w:name w:val="Comment Text Char"/>
    <w:basedOn w:val="DefaultParagraphFont"/>
    <w:link w:val="CommentText"/>
    <w:uiPriority w:val="99"/>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umc.bu.edu/irb/maintaining-irb-approval/monitoring-and-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ohra/hrpp-policies/hrpp-policies-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mc.bu.edu/ohra/hrpp-policies/hrpp-policies-proced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539F-A2ED-4626-AA50-F739A8A2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Neggers, Marena Lynn</cp:lastModifiedBy>
  <cp:revision>2</cp:revision>
  <dcterms:created xsi:type="dcterms:W3CDTF">2022-12-14T16:19:00Z</dcterms:created>
  <dcterms:modified xsi:type="dcterms:W3CDTF">2022-12-14T16:34:00Z</dcterms:modified>
</cp:coreProperties>
</file>