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396F" w14:textId="1C90135F" w:rsidR="006C0BEB" w:rsidRPr="00A46F4F" w:rsidRDefault="009928D6" w:rsidP="00A46F4F">
      <w:pPr>
        <w:spacing w:before="8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S</w:t>
      </w:r>
      <w:r w:rsidR="00522C01">
        <w:rPr>
          <w:rFonts w:cs="Arial"/>
          <w:b/>
          <w:sz w:val="36"/>
          <w:szCs w:val="36"/>
        </w:rPr>
        <w:t xml:space="preserve">tudy Name:  </w:t>
      </w:r>
      <w:r w:rsidR="00CB0FC7">
        <w:rPr>
          <w:rFonts w:cs="Arial"/>
          <w:b/>
          <w:sz w:val="36"/>
          <w:szCs w:val="36"/>
        </w:rPr>
        <w:t>________</w:t>
      </w:r>
      <w:r w:rsidR="00522C01">
        <w:rPr>
          <w:rFonts w:cs="Arial"/>
          <w:b/>
          <w:sz w:val="36"/>
          <w:szCs w:val="36"/>
        </w:rPr>
        <w:t>______________</w:t>
      </w:r>
    </w:p>
    <w:p w14:paraId="3F781E5B" w14:textId="77777777" w:rsidR="006C0BEB" w:rsidRDefault="008D2B0C" w:rsidP="00A46F4F">
      <w:pPr>
        <w:spacing w:after="8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Study </w:t>
      </w:r>
      <w:r w:rsidR="00A35F4F">
        <w:rPr>
          <w:rFonts w:cs="Arial"/>
          <w:b/>
          <w:sz w:val="36"/>
          <w:szCs w:val="36"/>
        </w:rPr>
        <w:t xml:space="preserve">Offboarding </w:t>
      </w:r>
      <w:r w:rsidR="006C0BEB">
        <w:rPr>
          <w:rFonts w:cs="Arial"/>
          <w:b/>
          <w:sz w:val="36"/>
          <w:szCs w:val="36"/>
        </w:rPr>
        <w:t>Checklist</w:t>
      </w:r>
    </w:p>
    <w:p w14:paraId="7E316A63" w14:textId="77777777" w:rsidR="00452E45" w:rsidRDefault="00D60957" w:rsidP="00D60957">
      <w:pPr>
        <w:jc w:val="left"/>
        <w:rPr>
          <w:rFonts w:cs="Arial"/>
          <w:b/>
          <w:sz w:val="24"/>
          <w:szCs w:val="36"/>
        </w:rPr>
      </w:pPr>
      <w:r>
        <w:rPr>
          <w:rFonts w:cs="Arial"/>
          <w:b/>
          <w:sz w:val="24"/>
          <w:szCs w:val="36"/>
        </w:rPr>
        <w:t>Table of Contents:</w:t>
      </w:r>
    </w:p>
    <w:p w14:paraId="48CB564B" w14:textId="6FF01984" w:rsidR="00D60957" w:rsidRDefault="00D60957" w:rsidP="00D60957">
      <w:pPr>
        <w:jc w:val="left"/>
        <w:rPr>
          <w:rFonts w:cs="Arial"/>
          <w:b/>
          <w:sz w:val="24"/>
          <w:szCs w:val="36"/>
        </w:rPr>
      </w:pPr>
      <w:r w:rsidRPr="00D60957">
        <w:rPr>
          <w:rFonts w:cs="Arial"/>
          <w:b/>
          <w:szCs w:val="36"/>
        </w:rPr>
        <w:t>Instructions</w:t>
      </w:r>
      <w:r w:rsidRPr="00D60957">
        <w:rPr>
          <w:rFonts w:cs="Arial"/>
          <w:b/>
          <w:szCs w:val="36"/>
        </w:rPr>
        <w:tab/>
        <w:t>--------------------------------------------------------------------------------------</w:t>
      </w:r>
      <w:r w:rsidR="006871C6">
        <w:rPr>
          <w:rFonts w:cs="Arial"/>
          <w:b/>
          <w:szCs w:val="36"/>
        </w:rPr>
        <w:t>---</w:t>
      </w:r>
      <w:r w:rsidR="009928D6">
        <w:rPr>
          <w:rFonts w:cs="Arial"/>
          <w:b/>
          <w:szCs w:val="36"/>
        </w:rPr>
        <w:t>--</w:t>
      </w:r>
      <w:r w:rsidRPr="00D60957">
        <w:rPr>
          <w:rFonts w:cs="Arial"/>
          <w:b/>
          <w:szCs w:val="36"/>
        </w:rPr>
        <w:t xml:space="preserve"> 1</w:t>
      </w:r>
      <w:r w:rsidRPr="00D60957">
        <w:rPr>
          <w:rFonts w:cs="Arial"/>
          <w:b/>
          <w:szCs w:val="36"/>
        </w:rPr>
        <w:tab/>
      </w:r>
    </w:p>
    <w:p w14:paraId="433B0448" w14:textId="77777777" w:rsidR="006871C6" w:rsidRDefault="006871C6" w:rsidP="00D60957">
      <w:pPr>
        <w:jc w:val="left"/>
        <w:rPr>
          <w:rFonts w:cs="Arial"/>
          <w:b/>
          <w:sz w:val="24"/>
          <w:szCs w:val="36"/>
        </w:rPr>
      </w:pPr>
    </w:p>
    <w:p w14:paraId="3BBA5EAD" w14:textId="67FF2BAA" w:rsidR="00D60957" w:rsidRDefault="00D60957" w:rsidP="00D60957">
      <w:pPr>
        <w:jc w:val="left"/>
        <w:rPr>
          <w:rFonts w:cs="Arial"/>
          <w:b/>
          <w:sz w:val="24"/>
          <w:szCs w:val="36"/>
        </w:rPr>
      </w:pPr>
      <w:r w:rsidRPr="00D60957">
        <w:rPr>
          <w:rFonts w:cs="Arial"/>
          <w:b/>
          <w:sz w:val="24"/>
          <w:szCs w:val="36"/>
        </w:rPr>
        <w:t>Study Offboarding Checklist</w:t>
      </w:r>
      <w:r>
        <w:rPr>
          <w:rFonts w:cs="Arial"/>
          <w:b/>
          <w:sz w:val="24"/>
          <w:szCs w:val="36"/>
        </w:rPr>
        <w:tab/>
      </w:r>
      <w:r>
        <w:rPr>
          <w:rFonts w:cs="Arial"/>
          <w:b/>
          <w:sz w:val="24"/>
          <w:szCs w:val="36"/>
        </w:rPr>
        <w:tab/>
      </w:r>
    </w:p>
    <w:p w14:paraId="77CEEE1B" w14:textId="10C2504D" w:rsidR="00D60957" w:rsidRPr="006871C6" w:rsidRDefault="00D60957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Administrative Tasks------------------------------------------------------------------</w:t>
      </w:r>
      <w:r w:rsidR="006871C6" w:rsidRPr="006871C6">
        <w:rPr>
          <w:rFonts w:cs="Arial"/>
          <w:b/>
          <w:szCs w:val="22"/>
        </w:rPr>
        <w:t>--------</w:t>
      </w:r>
      <w:r w:rsidR="006871C6">
        <w:rPr>
          <w:rFonts w:cs="Arial"/>
          <w:b/>
          <w:szCs w:val="22"/>
        </w:rPr>
        <w:t xml:space="preserve">- </w:t>
      </w:r>
      <w:r w:rsidRPr="006871C6">
        <w:rPr>
          <w:rFonts w:cs="Arial"/>
          <w:b/>
          <w:szCs w:val="22"/>
        </w:rPr>
        <w:t>3</w:t>
      </w:r>
    </w:p>
    <w:p w14:paraId="58918B27" w14:textId="611C6755" w:rsidR="00D60957" w:rsidRPr="006871C6" w:rsidRDefault="00D60957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Study Specific Access------------------------------------------------------------------------</w:t>
      </w:r>
      <w:r w:rsidR="006871C6">
        <w:rPr>
          <w:rFonts w:cs="Arial"/>
          <w:b/>
          <w:szCs w:val="22"/>
        </w:rPr>
        <w:t xml:space="preserve">- </w:t>
      </w:r>
      <w:r w:rsidRPr="006871C6">
        <w:rPr>
          <w:rFonts w:cs="Arial"/>
          <w:b/>
          <w:szCs w:val="22"/>
        </w:rPr>
        <w:t>3</w:t>
      </w:r>
    </w:p>
    <w:p w14:paraId="62942F0F" w14:textId="58B00F8B" w:rsidR="00D60957" w:rsidRPr="006871C6" w:rsidRDefault="00D60957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Study Status--------------------------------------------------------------------------------------</w:t>
      </w:r>
      <w:r w:rsidR="006871C6">
        <w:rPr>
          <w:rFonts w:cs="Arial"/>
          <w:b/>
          <w:szCs w:val="22"/>
        </w:rPr>
        <w:t xml:space="preserve">- </w:t>
      </w:r>
      <w:r w:rsidRPr="006871C6">
        <w:rPr>
          <w:rFonts w:cs="Arial"/>
          <w:b/>
          <w:szCs w:val="22"/>
        </w:rPr>
        <w:t>4</w:t>
      </w:r>
    </w:p>
    <w:p w14:paraId="69DE2EC2" w14:textId="149EBE51" w:rsidR="00D60957" w:rsidRPr="006871C6" w:rsidRDefault="00D60957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Regulatory-----------------------------------------------------------------------------------------</w:t>
      </w:r>
      <w:r w:rsidR="006871C6">
        <w:rPr>
          <w:rFonts w:cs="Arial"/>
          <w:b/>
          <w:szCs w:val="22"/>
        </w:rPr>
        <w:t xml:space="preserve">- </w:t>
      </w:r>
      <w:r w:rsidRPr="006871C6">
        <w:rPr>
          <w:rFonts w:cs="Arial"/>
          <w:b/>
          <w:szCs w:val="22"/>
        </w:rPr>
        <w:t>5</w:t>
      </w:r>
    </w:p>
    <w:p w14:paraId="0BB4C04A" w14:textId="312CAFF5" w:rsidR="00D60957" w:rsidRPr="006871C6" w:rsidRDefault="00D60957" w:rsidP="00D60957">
      <w:pPr>
        <w:pStyle w:val="ListParagraph"/>
        <w:numPr>
          <w:ilvl w:val="1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Regulatory Files----------------------------------------------------------------------</w:t>
      </w:r>
      <w:r w:rsidR="006871C6">
        <w:rPr>
          <w:rFonts w:cs="Arial"/>
          <w:b/>
          <w:szCs w:val="22"/>
        </w:rPr>
        <w:t>-</w:t>
      </w:r>
      <w:r w:rsidRPr="006871C6">
        <w:rPr>
          <w:rFonts w:cs="Arial"/>
          <w:b/>
          <w:szCs w:val="22"/>
        </w:rPr>
        <w:t>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5</w:t>
      </w:r>
    </w:p>
    <w:p w14:paraId="30419B5E" w14:textId="506EA904" w:rsidR="000107D8" w:rsidRPr="006871C6" w:rsidRDefault="000107D8" w:rsidP="001D63CE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Site Specific Processes and Procedures------------------------------------------------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6</w:t>
      </w:r>
    </w:p>
    <w:p w14:paraId="5FF23FBC" w14:textId="073A3760" w:rsidR="000107D8" w:rsidRPr="006871C6" w:rsidRDefault="000107D8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Study Medication--------------------------------------------------------------------------------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8</w:t>
      </w:r>
    </w:p>
    <w:p w14:paraId="6B840049" w14:textId="79C7DC96" w:rsidR="000107D8" w:rsidRPr="006871C6" w:rsidRDefault="000107D8" w:rsidP="00D60957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Supplies and Equipment----------------------------------------------------------------------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8</w:t>
      </w:r>
    </w:p>
    <w:p w14:paraId="420BED6D" w14:textId="6F4D5BB6" w:rsidR="000107D8" w:rsidRPr="006871C6" w:rsidRDefault="000107D8" w:rsidP="000107D8">
      <w:pPr>
        <w:pStyle w:val="ListParagraph"/>
        <w:numPr>
          <w:ilvl w:val="1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Storage and Space--------------------------------------------------------------------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9</w:t>
      </w:r>
    </w:p>
    <w:p w14:paraId="5EA040A5" w14:textId="6A673CFB" w:rsidR="000107D8" w:rsidRPr="006871C6" w:rsidRDefault="000107D8" w:rsidP="000107D8">
      <w:pPr>
        <w:pStyle w:val="ListParagraph"/>
        <w:numPr>
          <w:ilvl w:val="1"/>
          <w:numId w:val="18"/>
        </w:numPr>
        <w:jc w:val="left"/>
        <w:rPr>
          <w:rFonts w:cs="Arial"/>
          <w:b/>
          <w:szCs w:val="22"/>
        </w:rPr>
      </w:pPr>
      <w:r w:rsidRPr="006871C6">
        <w:rPr>
          <w:rFonts w:cs="Arial"/>
          <w:b/>
          <w:szCs w:val="22"/>
        </w:rPr>
        <w:t>Study Documentation and Related Supplies---------------------------------</w:t>
      </w:r>
      <w:r w:rsidR="006871C6">
        <w:rPr>
          <w:rFonts w:cs="Arial"/>
          <w:b/>
          <w:szCs w:val="22"/>
        </w:rPr>
        <w:t xml:space="preserve"> </w:t>
      </w:r>
      <w:r w:rsidRPr="006871C6">
        <w:rPr>
          <w:rFonts w:cs="Arial"/>
          <w:b/>
          <w:szCs w:val="22"/>
        </w:rPr>
        <w:t>9</w:t>
      </w:r>
    </w:p>
    <w:p w14:paraId="44DCCFCF" w14:textId="3CC1AE3A" w:rsidR="001D63CE" w:rsidRPr="006871C6" w:rsidRDefault="00876966" w:rsidP="001D63CE">
      <w:pPr>
        <w:pStyle w:val="ListParagraph"/>
        <w:numPr>
          <w:ilvl w:val="0"/>
          <w:numId w:val="18"/>
        </w:numPr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Subject</w:t>
      </w:r>
      <w:r w:rsidR="006871C6">
        <w:rPr>
          <w:rFonts w:cs="Arial"/>
          <w:b/>
          <w:szCs w:val="22"/>
        </w:rPr>
        <w:t xml:space="preserve"> Items--------------------------------------------------------------------------------------11</w:t>
      </w:r>
    </w:p>
    <w:p w14:paraId="72FD03C2" w14:textId="77777777" w:rsidR="00D60957" w:rsidRPr="001D63CE" w:rsidRDefault="00D60957" w:rsidP="001D63CE">
      <w:pPr>
        <w:jc w:val="left"/>
        <w:rPr>
          <w:rFonts w:cs="Arial"/>
          <w:b/>
          <w:sz w:val="24"/>
          <w:szCs w:val="36"/>
        </w:rPr>
      </w:pPr>
      <w:r w:rsidRPr="001D63CE">
        <w:rPr>
          <w:rFonts w:cs="Arial"/>
          <w:b/>
          <w:sz w:val="24"/>
          <w:szCs w:val="36"/>
        </w:rPr>
        <w:tab/>
      </w:r>
      <w:r w:rsidRPr="001D63CE">
        <w:rPr>
          <w:rFonts w:cs="Arial"/>
          <w:b/>
          <w:sz w:val="24"/>
          <w:szCs w:val="36"/>
        </w:rPr>
        <w:tab/>
      </w:r>
    </w:p>
    <w:p w14:paraId="6F86166B" w14:textId="77777777" w:rsidR="006C0BEB" w:rsidRDefault="006C0BEB" w:rsidP="00452E45">
      <w:pPr>
        <w:pStyle w:val="Heading2"/>
      </w:pPr>
      <w:bookmarkStart w:id="0" w:name="_Toc523818897"/>
      <w:bookmarkStart w:id="1" w:name="_Toc523819090"/>
      <w:r>
        <w:t>Instructions</w:t>
      </w:r>
      <w:bookmarkEnd w:id="0"/>
      <w:bookmarkEnd w:id="1"/>
    </w:p>
    <w:p w14:paraId="3D182E68" w14:textId="6CDABFC2" w:rsidR="0062660A" w:rsidRDefault="006C0BEB" w:rsidP="006C3F52">
      <w:r w:rsidRPr="00053A70">
        <w:t>The purpose of this checklist is to ensure</w:t>
      </w:r>
      <w:r>
        <w:t xml:space="preserve"> </w:t>
      </w:r>
      <w:r w:rsidR="004A45F3">
        <w:t>quality handoff</w:t>
      </w:r>
      <w:r>
        <w:t xml:space="preserve"> on </w:t>
      </w:r>
      <w:r w:rsidRPr="00053A70">
        <w:t>the eleme</w:t>
      </w:r>
      <w:r>
        <w:t>nts needed for study</w:t>
      </w:r>
      <w:r w:rsidR="004A45F3">
        <w:t xml:space="preserve"> mainten</w:t>
      </w:r>
      <w:r w:rsidR="006871C6">
        <w:t>an</w:t>
      </w:r>
      <w:r w:rsidR="004A45F3">
        <w:t>ce</w:t>
      </w:r>
      <w:r w:rsidR="004C6F8A">
        <w:t xml:space="preserve">. </w:t>
      </w:r>
      <w:r w:rsidR="00CB0FC7">
        <w:t>The study team</w:t>
      </w:r>
      <w:r>
        <w:t xml:space="preserve"> should assign a study team member, preferably the study coordinator or pro</w:t>
      </w:r>
      <w:r w:rsidR="008C47CB">
        <w:t>ject</w:t>
      </w:r>
      <w:r>
        <w:t xml:space="preserve"> manager, the responsibility of tracking site readiness activities and maintaining this checklist on an ongoing basis. </w:t>
      </w:r>
    </w:p>
    <w:p w14:paraId="27924E56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46EFE23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0EC4BD3A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2D2AAC86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3929846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77C6D463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28396647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52A9300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0DA75C9F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45B38AED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336F5D20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38EA13F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03891FC5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740A55E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37A653D5" w14:textId="77777777" w:rsidR="009928D6" w:rsidRDefault="009928D6" w:rsidP="0062660A">
      <w:pPr>
        <w:spacing w:before="120" w:after="120"/>
        <w:rPr>
          <w:rFonts w:cs="Arial"/>
          <w:b/>
          <w:bCs/>
          <w:szCs w:val="22"/>
        </w:rPr>
      </w:pPr>
    </w:p>
    <w:p w14:paraId="63B92B8A" w14:textId="3B8D5298" w:rsidR="0062660A" w:rsidRPr="007D32A2" w:rsidRDefault="0062660A" w:rsidP="0062660A">
      <w:pPr>
        <w:spacing w:before="120" w:after="120"/>
        <w:rPr>
          <w:rFonts w:cs="Arial"/>
          <w:b/>
          <w:bCs/>
          <w:szCs w:val="22"/>
        </w:rPr>
      </w:pPr>
      <w:r w:rsidRPr="007D32A2">
        <w:rPr>
          <w:rFonts w:cs="Arial"/>
          <w:b/>
          <w:bCs/>
          <w:szCs w:val="22"/>
        </w:rPr>
        <w:t>Read all documents and be prepared to discuss:</w:t>
      </w:r>
    </w:p>
    <w:p w14:paraId="51C82C37" w14:textId="77777777" w:rsidR="0062660A" w:rsidRPr="0041457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Protocol</w:t>
      </w:r>
    </w:p>
    <w:p w14:paraId="07552714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Objectives/Outcomes</w:t>
      </w:r>
    </w:p>
    <w:p w14:paraId="68C8EFB9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Study Design</w:t>
      </w:r>
    </w:p>
    <w:p w14:paraId="7FA174A7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Eligibility Criteria</w:t>
      </w:r>
    </w:p>
    <w:p w14:paraId="700532CF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Recruitment E</w:t>
      </w:r>
      <w:r w:rsidRPr="0041457A">
        <w:rPr>
          <w:rFonts w:cs="Arial"/>
          <w:szCs w:val="22"/>
        </w:rPr>
        <w:t>xpectations</w:t>
      </w:r>
      <w:r>
        <w:rPr>
          <w:rFonts w:cs="Arial"/>
          <w:szCs w:val="22"/>
        </w:rPr>
        <w:t xml:space="preserve"> and P</w:t>
      </w:r>
      <w:r w:rsidRPr="0041457A">
        <w:rPr>
          <w:rFonts w:cs="Arial"/>
          <w:szCs w:val="22"/>
        </w:rPr>
        <w:t>rocedures</w:t>
      </w:r>
    </w:p>
    <w:p w14:paraId="127B310E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 xml:space="preserve">Retention </w:t>
      </w:r>
    </w:p>
    <w:p w14:paraId="1B159152" w14:textId="77777777" w:rsidR="0062660A" w:rsidRPr="0041457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Operations Manual</w:t>
      </w:r>
      <w:r>
        <w:rPr>
          <w:rFonts w:cs="Arial"/>
          <w:szCs w:val="22"/>
        </w:rPr>
        <w:t>/Standard Operation Procedures/GCP Guidelines</w:t>
      </w:r>
    </w:p>
    <w:p w14:paraId="2574C936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Informed Consent P</w:t>
      </w:r>
      <w:r w:rsidRPr="0041457A">
        <w:rPr>
          <w:rFonts w:cs="Arial"/>
          <w:szCs w:val="22"/>
        </w:rPr>
        <w:t>rocedures</w:t>
      </w:r>
    </w:p>
    <w:p w14:paraId="0C57EEF8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Screening/</w:t>
      </w:r>
      <w:r w:rsidRPr="0041457A">
        <w:rPr>
          <w:rFonts w:cs="Arial"/>
          <w:szCs w:val="22"/>
        </w:rPr>
        <w:t>Enrollment and Randomization</w:t>
      </w:r>
    </w:p>
    <w:p w14:paraId="2477451C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 xml:space="preserve">Active Treatment Phase </w:t>
      </w:r>
    </w:p>
    <w:p w14:paraId="0EA312AD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Follow-up Phase</w:t>
      </w:r>
    </w:p>
    <w:p w14:paraId="21101F9C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Study Termination</w:t>
      </w:r>
      <w:r>
        <w:rPr>
          <w:rFonts w:cs="Arial"/>
          <w:szCs w:val="22"/>
        </w:rPr>
        <w:t>/Early Withdrawal</w:t>
      </w:r>
      <w:r w:rsidRPr="0041457A">
        <w:rPr>
          <w:rFonts w:cs="Arial"/>
          <w:szCs w:val="22"/>
        </w:rPr>
        <w:t xml:space="preserve"> </w:t>
      </w:r>
    </w:p>
    <w:p w14:paraId="02997652" w14:textId="77777777" w:rsidR="0062660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Reimbursement</w:t>
      </w:r>
    </w:p>
    <w:p w14:paraId="545CE8AD" w14:textId="77777777" w:rsidR="0062660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Progress Notes/Study Documentation</w:t>
      </w:r>
    </w:p>
    <w:p w14:paraId="0B571A3B" w14:textId="77777777" w:rsidR="0062660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Drug Accountability</w:t>
      </w:r>
    </w:p>
    <w:p w14:paraId="27960AB3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Laboratory Procedures (collection/storage/shipping)</w:t>
      </w:r>
    </w:p>
    <w:p w14:paraId="42253085" w14:textId="77777777" w:rsidR="0062660A" w:rsidRPr="0041457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 xml:space="preserve">Case Report Forms </w:t>
      </w:r>
    </w:p>
    <w:p w14:paraId="27C340B3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Direct-entered forms</w:t>
      </w:r>
    </w:p>
    <w:p w14:paraId="0895D977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>Participant-entered forms</w:t>
      </w:r>
    </w:p>
    <w:p w14:paraId="77C453D0" w14:textId="77777777" w:rsidR="0062660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 xml:space="preserve">Procedures for completing CRFs when </w:t>
      </w:r>
      <w:r>
        <w:rPr>
          <w:rFonts w:cs="Arial"/>
          <w:szCs w:val="22"/>
        </w:rPr>
        <w:t>Electronic Data System is not operational</w:t>
      </w:r>
    </w:p>
    <w:p w14:paraId="41D04B7F" w14:textId="77777777" w:rsidR="0062660A" w:rsidRPr="0041457A" w:rsidRDefault="0062660A" w:rsidP="0062660A">
      <w:pPr>
        <w:numPr>
          <w:ilvl w:val="2"/>
          <w:numId w:val="1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Source Documents</w:t>
      </w:r>
    </w:p>
    <w:p w14:paraId="6EED2791" w14:textId="77777777" w:rsidR="0062660A" w:rsidRPr="0041457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>
        <w:rPr>
          <w:rFonts w:cs="Arial"/>
          <w:bCs/>
          <w:szCs w:val="22"/>
        </w:rPr>
        <w:t>Electronic Data System</w:t>
      </w:r>
      <w:r w:rsidRPr="0041457A">
        <w:rPr>
          <w:rFonts w:cs="Arial"/>
          <w:bCs/>
          <w:szCs w:val="22"/>
        </w:rPr>
        <w:t xml:space="preserve"> User's Guide</w:t>
      </w:r>
    </w:p>
    <w:p w14:paraId="1B13DD1D" w14:textId="77777777" w:rsidR="0062660A" w:rsidRDefault="0062660A" w:rsidP="0062660A">
      <w:pPr>
        <w:keepNext/>
        <w:keepLines/>
        <w:spacing w:after="60"/>
        <w:rPr>
          <w:rFonts w:cs="Arial"/>
          <w:b/>
          <w:szCs w:val="22"/>
        </w:rPr>
      </w:pPr>
    </w:p>
    <w:p w14:paraId="641669B0" w14:textId="77777777" w:rsidR="0062660A" w:rsidRPr="0041457A" w:rsidRDefault="0062660A" w:rsidP="0062660A">
      <w:pPr>
        <w:keepNext/>
        <w:keepLines/>
        <w:spacing w:after="60"/>
        <w:rPr>
          <w:rFonts w:cs="Arial"/>
          <w:b/>
          <w:szCs w:val="22"/>
        </w:rPr>
      </w:pPr>
      <w:r w:rsidRPr="0041457A">
        <w:rPr>
          <w:rFonts w:cs="Arial"/>
          <w:b/>
          <w:szCs w:val="22"/>
        </w:rPr>
        <w:t xml:space="preserve">Document the following: </w:t>
      </w:r>
    </w:p>
    <w:p w14:paraId="4AE18211" w14:textId="77777777" w:rsidR="0062660A" w:rsidRDefault="0062660A" w:rsidP="0062660A">
      <w:pPr>
        <w:keepNext/>
        <w:keepLines/>
        <w:numPr>
          <w:ilvl w:val="0"/>
          <w:numId w:val="1"/>
        </w:numPr>
        <w:spacing w:after="60"/>
        <w:rPr>
          <w:rFonts w:cs="Arial"/>
          <w:szCs w:val="22"/>
        </w:rPr>
      </w:pPr>
      <w:r w:rsidRPr="007D74E3">
        <w:rPr>
          <w:rFonts w:cs="Arial"/>
          <w:szCs w:val="22"/>
        </w:rPr>
        <w:t xml:space="preserve">Roles &amp; Responsibilities of each Study Staff: create a table indicating who does what at your site (e.g., the study role and name of the person who draws blood) and be prepared to discuss during the study hand off. </w:t>
      </w:r>
    </w:p>
    <w:p w14:paraId="4847AD0D" w14:textId="1C012C11" w:rsidR="0062660A" w:rsidRPr="007D74E3" w:rsidRDefault="0062660A" w:rsidP="0062660A">
      <w:pPr>
        <w:keepNext/>
        <w:keepLines/>
        <w:numPr>
          <w:ilvl w:val="0"/>
          <w:numId w:val="1"/>
        </w:numPr>
        <w:spacing w:after="60"/>
        <w:rPr>
          <w:rFonts w:cs="Arial"/>
          <w:szCs w:val="22"/>
        </w:rPr>
      </w:pPr>
      <w:r w:rsidRPr="007D74E3">
        <w:rPr>
          <w:rFonts w:cs="Arial"/>
          <w:szCs w:val="22"/>
        </w:rPr>
        <w:t xml:space="preserve">Study Procedures: briefly outline the operational flow of the study (no more than 2 pages, or flow chart).  </w:t>
      </w:r>
      <w:r>
        <w:rPr>
          <w:rFonts w:cs="Arial"/>
          <w:szCs w:val="22"/>
        </w:rPr>
        <w:t xml:space="preserve">Review with </w:t>
      </w:r>
      <w:r w:rsidR="006871C6">
        <w:rPr>
          <w:rFonts w:cs="Arial"/>
          <w:szCs w:val="22"/>
        </w:rPr>
        <w:t>outgoing coordinator</w:t>
      </w:r>
      <w:r>
        <w:rPr>
          <w:rFonts w:cs="Arial"/>
          <w:szCs w:val="22"/>
        </w:rPr>
        <w:t xml:space="preserve"> and ensure all items can still function under </w:t>
      </w:r>
      <w:r w:rsidR="006871C6">
        <w:rPr>
          <w:rFonts w:cs="Arial"/>
          <w:szCs w:val="22"/>
        </w:rPr>
        <w:t>incoming coordinator.</w:t>
      </w:r>
    </w:p>
    <w:p w14:paraId="00C6B4A0" w14:textId="36DD7F3B" w:rsidR="0062660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 w:rsidRPr="0041457A">
        <w:rPr>
          <w:rFonts w:cs="Arial"/>
          <w:szCs w:val="22"/>
        </w:rPr>
        <w:t xml:space="preserve">Local IRB requirements regarding AE/SAE reporting: </w:t>
      </w:r>
      <w:r>
        <w:rPr>
          <w:rFonts w:cs="Arial"/>
          <w:szCs w:val="22"/>
        </w:rPr>
        <w:t xml:space="preserve">review with </w:t>
      </w:r>
      <w:r w:rsidR="006871C6">
        <w:rPr>
          <w:rFonts w:cs="Arial"/>
          <w:szCs w:val="22"/>
        </w:rPr>
        <w:t>outgoing coordinator</w:t>
      </w:r>
      <w:r>
        <w:rPr>
          <w:rFonts w:cs="Arial"/>
          <w:szCs w:val="22"/>
        </w:rPr>
        <w:t>/ monitor</w:t>
      </w:r>
    </w:p>
    <w:p w14:paraId="620C1CFD" w14:textId="38E129D1" w:rsidR="0062660A" w:rsidRDefault="0062660A" w:rsidP="0062660A">
      <w:pPr>
        <w:numPr>
          <w:ilvl w:val="0"/>
          <w:numId w:val="1"/>
        </w:numPr>
        <w:spacing w:after="60"/>
        <w:rPr>
          <w:rFonts w:cs="Arial"/>
          <w:szCs w:val="22"/>
        </w:rPr>
      </w:pPr>
      <w:r w:rsidRPr="00510A17">
        <w:rPr>
          <w:rFonts w:cs="Arial"/>
          <w:szCs w:val="22"/>
        </w:rPr>
        <w:t xml:space="preserve">Local IRB requirements regarding protocol violations: </w:t>
      </w:r>
      <w:r>
        <w:rPr>
          <w:rFonts w:cs="Arial"/>
          <w:szCs w:val="22"/>
        </w:rPr>
        <w:t xml:space="preserve">review with </w:t>
      </w:r>
      <w:r w:rsidR="006871C6">
        <w:rPr>
          <w:rFonts w:cs="Arial"/>
          <w:szCs w:val="22"/>
        </w:rPr>
        <w:t>outgoing coordinator</w:t>
      </w:r>
      <w:r>
        <w:rPr>
          <w:rFonts w:cs="Arial"/>
          <w:szCs w:val="22"/>
        </w:rPr>
        <w:t>/ monitor</w:t>
      </w:r>
    </w:p>
    <w:p w14:paraId="05C0FEF7" w14:textId="77777777" w:rsidR="0062660A" w:rsidRDefault="0062660A" w:rsidP="0062660A">
      <w:pPr>
        <w:spacing w:after="60"/>
        <w:rPr>
          <w:rFonts w:cs="Arial"/>
          <w:szCs w:val="22"/>
        </w:rPr>
      </w:pPr>
    </w:p>
    <w:p w14:paraId="5801FBA2" w14:textId="77777777" w:rsidR="0062660A" w:rsidRDefault="0062660A" w:rsidP="006C3F52"/>
    <w:p w14:paraId="5F1F4EA4" w14:textId="77777777" w:rsidR="006C0BEB" w:rsidRDefault="006C0BEB">
      <w:pPr>
        <w:jc w:val="left"/>
        <w:rPr>
          <w:rFonts w:cs="Arial"/>
          <w:b/>
          <w:bCs/>
        </w:rPr>
      </w:pPr>
      <w:r>
        <w:br w:type="page"/>
      </w:r>
    </w:p>
    <w:p w14:paraId="4F18CCC8" w14:textId="77777777" w:rsidR="004C6F8A" w:rsidRPr="006A0543" w:rsidRDefault="008D2B0C" w:rsidP="00167C3E">
      <w:pPr>
        <w:pStyle w:val="Heading1"/>
        <w:jc w:val="center"/>
        <w:rPr>
          <w:sz w:val="28"/>
        </w:rPr>
      </w:pPr>
      <w:bookmarkStart w:id="2" w:name="_Toc523818898"/>
      <w:bookmarkStart w:id="3" w:name="_Toc523819091"/>
      <w:r>
        <w:rPr>
          <w:sz w:val="28"/>
        </w:rPr>
        <w:lastRenderedPageBreak/>
        <w:t xml:space="preserve">Study </w:t>
      </w:r>
      <w:r w:rsidR="004A45F3">
        <w:rPr>
          <w:sz w:val="28"/>
        </w:rPr>
        <w:t>Offboarding</w:t>
      </w:r>
      <w:r w:rsidR="00AF6DF0" w:rsidRPr="006A0543">
        <w:rPr>
          <w:sz w:val="28"/>
        </w:rPr>
        <w:t xml:space="preserve"> Checklist</w:t>
      </w:r>
      <w:bookmarkEnd w:id="2"/>
      <w:bookmarkEnd w:id="3"/>
    </w:p>
    <w:p w14:paraId="05750162" w14:textId="77777777" w:rsidR="00167C3E" w:rsidRDefault="00167C3E">
      <w:pPr>
        <w:rPr>
          <w:b/>
        </w:rPr>
      </w:pPr>
    </w:p>
    <w:p w14:paraId="74C2AF37" w14:textId="77777777" w:rsidR="008E7AF6" w:rsidRDefault="008E7AF6">
      <w:pPr>
        <w:rPr>
          <w:b/>
        </w:rPr>
      </w:pPr>
    </w:p>
    <w:p w14:paraId="6BC8CE09" w14:textId="77777777" w:rsidR="00FB225D" w:rsidRDefault="008C47CB" w:rsidP="00FB225D">
      <w:r>
        <w:rPr>
          <w:b/>
        </w:rPr>
        <w:t>S</w:t>
      </w:r>
      <w:r w:rsidR="00FB225D">
        <w:rPr>
          <w:b/>
        </w:rPr>
        <w:t>tudy</w:t>
      </w:r>
      <w:r w:rsidR="006C0BEB" w:rsidRPr="00792B18">
        <w:rPr>
          <w:b/>
        </w:rPr>
        <w:t xml:space="preserve"> Name</w:t>
      </w:r>
      <w:r w:rsidR="006C0BEB">
        <w:t>:</w:t>
      </w:r>
      <w:r w:rsidR="001C59F8">
        <w:t xml:space="preserve"> </w:t>
      </w:r>
      <w:r w:rsidR="001037DB">
        <w:rPr>
          <w:u w:val="single"/>
        </w:rPr>
        <w:t>_</w:t>
      </w:r>
      <w:r w:rsidR="00D568D3">
        <w:rPr>
          <w:u w:val="single"/>
        </w:rPr>
        <w:t>__________________</w:t>
      </w:r>
      <w:r w:rsidR="009A5036" w:rsidRPr="009A5036">
        <w:tab/>
      </w:r>
      <w:r w:rsidR="00D568D3">
        <w:tab/>
      </w:r>
      <w:r w:rsidR="00D568D3">
        <w:tab/>
      </w:r>
      <w:r w:rsidR="00BE5342">
        <w:rPr>
          <w:b/>
        </w:rPr>
        <w:t xml:space="preserve">Date </w:t>
      </w:r>
      <w:r w:rsidR="00FB225D">
        <w:rPr>
          <w:b/>
        </w:rPr>
        <w:t>started</w:t>
      </w:r>
      <w:r w:rsidR="00FB225D">
        <w:t xml:space="preserve">: </w:t>
      </w:r>
      <w:r w:rsidR="00D568D3">
        <w:rPr>
          <w:u w:val="single"/>
        </w:rPr>
        <w:t>__</w:t>
      </w:r>
      <w:r w:rsidR="001037DB">
        <w:rPr>
          <w:u w:val="single"/>
        </w:rPr>
        <w:t>___________</w:t>
      </w:r>
      <w:r w:rsidR="00D568D3">
        <w:rPr>
          <w:u w:val="single"/>
        </w:rPr>
        <w:t>_</w:t>
      </w:r>
    </w:p>
    <w:p w14:paraId="11950F41" w14:textId="77777777" w:rsidR="004A45F3" w:rsidRDefault="009A5036" w:rsidP="004A45F3">
      <w:r w:rsidRPr="009A5036">
        <w:tab/>
      </w:r>
      <w:r w:rsidRPr="009A5036">
        <w:tab/>
      </w:r>
      <w:r w:rsidR="004A45F3">
        <w:tab/>
      </w:r>
      <w:r w:rsidR="004A45F3">
        <w:tab/>
      </w:r>
      <w:r w:rsidR="004A45F3">
        <w:tab/>
      </w:r>
      <w:r w:rsidR="004A45F3">
        <w:tab/>
      </w:r>
      <w:r w:rsidR="004A45F3">
        <w:tab/>
      </w:r>
      <w:r w:rsidR="004A45F3">
        <w:tab/>
      </w:r>
      <w:r w:rsidR="004A45F3" w:rsidRPr="00792B18">
        <w:rPr>
          <w:b/>
        </w:rPr>
        <w:t xml:space="preserve">Date of </w:t>
      </w:r>
      <w:r w:rsidR="004A45F3">
        <w:rPr>
          <w:b/>
        </w:rPr>
        <w:t>completion</w:t>
      </w:r>
      <w:r w:rsidR="004A45F3">
        <w:t xml:space="preserve">: </w:t>
      </w:r>
      <w:r w:rsidR="001037DB">
        <w:rPr>
          <w:u w:val="single"/>
        </w:rPr>
        <w:t>___</w:t>
      </w:r>
      <w:r w:rsidR="004A45F3">
        <w:rPr>
          <w:u w:val="single"/>
        </w:rPr>
        <w:t>____</w:t>
      </w:r>
    </w:p>
    <w:p w14:paraId="1E76FE51" w14:textId="77777777" w:rsidR="009A5036" w:rsidRDefault="009A5036">
      <w:pPr>
        <w:rPr>
          <w:u w:val="single"/>
        </w:rPr>
      </w:pPr>
    </w:p>
    <w:p w14:paraId="56072AC3" w14:textId="77777777" w:rsidR="009A5036" w:rsidRPr="004A45F3" w:rsidRDefault="009A5036">
      <w:pPr>
        <w:rPr>
          <w:b/>
        </w:rPr>
      </w:pPr>
    </w:p>
    <w:p w14:paraId="6C0063AA" w14:textId="28EDCF48" w:rsidR="004A45F3" w:rsidRDefault="002371A6">
      <w:pPr>
        <w:rPr>
          <w:b/>
        </w:rPr>
      </w:pPr>
      <w:r>
        <w:rPr>
          <w:b/>
        </w:rPr>
        <w:t>Incoming Coordinat</w:t>
      </w:r>
      <w:r w:rsidR="004A45F3" w:rsidRPr="004A45F3">
        <w:rPr>
          <w:b/>
        </w:rPr>
        <w:t>or</w:t>
      </w:r>
      <w:r w:rsidR="004A45F3">
        <w:rPr>
          <w:b/>
        </w:rPr>
        <w:t xml:space="preserve"> (IC)</w:t>
      </w:r>
      <w:r w:rsidR="00D568D3" w:rsidRPr="004A45F3">
        <w:rPr>
          <w:b/>
        </w:rPr>
        <w:t>: __</w:t>
      </w:r>
      <w:r w:rsidR="001037DB" w:rsidRPr="003A4B0C">
        <w:rPr>
          <w:b/>
          <w:u w:val="single"/>
        </w:rPr>
        <w:t xml:space="preserve"> </w:t>
      </w:r>
      <w:r w:rsidR="00D568D3" w:rsidRPr="003A4B0C">
        <w:rPr>
          <w:b/>
          <w:u w:val="single"/>
        </w:rPr>
        <w:t>_</w:t>
      </w:r>
      <w:r w:rsidR="00D568D3" w:rsidRPr="004A45F3">
        <w:rPr>
          <w:b/>
        </w:rPr>
        <w:t>__________</w:t>
      </w:r>
      <w:r w:rsidR="009928D6">
        <w:rPr>
          <w:b/>
        </w:rPr>
        <w:t>_</w:t>
      </w:r>
      <w:r w:rsidR="004A45F3" w:rsidRPr="004A45F3">
        <w:rPr>
          <w:b/>
        </w:rPr>
        <w:tab/>
      </w:r>
    </w:p>
    <w:p w14:paraId="65FC4F04" w14:textId="77777777" w:rsidR="004A45F3" w:rsidRPr="004A45F3" w:rsidRDefault="004A45F3">
      <w:pPr>
        <w:rPr>
          <w:b/>
        </w:rPr>
      </w:pPr>
    </w:p>
    <w:p w14:paraId="1B7039C7" w14:textId="77777777" w:rsidR="004A45F3" w:rsidRDefault="004A45F3">
      <w:pPr>
        <w:rPr>
          <w:b/>
        </w:rPr>
      </w:pPr>
      <w:r w:rsidRPr="004A45F3">
        <w:rPr>
          <w:b/>
        </w:rPr>
        <w:t xml:space="preserve">Outgoing </w:t>
      </w:r>
      <w:proofErr w:type="gramStart"/>
      <w:r w:rsidRPr="004A45F3">
        <w:rPr>
          <w:b/>
        </w:rPr>
        <w:t>Coordinator</w:t>
      </w:r>
      <w:r>
        <w:rPr>
          <w:b/>
        </w:rPr>
        <w:t>(</w:t>
      </w:r>
      <w:proofErr w:type="gramEnd"/>
      <w:r>
        <w:rPr>
          <w:b/>
        </w:rPr>
        <w:t>OC)</w:t>
      </w:r>
      <w:r w:rsidRPr="004A45F3">
        <w:rPr>
          <w:b/>
        </w:rPr>
        <w:t>: ______________</w:t>
      </w:r>
    </w:p>
    <w:p w14:paraId="3B653B4B" w14:textId="77777777" w:rsidR="004A45F3" w:rsidRPr="004A45F3" w:rsidRDefault="004A45F3">
      <w:pPr>
        <w:rPr>
          <w:b/>
        </w:rPr>
      </w:pPr>
    </w:p>
    <w:p w14:paraId="35A08855" w14:textId="19FA6254" w:rsidR="004A45F3" w:rsidRDefault="004A45F3">
      <w:pPr>
        <w:rPr>
          <w:b/>
        </w:rPr>
      </w:pPr>
      <w:r w:rsidRPr="004A45F3">
        <w:rPr>
          <w:b/>
        </w:rPr>
        <w:t>PI: _________________________</w:t>
      </w:r>
      <w:r w:rsidR="009928D6">
        <w:rPr>
          <w:b/>
        </w:rPr>
        <w:t>__________</w:t>
      </w:r>
    </w:p>
    <w:p w14:paraId="6A9B07C8" w14:textId="77777777" w:rsidR="00C55553" w:rsidRDefault="00C55553">
      <w:pPr>
        <w:rPr>
          <w:b/>
        </w:rPr>
      </w:pPr>
    </w:p>
    <w:p w14:paraId="58867ADE" w14:textId="452F27E0" w:rsidR="00C55553" w:rsidRDefault="00C55553">
      <w:pPr>
        <w:rPr>
          <w:b/>
        </w:rPr>
      </w:pPr>
      <w:proofErr w:type="gramStart"/>
      <w:r>
        <w:rPr>
          <w:b/>
        </w:rPr>
        <w:t>Department:_</w:t>
      </w:r>
      <w:proofErr w:type="gramEnd"/>
      <w:r>
        <w:rPr>
          <w:b/>
        </w:rPr>
        <w:t>___</w:t>
      </w:r>
      <w:r w:rsidR="001037DB" w:rsidRPr="003A4B0C">
        <w:rPr>
          <w:b/>
          <w:u w:val="single"/>
        </w:rPr>
        <w:t xml:space="preserve"> </w:t>
      </w:r>
      <w:r w:rsidRPr="003A4B0C">
        <w:rPr>
          <w:b/>
          <w:u w:val="single"/>
        </w:rPr>
        <w:t>_______________________</w:t>
      </w:r>
    </w:p>
    <w:p w14:paraId="3A24701D" w14:textId="77777777" w:rsidR="00C55553" w:rsidRDefault="00C55553">
      <w:pPr>
        <w:rPr>
          <w:b/>
        </w:rPr>
      </w:pPr>
    </w:p>
    <w:p w14:paraId="22EDDDBB" w14:textId="3100A82C" w:rsidR="00C55553" w:rsidRPr="004A45F3" w:rsidRDefault="00C55553">
      <w:pPr>
        <w:rPr>
          <w:b/>
        </w:rPr>
      </w:pPr>
      <w:r>
        <w:rPr>
          <w:b/>
        </w:rPr>
        <w:t xml:space="preserve">Business Manager: </w:t>
      </w:r>
      <w:r w:rsidRPr="003A4B0C">
        <w:rPr>
          <w:b/>
          <w:u w:val="single"/>
        </w:rPr>
        <w:t>______</w:t>
      </w:r>
      <w:r w:rsidR="001037DB" w:rsidRPr="003A4B0C">
        <w:rPr>
          <w:b/>
          <w:u w:val="single"/>
        </w:rPr>
        <w:t xml:space="preserve"> </w:t>
      </w:r>
      <w:r w:rsidRPr="003A4B0C">
        <w:rPr>
          <w:b/>
          <w:u w:val="single"/>
        </w:rPr>
        <w:t>______________</w:t>
      </w:r>
    </w:p>
    <w:p w14:paraId="1A601691" w14:textId="77777777" w:rsidR="004A45F3" w:rsidRDefault="004A45F3">
      <w:pPr>
        <w:rPr>
          <w:b/>
        </w:rPr>
      </w:pPr>
      <w:r w:rsidRPr="004A45F3">
        <w:rPr>
          <w:b/>
        </w:rPr>
        <w:tab/>
      </w:r>
    </w:p>
    <w:p w14:paraId="734E8506" w14:textId="77777777" w:rsidR="00682BAF" w:rsidRDefault="00682BAF" w:rsidP="008D2B0C">
      <w:pPr>
        <w:pStyle w:val="Heading1"/>
      </w:pPr>
    </w:p>
    <w:p w14:paraId="26523AE8" w14:textId="3376B378" w:rsidR="008D2B0C" w:rsidRPr="003C0B52" w:rsidRDefault="004A45F3" w:rsidP="000107D8">
      <w:pPr>
        <w:pStyle w:val="Heading1"/>
        <w:numPr>
          <w:ilvl w:val="0"/>
          <w:numId w:val="17"/>
        </w:numPr>
        <w:ind w:left="450" w:hanging="450"/>
      </w:pPr>
      <w:bookmarkStart w:id="4" w:name="_Toc523818899"/>
      <w:bookmarkStart w:id="5" w:name="_Toc523819092"/>
      <w:r>
        <w:t>Administrative Tasks</w:t>
      </w:r>
      <w:r w:rsidR="00FD5F9D">
        <w:tab/>
      </w:r>
      <w:r w:rsidR="00FD5F9D">
        <w:tab/>
      </w:r>
      <w:r w:rsidR="00FD5F9D">
        <w:tab/>
      </w:r>
      <w:r w:rsidR="00FD5F9D">
        <w:tab/>
      </w:r>
      <w:r w:rsidR="00682BAF">
        <w:tab/>
      </w:r>
      <w:r w:rsidR="00682BAF">
        <w:tab/>
      </w:r>
      <w:r w:rsidR="00682BAF" w:rsidRPr="003C0B52">
        <w:rPr>
          <w:b w:val="0"/>
          <w:sz w:val="20"/>
        </w:rPr>
        <w:t>Not Applicable</w:t>
      </w:r>
      <w:r w:rsidR="00682BAF" w:rsidRPr="003C0B52">
        <w:rPr>
          <w:sz w:val="20"/>
        </w:rPr>
        <w:t xml:space="preserve">    </w:t>
      </w:r>
      <w:r w:rsidR="00682BAF" w:rsidRPr="003C0B52">
        <w:rPr>
          <w:rFonts w:eastAsia="MS Mincho"/>
          <w:bCs w:val="0"/>
          <w:sz w:val="16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 w:rsidRPr="003C0B52">
        <w:rPr>
          <w:rFonts w:eastAsia="MS Mincho"/>
          <w:bCs w:val="0"/>
          <w:sz w:val="16"/>
          <w:szCs w:val="20"/>
          <w:lang w:eastAsia="ja-JP"/>
        </w:rPr>
        <w:instrText xml:space="preserve"> FORMCHECKBOX </w:instrText>
      </w:r>
      <w:r w:rsidR="004A372E">
        <w:rPr>
          <w:rFonts w:eastAsia="MS Mincho"/>
          <w:bCs w:val="0"/>
          <w:sz w:val="16"/>
          <w:szCs w:val="20"/>
          <w:lang w:eastAsia="ja-JP"/>
        </w:rPr>
      </w:r>
      <w:r w:rsidR="004A372E">
        <w:rPr>
          <w:rFonts w:eastAsia="MS Mincho"/>
          <w:bCs w:val="0"/>
          <w:sz w:val="16"/>
          <w:szCs w:val="20"/>
          <w:lang w:eastAsia="ja-JP"/>
        </w:rPr>
        <w:fldChar w:fldCharType="separate"/>
      </w:r>
      <w:r w:rsidR="00682BAF" w:rsidRPr="003C0B52">
        <w:rPr>
          <w:rFonts w:eastAsia="MS Mincho"/>
          <w:bCs w:val="0"/>
          <w:sz w:val="16"/>
          <w:szCs w:val="20"/>
          <w:lang w:eastAsia="ja-JP"/>
        </w:rPr>
        <w:fldChar w:fldCharType="end"/>
      </w:r>
      <w:bookmarkEnd w:id="4"/>
      <w:bookmarkEnd w:id="5"/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1260"/>
        <w:gridCol w:w="1345"/>
        <w:gridCol w:w="759"/>
      </w:tblGrid>
      <w:tr w:rsidR="00BE5342" w:rsidRPr="00DD354D" w14:paraId="3E5FDDE3" w14:textId="77777777" w:rsidTr="00BE5342">
        <w:trPr>
          <w:trHeight w:val="593"/>
          <w:tblHeader/>
          <w:jc w:val="center"/>
        </w:trPr>
        <w:tc>
          <w:tcPr>
            <w:tcW w:w="6199" w:type="dxa"/>
            <w:shd w:val="clear" w:color="auto" w:fill="DDD9C3" w:themeFill="background2" w:themeFillShade="E6"/>
            <w:vAlign w:val="center"/>
          </w:tcPr>
          <w:p w14:paraId="3BAA9658" w14:textId="77777777" w:rsidR="00BE5342" w:rsidRPr="006C0BEB" w:rsidRDefault="00BE5342" w:rsidP="008D2B0C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DDD9C3" w:themeFill="background2" w:themeFillShade="E6"/>
            <w:vAlign w:val="center"/>
          </w:tcPr>
          <w:p w14:paraId="1A56936D" w14:textId="77777777" w:rsidR="00BE5342" w:rsidRPr="006C0BEB" w:rsidRDefault="00BE5342" w:rsidP="008D2B0C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345" w:type="dxa"/>
            <w:shd w:val="clear" w:color="auto" w:fill="DDD9C3" w:themeFill="background2" w:themeFillShade="E6"/>
          </w:tcPr>
          <w:p w14:paraId="06626DD4" w14:textId="77777777" w:rsidR="00BE5342" w:rsidRDefault="00BE534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</w:p>
          <w:p w14:paraId="091C1E75" w14:textId="77777777" w:rsidR="00BE5342" w:rsidRDefault="00BE534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759" w:type="dxa"/>
            <w:shd w:val="clear" w:color="auto" w:fill="DDD9C3" w:themeFill="background2" w:themeFillShade="E6"/>
            <w:vAlign w:val="center"/>
          </w:tcPr>
          <w:p w14:paraId="16C92A13" w14:textId="77777777" w:rsidR="00BE5342" w:rsidRPr="006C0BEB" w:rsidRDefault="00BE5342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N/A</w:t>
            </w:r>
          </w:p>
        </w:tc>
      </w:tr>
      <w:tr w:rsidR="00BE5342" w:rsidRPr="009A21E9" w14:paraId="693B5A70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7ED03623" w14:textId="52C4D37B" w:rsidR="00BE5342" w:rsidRPr="00682BAF" w:rsidRDefault="00BE5342" w:rsidP="0097467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Add IC to Study Protocol in IRB</w:t>
            </w:r>
            <w:r w:rsidR="006871C6">
              <w:rPr>
                <w:rFonts w:eastAsia="MS Mincho" w:cs="Arial"/>
                <w:sz w:val="20"/>
                <w:szCs w:val="20"/>
                <w:lang w:eastAsia="ja-JP"/>
              </w:rPr>
              <w:t xml:space="preserve"> system</w:t>
            </w:r>
          </w:p>
        </w:tc>
        <w:tc>
          <w:tcPr>
            <w:tcW w:w="1260" w:type="dxa"/>
            <w:vAlign w:val="center"/>
          </w:tcPr>
          <w:p w14:paraId="14B9D367" w14:textId="77777777" w:rsidR="00BE5342" w:rsidRPr="0033563B" w:rsidRDefault="001037DB" w:rsidP="008D2B0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6"/>
          </w:p>
        </w:tc>
        <w:tc>
          <w:tcPr>
            <w:tcW w:w="1345" w:type="dxa"/>
            <w:vAlign w:val="center"/>
          </w:tcPr>
          <w:p w14:paraId="37EFE578" w14:textId="77777777" w:rsidR="00BE5342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942F846" w14:textId="77777777" w:rsidR="00BE5342" w:rsidRPr="0033563B" w:rsidRDefault="00BE534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75F7BBA2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25095FB1" w14:textId="34E8D22F" w:rsidR="00BE5342" w:rsidRDefault="006871C6" w:rsidP="0054397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Grant </w:t>
            </w:r>
            <w:r w:rsidR="00BE5342">
              <w:rPr>
                <w:rFonts w:eastAsia="MS Mincho" w:cs="Arial"/>
                <w:sz w:val="20"/>
                <w:szCs w:val="20"/>
                <w:lang w:eastAsia="ja-JP"/>
              </w:rPr>
              <w:t xml:space="preserve">access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for IC </w:t>
            </w:r>
            <w:r w:rsidR="00BE5342">
              <w:rPr>
                <w:rFonts w:eastAsia="MS Mincho" w:cs="Arial"/>
                <w:sz w:val="20"/>
                <w:szCs w:val="20"/>
                <w:lang w:eastAsia="ja-JP"/>
              </w:rPr>
              <w:t xml:space="preserve">to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institutional tracking system</w:t>
            </w:r>
          </w:p>
        </w:tc>
        <w:tc>
          <w:tcPr>
            <w:tcW w:w="1260" w:type="dxa"/>
            <w:vAlign w:val="center"/>
          </w:tcPr>
          <w:p w14:paraId="73A8DD71" w14:textId="77777777" w:rsidR="00BE5342" w:rsidRPr="0033563B" w:rsidRDefault="003A4B0C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345" w:type="dxa"/>
            <w:vAlign w:val="center"/>
          </w:tcPr>
          <w:p w14:paraId="30443794" w14:textId="77777777" w:rsidR="00BE5342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44150899" w14:textId="77777777" w:rsidR="00BE5342" w:rsidRPr="0033563B" w:rsidRDefault="00BE5342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3C4D95F1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3BE61ED4" w14:textId="3442AB1D" w:rsidR="00BE5342" w:rsidRDefault="00BE5342" w:rsidP="00682BAF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A4B0C">
              <w:rPr>
                <w:rFonts w:eastAsia="MS Mincho" w:cs="Arial"/>
                <w:sz w:val="20"/>
                <w:szCs w:val="20"/>
                <w:lang w:eastAsia="ja-JP"/>
              </w:rPr>
              <w:t xml:space="preserve">Ensure IC has access </w:t>
            </w:r>
            <w:r w:rsidR="006871C6">
              <w:rPr>
                <w:rFonts w:eastAsia="MS Mincho" w:cs="Arial"/>
                <w:sz w:val="20"/>
                <w:szCs w:val="20"/>
                <w:lang w:eastAsia="ja-JP"/>
              </w:rPr>
              <w:t xml:space="preserve">to study </w:t>
            </w:r>
            <w:r w:rsidRPr="003A4B0C">
              <w:rPr>
                <w:rFonts w:eastAsia="MS Mincho" w:cs="Arial"/>
                <w:sz w:val="20"/>
                <w:szCs w:val="20"/>
                <w:lang w:eastAsia="ja-JP"/>
              </w:rPr>
              <w:t xml:space="preserve">in </w:t>
            </w:r>
            <w:r w:rsidR="006871C6">
              <w:rPr>
                <w:rFonts w:eastAsia="MS Mincho" w:cs="Arial"/>
                <w:sz w:val="20"/>
                <w:szCs w:val="20"/>
                <w:lang w:eastAsia="ja-JP"/>
              </w:rPr>
              <w:t>EMR</w:t>
            </w:r>
            <w:r w:rsidRPr="003A4B0C">
              <w:rPr>
                <w:rFonts w:eastAsia="MS Mincho" w:cs="Arial"/>
                <w:sz w:val="20"/>
                <w:szCs w:val="20"/>
                <w:lang w:eastAsia="ja-JP"/>
              </w:rPr>
              <w:t xml:space="preserve"> (if applicable)</w:t>
            </w:r>
          </w:p>
        </w:tc>
        <w:tc>
          <w:tcPr>
            <w:tcW w:w="1260" w:type="dxa"/>
            <w:vAlign w:val="center"/>
          </w:tcPr>
          <w:p w14:paraId="063970ED" w14:textId="77777777" w:rsidR="00BE5342" w:rsidRPr="0033563B" w:rsidRDefault="003A4B0C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345" w:type="dxa"/>
            <w:vAlign w:val="center"/>
          </w:tcPr>
          <w:p w14:paraId="64ADF9A1" w14:textId="77777777" w:rsidR="00BE5342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14E84E9" w14:textId="77777777" w:rsidR="00BE5342" w:rsidRPr="0033563B" w:rsidRDefault="00BE5342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7C222AB6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077E1A58" w14:textId="77777777" w:rsidR="00BE5342" w:rsidRPr="00682BAF" w:rsidRDefault="00BE5342" w:rsidP="0054397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Inform IC of all relevant contacts for study</w:t>
            </w:r>
          </w:p>
        </w:tc>
        <w:tc>
          <w:tcPr>
            <w:tcW w:w="1260" w:type="dxa"/>
            <w:vAlign w:val="center"/>
          </w:tcPr>
          <w:p w14:paraId="0BC54E1B" w14:textId="77777777" w:rsidR="00BE5342" w:rsidRDefault="00BE5342" w:rsidP="00C13FAE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2B5214C3" w14:textId="77777777" w:rsidR="00BE5342" w:rsidRDefault="001037DB" w:rsidP="00C13FAE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14:paraId="06F3441A" w14:textId="77777777" w:rsidR="00BE5342" w:rsidRDefault="00BE5342" w:rsidP="00C13FAE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45" w:type="dxa"/>
            <w:vAlign w:val="center"/>
          </w:tcPr>
          <w:p w14:paraId="3D8842F5" w14:textId="77777777" w:rsidR="00BE5342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2F7D7C9C" w14:textId="77777777" w:rsidR="00BE5342" w:rsidRPr="0033563B" w:rsidRDefault="00BE534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61E4E07D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45CD713E" w14:textId="37AB98EA" w:rsidR="00BE5342" w:rsidRDefault="00BE5342" w:rsidP="0097467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4AD5">
              <w:rPr>
                <w:rFonts w:eastAsia="MS Mincho" w:cs="Arial"/>
                <w:sz w:val="20"/>
                <w:szCs w:val="20"/>
                <w:lang w:eastAsia="ja-JP"/>
              </w:rPr>
              <w:t>Ensure a</w:t>
            </w:r>
            <w:r w:rsidR="006871C6">
              <w:rPr>
                <w:rFonts w:eastAsia="MS Mincho" w:cs="Arial"/>
                <w:sz w:val="20"/>
                <w:szCs w:val="20"/>
                <w:lang w:eastAsia="ja-JP"/>
              </w:rPr>
              <w:t>n</w:t>
            </w:r>
            <w:r w:rsidRPr="002B4AD5">
              <w:rPr>
                <w:rFonts w:eastAsia="MS Mincho" w:cs="Arial"/>
                <w:sz w:val="20"/>
                <w:szCs w:val="20"/>
                <w:lang w:eastAsia="ja-JP"/>
              </w:rPr>
              <w:t xml:space="preserve"> updated copy of study SOP is available to IC (if one exists)</w:t>
            </w:r>
          </w:p>
        </w:tc>
        <w:tc>
          <w:tcPr>
            <w:tcW w:w="1260" w:type="dxa"/>
            <w:vAlign w:val="center"/>
          </w:tcPr>
          <w:p w14:paraId="757E2B5E" w14:textId="77777777" w:rsidR="00BE5342" w:rsidRDefault="00BE5342" w:rsidP="00682BAF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045298CF" w14:textId="77777777" w:rsidR="00BE5342" w:rsidRDefault="001037DB" w:rsidP="00682BA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14:paraId="6FBCE0CA" w14:textId="77777777" w:rsidR="00BE5342" w:rsidRDefault="00BE5342" w:rsidP="00682BAF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45" w:type="dxa"/>
            <w:vAlign w:val="center"/>
          </w:tcPr>
          <w:p w14:paraId="3C0889F0" w14:textId="77777777" w:rsidR="002B4AD5" w:rsidRDefault="002B4AD5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2EA08D09" w14:textId="77777777" w:rsidR="00BE5342" w:rsidRPr="002B4AD5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604F6BBB" w14:textId="77777777" w:rsidR="00BE5342" w:rsidRPr="0033563B" w:rsidRDefault="00BE534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0320E50C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24850968" w14:textId="77777777" w:rsidR="00BE5342" w:rsidRDefault="00BE5342" w:rsidP="00FB7B40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Ensure IC has all keys, building access, etc. required for study</w:t>
            </w:r>
          </w:p>
        </w:tc>
        <w:tc>
          <w:tcPr>
            <w:tcW w:w="1260" w:type="dxa"/>
            <w:vAlign w:val="center"/>
          </w:tcPr>
          <w:p w14:paraId="1EC6A723" w14:textId="77777777" w:rsidR="00BE5342" w:rsidRDefault="00BE5342" w:rsidP="00FD70BB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4606A0B6" w14:textId="77777777" w:rsidR="00BE5342" w:rsidRDefault="001037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14:paraId="07504C66" w14:textId="77777777" w:rsidR="00BE5342" w:rsidRDefault="00BE534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45" w:type="dxa"/>
            <w:vAlign w:val="center"/>
          </w:tcPr>
          <w:p w14:paraId="2E8F9636" w14:textId="77777777" w:rsidR="00BE5342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55824F16" w14:textId="77777777" w:rsidR="00BE5342" w:rsidRPr="0033563B" w:rsidRDefault="00BE5342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BE5342" w:rsidRPr="009A21E9" w14:paraId="1F7C67B5" w14:textId="77777777" w:rsidTr="00305CDB">
        <w:trPr>
          <w:trHeight w:val="570"/>
          <w:jc w:val="center"/>
        </w:trPr>
        <w:tc>
          <w:tcPr>
            <w:tcW w:w="6199" w:type="dxa"/>
            <w:vAlign w:val="center"/>
          </w:tcPr>
          <w:p w14:paraId="1FFFBFF9" w14:textId="77777777" w:rsidR="00BE5342" w:rsidRDefault="00BE5342" w:rsidP="00C55553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Notify Sponsor/CRO of change</w:t>
            </w:r>
          </w:p>
        </w:tc>
        <w:tc>
          <w:tcPr>
            <w:tcW w:w="1260" w:type="dxa"/>
            <w:vAlign w:val="center"/>
          </w:tcPr>
          <w:p w14:paraId="3174794B" w14:textId="77777777" w:rsidR="00BE5342" w:rsidRDefault="00BE5342" w:rsidP="00C55553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C5E07D0" w14:textId="77777777" w:rsidR="00BE5342" w:rsidRDefault="001037DB" w:rsidP="00C5555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  <w:p w14:paraId="1E5EA10A" w14:textId="77777777" w:rsidR="00BE5342" w:rsidRDefault="00BE5342" w:rsidP="00C5555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345" w:type="dxa"/>
            <w:vAlign w:val="center"/>
          </w:tcPr>
          <w:p w14:paraId="2F54B461" w14:textId="77777777" w:rsidR="009E5B20" w:rsidRDefault="009E5B20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  <w:p w14:paraId="5F98CC78" w14:textId="77777777" w:rsidR="00BE5342" w:rsidRPr="009E5B20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59" w:type="dxa"/>
            <w:vAlign w:val="center"/>
          </w:tcPr>
          <w:p w14:paraId="03E912A1" w14:textId="77777777" w:rsidR="00BE5342" w:rsidRPr="0033563B" w:rsidRDefault="00BE5342" w:rsidP="00C5555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02A34D98" w14:textId="77777777" w:rsidR="003A4B0C" w:rsidRDefault="003A4B0C" w:rsidP="003A4B0C">
      <w:pPr>
        <w:pStyle w:val="Heading1"/>
      </w:pPr>
      <w:bookmarkStart w:id="7" w:name="_Toc523818900"/>
      <w:bookmarkStart w:id="8" w:name="_Toc523819093"/>
    </w:p>
    <w:p w14:paraId="4DE47498" w14:textId="77777777" w:rsidR="003A4B0C" w:rsidRDefault="003A4B0C">
      <w:pPr>
        <w:jc w:val="left"/>
        <w:rPr>
          <w:rFonts w:cs="Arial"/>
          <w:b/>
          <w:bCs/>
        </w:rPr>
      </w:pPr>
      <w:r>
        <w:br w:type="page"/>
      </w:r>
    </w:p>
    <w:p w14:paraId="5059C3C9" w14:textId="77777777" w:rsidR="003A4B0C" w:rsidRDefault="003A4B0C" w:rsidP="003A4B0C">
      <w:pPr>
        <w:pStyle w:val="Heading1"/>
      </w:pPr>
    </w:p>
    <w:p w14:paraId="1EB8DB53" w14:textId="77777777" w:rsidR="0013072E" w:rsidRDefault="000107D8" w:rsidP="006A5025">
      <w:pPr>
        <w:pStyle w:val="Heading1"/>
        <w:numPr>
          <w:ilvl w:val="0"/>
          <w:numId w:val="17"/>
        </w:numPr>
      </w:pPr>
      <w:r>
        <w:t>Study Specific Access</w:t>
      </w:r>
      <w:r w:rsidR="00682BAF">
        <w:tab/>
      </w:r>
      <w:r w:rsidR="00682BAF">
        <w:tab/>
      </w:r>
      <w:r w:rsidR="00682BAF">
        <w:tab/>
      </w:r>
      <w:r w:rsidR="00682BAF">
        <w:tab/>
      </w:r>
      <w:r w:rsidR="00682BAF" w:rsidRPr="00682BAF">
        <w:rPr>
          <w:b w:val="0"/>
        </w:rPr>
        <w:t>Not Applicable</w:t>
      </w:r>
      <w:r w:rsidR="00682BAF">
        <w:t xml:space="preserve">    </w:t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4A372E">
        <w:rPr>
          <w:rFonts w:eastAsia="MS Mincho"/>
          <w:bCs w:val="0"/>
          <w:sz w:val="20"/>
          <w:szCs w:val="20"/>
          <w:lang w:eastAsia="ja-JP"/>
        </w:rPr>
      </w:r>
      <w:r w:rsidR="004A372E">
        <w:rPr>
          <w:rFonts w:eastAsia="MS Mincho"/>
          <w:bCs w:val="0"/>
          <w:sz w:val="20"/>
          <w:szCs w:val="20"/>
          <w:lang w:eastAsia="ja-JP"/>
        </w:rPr>
        <w:fldChar w:fldCharType="separate"/>
      </w:r>
      <w:r w:rsidR="00682BAF">
        <w:rPr>
          <w:rFonts w:eastAsia="MS Mincho"/>
          <w:bCs w:val="0"/>
          <w:sz w:val="20"/>
          <w:szCs w:val="20"/>
          <w:lang w:eastAsia="ja-JP"/>
        </w:rPr>
        <w:fldChar w:fldCharType="end"/>
      </w:r>
      <w:bookmarkEnd w:id="7"/>
      <w:bookmarkEnd w:id="8"/>
    </w:p>
    <w:tbl>
      <w:tblPr>
        <w:tblW w:w="11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1260"/>
        <w:gridCol w:w="1260"/>
        <w:gridCol w:w="1675"/>
        <w:gridCol w:w="1165"/>
      </w:tblGrid>
      <w:tr w:rsidR="007D29D6" w:rsidRPr="00DD354D" w14:paraId="3174EC5D" w14:textId="77777777" w:rsidTr="007D29D6">
        <w:trPr>
          <w:trHeight w:val="593"/>
          <w:tblHeader/>
          <w:jc w:val="center"/>
        </w:trPr>
        <w:tc>
          <w:tcPr>
            <w:tcW w:w="6220" w:type="dxa"/>
            <w:shd w:val="clear" w:color="auto" w:fill="92D050"/>
            <w:vAlign w:val="center"/>
          </w:tcPr>
          <w:p w14:paraId="34C2C8CF" w14:textId="77777777" w:rsidR="007D29D6" w:rsidRPr="006C0BEB" w:rsidRDefault="007D29D6" w:rsidP="0013072E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2F9E75E2" w14:textId="77777777" w:rsidR="007D29D6" w:rsidRDefault="00305CDB" w:rsidP="0013072E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IC</w:t>
            </w:r>
          </w:p>
        </w:tc>
        <w:tc>
          <w:tcPr>
            <w:tcW w:w="1260" w:type="dxa"/>
            <w:shd w:val="clear" w:color="auto" w:fill="92D050"/>
            <w:vAlign w:val="center"/>
          </w:tcPr>
          <w:p w14:paraId="6D1D19EB" w14:textId="77777777" w:rsidR="007D29D6" w:rsidRPr="006C0BEB" w:rsidRDefault="00305CDB" w:rsidP="0013072E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Additional staff</w:t>
            </w:r>
          </w:p>
        </w:tc>
        <w:tc>
          <w:tcPr>
            <w:tcW w:w="1675" w:type="dxa"/>
            <w:shd w:val="clear" w:color="auto" w:fill="92D050"/>
            <w:vAlign w:val="center"/>
          </w:tcPr>
          <w:p w14:paraId="10783CC4" w14:textId="77777777" w:rsidR="007D29D6" w:rsidRPr="006C0BEB" w:rsidRDefault="007D29D6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65" w:type="dxa"/>
            <w:shd w:val="clear" w:color="auto" w:fill="92D050"/>
            <w:vAlign w:val="center"/>
          </w:tcPr>
          <w:p w14:paraId="6FBFF05C" w14:textId="77777777" w:rsidR="007D29D6" w:rsidRPr="006C0BEB" w:rsidRDefault="007D29D6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7D29D6" w:rsidRPr="009A21E9" w14:paraId="393DB3C0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6D9C77D6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 xml:space="preserve">Grant access to EDC for IC and any backups </w:t>
            </w:r>
          </w:p>
        </w:tc>
        <w:tc>
          <w:tcPr>
            <w:tcW w:w="1260" w:type="dxa"/>
            <w:vAlign w:val="center"/>
          </w:tcPr>
          <w:p w14:paraId="26AE3498" w14:textId="77777777" w:rsidR="007D29D6" w:rsidRPr="0033563B" w:rsidRDefault="001037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4247BC5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06ACF229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33D2CE36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D29D6" w:rsidRPr="009A21E9" w14:paraId="5E622A0C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0F25A731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>Grant access to IWRS to IC and any backups</w:t>
            </w:r>
          </w:p>
        </w:tc>
        <w:tc>
          <w:tcPr>
            <w:tcW w:w="1260" w:type="dxa"/>
            <w:vAlign w:val="center"/>
          </w:tcPr>
          <w:p w14:paraId="328BBF7E" w14:textId="77777777" w:rsidR="007D29D6" w:rsidRPr="0033563B" w:rsidRDefault="001037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3E238F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08E6F62D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1F7ECBEE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D29D6" w:rsidRPr="009A21E9" w14:paraId="06CA36B8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76F3FE39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>Grant access to any study technology (site pads, phones, tablets, EKG, etc.) to IC and any backups</w:t>
            </w:r>
          </w:p>
        </w:tc>
        <w:tc>
          <w:tcPr>
            <w:tcW w:w="1260" w:type="dxa"/>
            <w:vAlign w:val="center"/>
          </w:tcPr>
          <w:p w14:paraId="096CD82E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FAE1FC6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4605B836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6478BBD1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D29D6" w:rsidRPr="009A21E9" w14:paraId="785EDEFF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16A1D2A4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>Grant access to study portal for IC and any backups</w:t>
            </w:r>
          </w:p>
        </w:tc>
        <w:tc>
          <w:tcPr>
            <w:tcW w:w="1260" w:type="dxa"/>
            <w:vAlign w:val="center"/>
          </w:tcPr>
          <w:p w14:paraId="591A8DFB" w14:textId="77777777" w:rsidR="007D29D6" w:rsidRPr="0033563B" w:rsidRDefault="001037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AC5BD0F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3EF2D159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4562890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D29D6" w:rsidRPr="009A21E9" w14:paraId="01F0A9B3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6A9DCFCD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>Grant access to lab portal/reports for IC and any backups</w:t>
            </w:r>
          </w:p>
        </w:tc>
        <w:tc>
          <w:tcPr>
            <w:tcW w:w="1260" w:type="dxa"/>
            <w:vAlign w:val="center"/>
          </w:tcPr>
          <w:p w14:paraId="4339CC5B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619395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09676A6A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5F6A0939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7D29D6" w:rsidRPr="009A21E9" w14:paraId="33DFB89F" w14:textId="77777777" w:rsidTr="001037DB">
        <w:trPr>
          <w:trHeight w:val="836"/>
          <w:jc w:val="center"/>
        </w:trPr>
        <w:tc>
          <w:tcPr>
            <w:tcW w:w="6220" w:type="dxa"/>
            <w:vAlign w:val="center"/>
          </w:tcPr>
          <w:p w14:paraId="08AAF147" w14:textId="77777777" w:rsidR="007D29D6" w:rsidRPr="001037DB" w:rsidRDefault="007D29D6" w:rsidP="007D29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037DB">
              <w:rPr>
                <w:rFonts w:eastAsia="MS Mincho" w:cs="Arial"/>
                <w:sz w:val="20"/>
                <w:szCs w:val="20"/>
                <w:lang w:eastAsia="ja-JP"/>
              </w:rPr>
              <w:t>Grant access to safety reports portal for IC and any backups</w:t>
            </w:r>
          </w:p>
        </w:tc>
        <w:tc>
          <w:tcPr>
            <w:tcW w:w="1260" w:type="dxa"/>
            <w:vAlign w:val="center"/>
          </w:tcPr>
          <w:p w14:paraId="20F6DB95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52A2BC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3239D90E" w14:textId="77777777" w:rsidR="007D29D6" w:rsidRPr="005836BF" w:rsidRDefault="00305CDB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048CCA5" w14:textId="77777777" w:rsidR="007D29D6" w:rsidRPr="0033563B" w:rsidRDefault="007D29D6" w:rsidP="007D29D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8BA8E25" w14:textId="77777777" w:rsidR="007D74E3" w:rsidRPr="0041457A" w:rsidRDefault="0062660A" w:rsidP="007D74E3">
      <w:pPr>
        <w:pStyle w:val="Heading1"/>
      </w:pPr>
      <w:bookmarkStart w:id="9" w:name="_Toc523818901"/>
      <w:bookmarkStart w:id="10" w:name="_Toc523819094"/>
      <w:proofErr w:type="gramStart"/>
      <w:r>
        <w:t xml:space="preserve">3.0  </w:t>
      </w:r>
      <w:r w:rsidR="007D74E3">
        <w:t>Study</w:t>
      </w:r>
      <w:proofErr w:type="gramEnd"/>
      <w:r w:rsidR="007D74E3">
        <w:t xml:space="preserve"> Status </w:t>
      </w:r>
      <w:r w:rsidR="007D74E3">
        <w:tab/>
      </w:r>
      <w:r w:rsidR="007D74E3">
        <w:tab/>
      </w:r>
      <w:r w:rsidR="007D74E3">
        <w:tab/>
      </w:r>
      <w:r w:rsidR="007D74E3">
        <w:tab/>
      </w:r>
      <w:r w:rsidR="007D74E3">
        <w:tab/>
      </w:r>
      <w:r w:rsidR="007D74E3">
        <w:tab/>
      </w:r>
      <w:r w:rsidR="007D74E3" w:rsidRPr="00376E22">
        <w:rPr>
          <w:b w:val="0"/>
        </w:rPr>
        <w:t>Not Applicable</w:t>
      </w:r>
      <w:r w:rsidR="007D74E3" w:rsidRPr="00B2268B">
        <w:t xml:space="preserve">    </w:t>
      </w:r>
      <w:r w:rsidR="007D74E3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4E3" w:rsidRPr="00B2268B">
        <w:instrText xml:space="preserve"> FORMCHECKBOX </w:instrText>
      </w:r>
      <w:r w:rsidR="004A372E">
        <w:fldChar w:fldCharType="separate"/>
      </w:r>
      <w:r w:rsidR="007D74E3" w:rsidRPr="00B2268B">
        <w:fldChar w:fldCharType="end"/>
      </w:r>
      <w:bookmarkEnd w:id="9"/>
      <w:bookmarkEnd w:id="10"/>
      <w:r w:rsidR="007D74E3">
        <w:tab/>
      </w:r>
    </w:p>
    <w:tbl>
      <w:tblPr>
        <w:tblW w:w="6160" w:type="pct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7"/>
        <w:gridCol w:w="1258"/>
        <w:gridCol w:w="1290"/>
        <w:gridCol w:w="1576"/>
        <w:gridCol w:w="1168"/>
      </w:tblGrid>
      <w:tr w:rsidR="000D0EEC" w14:paraId="22D6C5E5" w14:textId="77777777" w:rsidTr="000D0EEC">
        <w:trPr>
          <w:trHeight w:val="530"/>
          <w:tblHeader/>
        </w:trPr>
        <w:tc>
          <w:tcPr>
            <w:tcW w:w="2703" w:type="pct"/>
            <w:shd w:val="clear" w:color="auto" w:fill="92D050"/>
            <w:vAlign w:val="center"/>
          </w:tcPr>
          <w:p w14:paraId="17EBE7E0" w14:textId="77777777" w:rsidR="007D74E3" w:rsidRPr="002374EB" w:rsidRDefault="007D74E3" w:rsidP="00D62A80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Initiation Visits</w:t>
            </w:r>
          </w:p>
        </w:tc>
        <w:tc>
          <w:tcPr>
            <w:tcW w:w="546" w:type="pct"/>
            <w:shd w:val="clear" w:color="auto" w:fill="92D050"/>
            <w:vAlign w:val="center"/>
          </w:tcPr>
          <w:p w14:paraId="502B4C53" w14:textId="77777777" w:rsidR="007D74E3" w:rsidRPr="00EB1519" w:rsidRDefault="007D74E3" w:rsidP="00D62A8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560" w:type="pct"/>
            <w:shd w:val="clear" w:color="auto" w:fill="92D050"/>
            <w:vAlign w:val="center"/>
          </w:tcPr>
          <w:p w14:paraId="281BDEBA" w14:textId="77777777" w:rsidR="007D74E3" w:rsidRPr="00EB1519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684" w:type="pct"/>
            <w:shd w:val="clear" w:color="auto" w:fill="92D050"/>
            <w:vAlign w:val="center"/>
          </w:tcPr>
          <w:p w14:paraId="503C3F7D" w14:textId="77777777" w:rsidR="007D74E3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507" w:type="pct"/>
            <w:shd w:val="clear" w:color="auto" w:fill="92D050"/>
            <w:vAlign w:val="center"/>
          </w:tcPr>
          <w:p w14:paraId="325C87E9" w14:textId="77777777" w:rsidR="007D74E3" w:rsidRPr="006C0BEB" w:rsidRDefault="007D74E3" w:rsidP="00D62A80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0D0EEC" w:rsidRPr="002374EB" w14:paraId="2C6DF7BC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2472AA46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Local Pre-Initiation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Scheduled</w:t>
            </w:r>
          </w:p>
        </w:tc>
        <w:tc>
          <w:tcPr>
            <w:tcW w:w="546" w:type="pct"/>
            <w:vAlign w:val="center"/>
          </w:tcPr>
          <w:p w14:paraId="5DFB0F3A" w14:textId="77777777" w:rsidR="007D74E3" w:rsidRPr="002374EB" w:rsidRDefault="001037DB" w:rsidP="00D62A80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03840F12" w14:textId="77777777" w:rsidR="007D74E3" w:rsidRPr="002374EB" w:rsidRDefault="007D74E3" w:rsidP="00D62A80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7C42E7B3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2DBFA6C7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06E0F07F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11C5C02A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Local Pre-Initiation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Conducted</w:t>
            </w:r>
          </w:p>
        </w:tc>
        <w:tc>
          <w:tcPr>
            <w:tcW w:w="546" w:type="pct"/>
            <w:vAlign w:val="center"/>
          </w:tcPr>
          <w:p w14:paraId="6A69CF11" w14:textId="77777777" w:rsidR="007D74E3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7839A7C6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56E646A6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B31218C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32787236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7E76FC8B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Local Pre-Initiation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Action Items Resolved</w:t>
            </w:r>
          </w:p>
        </w:tc>
        <w:tc>
          <w:tcPr>
            <w:tcW w:w="546" w:type="pct"/>
            <w:vAlign w:val="center"/>
          </w:tcPr>
          <w:p w14:paraId="35C35A7B" w14:textId="77777777" w:rsidR="007D74E3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2272EF6F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2E584B7E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0C54F645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083201D3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51C23D7C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 Site/Sponsor 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Scheduled</w:t>
            </w:r>
          </w:p>
        </w:tc>
        <w:tc>
          <w:tcPr>
            <w:tcW w:w="546" w:type="pct"/>
            <w:vAlign w:val="center"/>
          </w:tcPr>
          <w:p w14:paraId="23BD9CE8" w14:textId="77777777" w:rsidR="007D74E3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3C394879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7C9E1BC6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89C889E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4D1A09A9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017CA8C3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 Site/Sponsor 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Conducted</w:t>
            </w:r>
          </w:p>
        </w:tc>
        <w:tc>
          <w:tcPr>
            <w:tcW w:w="546" w:type="pct"/>
            <w:vAlign w:val="center"/>
          </w:tcPr>
          <w:p w14:paraId="266301A8" w14:textId="77777777" w:rsidR="007D74E3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3F434214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124AD984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5C874976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467636C9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7AF17168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Lead Site/Sponsor Initiation Visit </w:t>
            </w:r>
            <w:r w:rsidRPr="000C1B60">
              <w:rPr>
                <w:rFonts w:cs="Arial"/>
                <w:sz w:val="20"/>
                <w:szCs w:val="20"/>
                <w:u w:val="single"/>
              </w:rPr>
              <w:t>Action Items Resolved</w:t>
            </w:r>
          </w:p>
        </w:tc>
        <w:tc>
          <w:tcPr>
            <w:tcW w:w="546" w:type="pct"/>
            <w:vAlign w:val="center"/>
          </w:tcPr>
          <w:p w14:paraId="1B989AE5" w14:textId="77777777" w:rsidR="007D74E3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487AFD43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3152C46A" w14:textId="77777777" w:rsidR="007D74E3" w:rsidRDefault="007D74E3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4F45DE83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14C59803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402085C6" w14:textId="77777777" w:rsidR="00D62A80" w:rsidRDefault="00D62A80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Study Enrollment </w:t>
            </w:r>
            <w:r w:rsidRPr="00D62A80">
              <w:rPr>
                <w:rFonts w:cs="Arial"/>
                <w:sz w:val="20"/>
                <w:szCs w:val="20"/>
                <w:u w:val="single"/>
              </w:rPr>
              <w:t>Started</w:t>
            </w:r>
          </w:p>
        </w:tc>
        <w:tc>
          <w:tcPr>
            <w:tcW w:w="546" w:type="pct"/>
            <w:vAlign w:val="center"/>
          </w:tcPr>
          <w:p w14:paraId="3AB8E515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62391C89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44089FAB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19E22C2E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6BDE32B3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7B656083" w14:textId="571050D3" w:rsidR="00D62A80" w:rsidRDefault="006871C6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EMR </w:t>
            </w:r>
            <w:r w:rsidR="00D62A80">
              <w:rPr>
                <w:rFonts w:cs="Arial"/>
                <w:sz w:val="20"/>
                <w:szCs w:val="20"/>
              </w:rPr>
              <w:t xml:space="preserve">Lab Orders </w:t>
            </w:r>
            <w:r w:rsidR="00D62A80" w:rsidRPr="00F2213D">
              <w:rPr>
                <w:rFonts w:cs="Arial"/>
                <w:sz w:val="20"/>
                <w:szCs w:val="20"/>
                <w:u w:val="single"/>
              </w:rPr>
              <w:t>Requested</w:t>
            </w:r>
          </w:p>
        </w:tc>
        <w:tc>
          <w:tcPr>
            <w:tcW w:w="546" w:type="pct"/>
            <w:vAlign w:val="center"/>
          </w:tcPr>
          <w:p w14:paraId="7B346EFB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25929AE1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044C81C8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061B998C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12ECD95C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464BE8A0" w14:textId="478BE013" w:rsidR="00D62A80" w:rsidRDefault="006871C6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EMR</w:t>
            </w:r>
            <w:r w:rsidR="00D62A80">
              <w:rPr>
                <w:rFonts w:cs="Arial"/>
                <w:sz w:val="20"/>
                <w:szCs w:val="20"/>
              </w:rPr>
              <w:t xml:space="preserve"> Lab Orders</w:t>
            </w:r>
            <w:r w:rsidR="00D62A80" w:rsidRPr="00F2213D">
              <w:rPr>
                <w:rFonts w:cs="Arial"/>
                <w:sz w:val="20"/>
                <w:szCs w:val="20"/>
                <w:u w:val="single"/>
              </w:rPr>
              <w:t xml:space="preserve"> Built</w:t>
            </w:r>
          </w:p>
        </w:tc>
        <w:tc>
          <w:tcPr>
            <w:tcW w:w="546" w:type="pct"/>
            <w:vAlign w:val="center"/>
          </w:tcPr>
          <w:p w14:paraId="692815AB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41D42F44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04261DFF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45596E64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1A75B0C7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45FCBFDB" w14:textId="77777777" w:rsidR="00D62A80" w:rsidRDefault="00D62A80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ClinCard Services </w:t>
            </w:r>
            <w:r w:rsidRPr="00F2213D">
              <w:rPr>
                <w:rFonts w:cs="Arial"/>
                <w:sz w:val="20"/>
                <w:szCs w:val="20"/>
                <w:u w:val="single"/>
              </w:rPr>
              <w:t>Requested</w:t>
            </w:r>
          </w:p>
        </w:tc>
        <w:tc>
          <w:tcPr>
            <w:tcW w:w="546" w:type="pct"/>
            <w:vAlign w:val="center"/>
          </w:tcPr>
          <w:p w14:paraId="0C591718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50D7A1B9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7B642446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4BD08B1D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2FA95963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300B8295" w14:textId="77777777" w:rsidR="00D62A80" w:rsidRDefault="00D62A80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ClinCard Services </w:t>
            </w:r>
            <w:r w:rsidRPr="00F2213D">
              <w:rPr>
                <w:rFonts w:cs="Arial"/>
                <w:sz w:val="20"/>
                <w:szCs w:val="20"/>
                <w:u w:val="single"/>
              </w:rPr>
              <w:t>Completed</w:t>
            </w:r>
            <w:r>
              <w:rPr>
                <w:rFonts w:cs="Arial"/>
                <w:sz w:val="20"/>
                <w:szCs w:val="20"/>
              </w:rPr>
              <w:t xml:space="preserve"> and </w:t>
            </w:r>
            <w:r w:rsidRPr="00F2213D">
              <w:rPr>
                <w:rFonts w:cs="Arial"/>
                <w:sz w:val="20"/>
                <w:szCs w:val="20"/>
                <w:u w:val="single"/>
              </w:rPr>
              <w:t xml:space="preserve">Cards </w:t>
            </w:r>
            <w:proofErr w:type="spellStart"/>
            <w:r w:rsidRPr="00F2213D">
              <w:rPr>
                <w:rFonts w:cs="Arial"/>
                <w:sz w:val="20"/>
                <w:szCs w:val="20"/>
                <w:u w:val="single"/>
              </w:rPr>
              <w:t>Recieved</w:t>
            </w:r>
            <w:proofErr w:type="spellEnd"/>
          </w:p>
        </w:tc>
        <w:tc>
          <w:tcPr>
            <w:tcW w:w="546" w:type="pct"/>
            <w:vAlign w:val="center"/>
          </w:tcPr>
          <w:p w14:paraId="449D6220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64CA30DA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3BC1031F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76A193A0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44E47BFC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0ED6F2F9" w14:textId="33CB4BDF" w:rsidR="00D62A80" w:rsidRDefault="00D62A80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Clinic/Lab Services </w:t>
            </w:r>
            <w:r w:rsidRPr="00F2213D">
              <w:rPr>
                <w:rFonts w:cs="Arial"/>
                <w:sz w:val="20"/>
                <w:szCs w:val="20"/>
                <w:u w:val="single"/>
              </w:rPr>
              <w:t>Requested</w:t>
            </w:r>
          </w:p>
        </w:tc>
        <w:tc>
          <w:tcPr>
            <w:tcW w:w="546" w:type="pct"/>
            <w:vAlign w:val="center"/>
          </w:tcPr>
          <w:p w14:paraId="67340349" w14:textId="77777777" w:rsidR="00D62A80" w:rsidRPr="002374EB" w:rsidRDefault="001037DB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516EF6A3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28F8B35E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6805E30E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3EDBD5B1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0C753B9B" w14:textId="1F4ECF47" w:rsidR="00D62A80" w:rsidRDefault="00D62A80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Clinic/ Lab Services </w:t>
            </w:r>
            <w:proofErr w:type="spellStart"/>
            <w:r w:rsidRPr="00F2213D">
              <w:rPr>
                <w:rFonts w:cs="Arial"/>
                <w:sz w:val="20"/>
                <w:szCs w:val="20"/>
                <w:u w:val="single"/>
              </w:rPr>
              <w:t>Inserviced</w:t>
            </w:r>
            <w:proofErr w:type="spellEnd"/>
            <w:r w:rsidRPr="00F2213D">
              <w:rPr>
                <w:rFonts w:cs="Arial"/>
                <w:sz w:val="20"/>
                <w:szCs w:val="20"/>
                <w:u w:val="single"/>
              </w:rPr>
              <w:t xml:space="preserve"> and Approved</w:t>
            </w:r>
          </w:p>
        </w:tc>
        <w:tc>
          <w:tcPr>
            <w:tcW w:w="546" w:type="pct"/>
            <w:vAlign w:val="center"/>
          </w:tcPr>
          <w:p w14:paraId="087C609C" w14:textId="77777777" w:rsidR="00D62A80" w:rsidRPr="002374EB" w:rsidRDefault="00986F2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2692F619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6EF7E41D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36F70DDE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74627F9D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12A1AB30" w14:textId="4ED92080" w:rsidR="00D62A80" w:rsidRDefault="006871C6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Pharmacy</w:t>
            </w:r>
            <w:r w:rsidR="00D62A80">
              <w:rPr>
                <w:rFonts w:cs="Arial"/>
                <w:sz w:val="20"/>
                <w:szCs w:val="20"/>
              </w:rPr>
              <w:t xml:space="preserve"> Services </w:t>
            </w:r>
            <w:r w:rsidR="00D62A80" w:rsidRPr="007D74E3">
              <w:rPr>
                <w:rFonts w:cs="Arial"/>
                <w:sz w:val="20"/>
                <w:szCs w:val="20"/>
                <w:u w:val="single"/>
              </w:rPr>
              <w:t>Requested</w:t>
            </w:r>
          </w:p>
        </w:tc>
        <w:tc>
          <w:tcPr>
            <w:tcW w:w="546" w:type="pct"/>
            <w:vAlign w:val="center"/>
          </w:tcPr>
          <w:p w14:paraId="5F3119A4" w14:textId="77777777" w:rsidR="00D62A80" w:rsidRPr="002374E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79B1942C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2C8E55E5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6B81FA0C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D62A80" w:rsidRPr="002374EB" w14:paraId="107DDE23" w14:textId="77777777" w:rsidTr="000D0EEC">
        <w:trPr>
          <w:trHeight w:val="530"/>
        </w:trPr>
        <w:tc>
          <w:tcPr>
            <w:tcW w:w="2703" w:type="pct"/>
            <w:vAlign w:val="center"/>
          </w:tcPr>
          <w:p w14:paraId="01C6A18D" w14:textId="6D1EACAF" w:rsidR="00D62A80" w:rsidRDefault="006871C6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Pharmacy </w:t>
            </w:r>
            <w:r w:rsidR="00D62A80">
              <w:rPr>
                <w:rFonts w:cs="Arial"/>
                <w:sz w:val="20"/>
                <w:szCs w:val="20"/>
              </w:rPr>
              <w:t xml:space="preserve">Services </w:t>
            </w:r>
            <w:r w:rsidR="00D62A80" w:rsidRPr="007D74E3">
              <w:rPr>
                <w:rFonts w:cs="Arial"/>
                <w:sz w:val="20"/>
                <w:szCs w:val="20"/>
                <w:u w:val="single"/>
              </w:rPr>
              <w:t>Approved and Build Complete</w:t>
            </w:r>
          </w:p>
        </w:tc>
        <w:tc>
          <w:tcPr>
            <w:tcW w:w="546" w:type="pct"/>
            <w:vAlign w:val="center"/>
          </w:tcPr>
          <w:p w14:paraId="3C3046E9" w14:textId="77777777" w:rsidR="00D62A80" w:rsidRPr="002374E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60" w:type="pct"/>
            <w:vAlign w:val="center"/>
          </w:tcPr>
          <w:p w14:paraId="231D2454" w14:textId="77777777" w:rsidR="00D62A80" w:rsidRPr="002374E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3007602A" w14:textId="77777777" w:rsidR="00D62A80" w:rsidRDefault="00D62A80" w:rsidP="00D62A80">
            <w:pPr>
              <w:jc w:val="center"/>
            </w:pP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133DB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7" w:type="pct"/>
            <w:vAlign w:val="center"/>
          </w:tcPr>
          <w:p w14:paraId="26010732" w14:textId="77777777" w:rsidR="00D62A80" w:rsidRPr="0033563B" w:rsidRDefault="00D62A80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47BF9771" w14:textId="77777777" w:rsidR="007D74E3" w:rsidRDefault="007D74E3" w:rsidP="007D74E3">
      <w:pPr>
        <w:spacing w:before="120" w:after="120"/>
        <w:rPr>
          <w:rFonts w:cs="Arial"/>
          <w:b/>
          <w:bCs/>
          <w:szCs w:val="22"/>
        </w:rPr>
      </w:pPr>
    </w:p>
    <w:p w14:paraId="1C21A2C5" w14:textId="7D162F60" w:rsidR="006C0BEB" w:rsidRDefault="0062660A" w:rsidP="00832B4A">
      <w:pPr>
        <w:tabs>
          <w:tab w:val="left" w:pos="8180"/>
        </w:tabs>
        <w:jc w:val="left"/>
        <w:rPr>
          <w:rFonts w:eastAsia="MS Mincho"/>
          <w:bCs/>
          <w:sz w:val="20"/>
          <w:szCs w:val="20"/>
          <w:lang w:eastAsia="ja-JP"/>
        </w:rPr>
      </w:pPr>
      <w:proofErr w:type="gramStart"/>
      <w:r>
        <w:rPr>
          <w:rFonts w:cs="Arial"/>
          <w:b/>
          <w:bCs/>
          <w:szCs w:val="22"/>
        </w:rPr>
        <w:t xml:space="preserve">4.0  </w:t>
      </w:r>
      <w:r w:rsidR="006C0BEB" w:rsidRPr="007D74E3">
        <w:rPr>
          <w:b/>
        </w:rPr>
        <w:t>Regulatory</w:t>
      </w:r>
      <w:proofErr w:type="gramEnd"/>
      <w:r w:rsidR="00832B4A">
        <w:t xml:space="preserve">                                                                                              </w:t>
      </w:r>
      <w:r w:rsidR="00682BAF" w:rsidRPr="00832B4A">
        <w:rPr>
          <w:bCs/>
        </w:rPr>
        <w:t>Not Applicable</w:t>
      </w:r>
      <w:r w:rsidR="00682BAF">
        <w:t xml:space="preserve">    </w:t>
      </w:r>
      <w:r w:rsidR="00682BAF">
        <w:rPr>
          <w:rFonts w:eastAsia="MS Mincho"/>
          <w:bCs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82BAF">
        <w:rPr>
          <w:rFonts w:eastAsia="MS Mincho"/>
          <w:bCs/>
          <w:sz w:val="20"/>
          <w:szCs w:val="20"/>
          <w:lang w:eastAsia="ja-JP"/>
        </w:rPr>
        <w:instrText xml:space="preserve"> FORMCHECKBOX </w:instrText>
      </w:r>
      <w:r w:rsidR="004A372E">
        <w:rPr>
          <w:rFonts w:eastAsia="MS Mincho"/>
          <w:bCs/>
          <w:sz w:val="20"/>
          <w:szCs w:val="20"/>
          <w:lang w:eastAsia="ja-JP"/>
        </w:rPr>
      </w:r>
      <w:r w:rsidR="004A372E">
        <w:rPr>
          <w:rFonts w:eastAsia="MS Mincho"/>
          <w:bCs/>
          <w:sz w:val="20"/>
          <w:szCs w:val="20"/>
          <w:lang w:eastAsia="ja-JP"/>
        </w:rPr>
        <w:fldChar w:fldCharType="separate"/>
      </w:r>
      <w:r w:rsidR="00682BAF">
        <w:rPr>
          <w:rFonts w:eastAsia="MS Mincho"/>
          <w:bCs/>
          <w:sz w:val="20"/>
          <w:szCs w:val="20"/>
          <w:lang w:eastAsia="ja-JP"/>
        </w:rPr>
        <w:fldChar w:fldCharType="end"/>
      </w:r>
    </w:p>
    <w:p w14:paraId="516E1570" w14:textId="77777777" w:rsidR="007D74E3" w:rsidRPr="007D74E3" w:rsidRDefault="007D74E3" w:rsidP="007D74E3">
      <w:pPr>
        <w:jc w:val="left"/>
        <w:rPr>
          <w:rFonts w:cs="Arial"/>
          <w:b/>
          <w:bCs/>
          <w:szCs w:val="22"/>
        </w:rPr>
      </w:pPr>
    </w:p>
    <w:tbl>
      <w:tblPr>
        <w:tblW w:w="11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0"/>
        <w:gridCol w:w="1260"/>
        <w:gridCol w:w="1190"/>
        <w:gridCol w:w="1675"/>
        <w:gridCol w:w="1165"/>
      </w:tblGrid>
      <w:tr w:rsidR="00ED1FB9" w:rsidRPr="00DD354D" w14:paraId="1A5AD944" w14:textId="77777777" w:rsidTr="00ED1FB9">
        <w:trPr>
          <w:trHeight w:val="593"/>
          <w:tblHeader/>
          <w:jc w:val="center"/>
        </w:trPr>
        <w:tc>
          <w:tcPr>
            <w:tcW w:w="6220" w:type="dxa"/>
            <w:shd w:val="clear" w:color="auto" w:fill="95B3D7" w:themeFill="accent1" w:themeFillTint="99"/>
            <w:vAlign w:val="center"/>
          </w:tcPr>
          <w:p w14:paraId="07395A89" w14:textId="77777777" w:rsidR="00ED1FB9" w:rsidRPr="006C0BEB" w:rsidRDefault="00ED1FB9" w:rsidP="00715ED4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14:paraId="3E52DC03" w14:textId="77777777" w:rsidR="00ED1FB9" w:rsidRPr="006C0BEB" w:rsidRDefault="00ED1FB9" w:rsidP="00715ED4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1190" w:type="dxa"/>
            <w:shd w:val="clear" w:color="auto" w:fill="95B3D7" w:themeFill="accent1" w:themeFillTint="99"/>
            <w:vAlign w:val="center"/>
          </w:tcPr>
          <w:p w14:paraId="0BCF394F" w14:textId="77777777" w:rsidR="00ED1FB9" w:rsidRPr="006C0BEB" w:rsidRDefault="00ED1FB9" w:rsidP="00715ED4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675" w:type="dxa"/>
            <w:shd w:val="clear" w:color="auto" w:fill="95B3D7" w:themeFill="accent1" w:themeFillTint="99"/>
            <w:vAlign w:val="center"/>
          </w:tcPr>
          <w:p w14:paraId="27D6337D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65" w:type="dxa"/>
            <w:shd w:val="clear" w:color="auto" w:fill="95B3D7" w:themeFill="accent1" w:themeFillTint="99"/>
            <w:vAlign w:val="center"/>
          </w:tcPr>
          <w:p w14:paraId="5F820731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9A21E9" w14:paraId="521F6F43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2A4DBFD9" w14:textId="77777777" w:rsidR="00ED1FB9" w:rsidRPr="0033563B" w:rsidRDefault="00ED1FB9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Obtain signed CV’s and training certificates (CITI) and send to study sponsor</w:t>
            </w:r>
            <w:r w:rsidR="008B5CC4">
              <w:rPr>
                <w:rFonts w:eastAsia="MS Mincho" w:cs="Arial"/>
                <w:sz w:val="20"/>
                <w:szCs w:val="20"/>
                <w:lang w:eastAsia="ja-JP"/>
              </w:rPr>
              <w:t xml:space="preserve"> for IC and backups, file in site file</w:t>
            </w:r>
          </w:p>
        </w:tc>
        <w:tc>
          <w:tcPr>
            <w:tcW w:w="1260" w:type="dxa"/>
            <w:vAlign w:val="center"/>
          </w:tcPr>
          <w:p w14:paraId="03C5BFE0" w14:textId="77777777" w:rsidR="00ED1FB9" w:rsidRPr="0033563B" w:rsidRDefault="00B90637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545EB842" w14:textId="77777777" w:rsidR="00ED1FB9" w:rsidRPr="005836BF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50CFAB8B" w14:textId="77777777" w:rsidR="00ED1FB9" w:rsidRPr="005836BF" w:rsidRDefault="00305C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49F4DF18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64E5A63C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1AFC4B7D" w14:textId="77777777" w:rsidR="00ED1FB9" w:rsidRPr="003E0CC4" w:rsidRDefault="008B5CC4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E0CC4">
              <w:rPr>
                <w:rFonts w:eastAsia="MS Mincho" w:cs="Arial"/>
                <w:sz w:val="20"/>
                <w:szCs w:val="20"/>
                <w:lang w:eastAsia="ja-JP"/>
              </w:rPr>
              <w:t>Obtain signature of IC and backups on DOA Log (once trained)</w:t>
            </w:r>
          </w:p>
        </w:tc>
        <w:tc>
          <w:tcPr>
            <w:tcW w:w="1260" w:type="dxa"/>
            <w:vAlign w:val="center"/>
          </w:tcPr>
          <w:p w14:paraId="5BE8AE56" w14:textId="77777777" w:rsidR="00ED1FB9" w:rsidRPr="0033563B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874EE5D" w14:textId="77777777" w:rsidR="00ED1FB9" w:rsidRPr="005836BF" w:rsidRDefault="00ED1FB9" w:rsidP="00AA4FE5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08E92674" w14:textId="77777777" w:rsidR="00ED1FB9" w:rsidRPr="005836BF" w:rsidRDefault="00305C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7374DA3F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23836EE3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592735AB" w14:textId="77777777" w:rsidR="00ED1FB9" w:rsidRPr="003E0CC4" w:rsidRDefault="008B5CC4" w:rsidP="00715ED4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E0CC4">
              <w:rPr>
                <w:rFonts w:eastAsia="MS Mincho" w:cs="Arial"/>
                <w:sz w:val="20"/>
                <w:szCs w:val="20"/>
                <w:lang w:eastAsia="ja-JP"/>
              </w:rPr>
              <w:t>Ensure proper protocol training and documentation of training for IC and back ups</w:t>
            </w:r>
          </w:p>
        </w:tc>
        <w:tc>
          <w:tcPr>
            <w:tcW w:w="1260" w:type="dxa"/>
            <w:vAlign w:val="center"/>
          </w:tcPr>
          <w:p w14:paraId="5042D436" w14:textId="77777777" w:rsidR="00ED1FB9" w:rsidRPr="0033563B" w:rsidRDefault="00ED1FB9" w:rsidP="006F689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2ED3F575" w14:textId="77777777" w:rsidR="00ED1FB9" w:rsidRPr="005836BF" w:rsidRDefault="00ED1FB9" w:rsidP="006F689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147C5B2E" w14:textId="77777777" w:rsidR="00ED1FB9" w:rsidRPr="005836BF" w:rsidRDefault="00305C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1C2A6BE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9A21E9" w14:paraId="0903ED17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0441C639" w14:textId="3ADFA59A" w:rsidR="00661167" w:rsidRPr="003E0CC4" w:rsidRDefault="008B5CC4" w:rsidP="00715ED4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E0CC4">
              <w:rPr>
                <w:rFonts w:eastAsia="MS Mincho" w:cs="Arial"/>
                <w:bCs/>
                <w:sz w:val="20"/>
                <w:szCs w:val="20"/>
                <w:lang w:eastAsia="ja-JP"/>
              </w:rPr>
              <w:t>Add end date for OC to DOA log</w:t>
            </w:r>
            <w:r w:rsidR="003C2AF7" w:rsidRPr="003E0CC4">
              <w:rPr>
                <w:rFonts w:eastAsia="MS Mincho" w:cs="Arial"/>
                <w:bCs/>
                <w:sz w:val="20"/>
                <w:szCs w:val="20"/>
                <w:lang w:eastAsia="ja-JP"/>
              </w:rPr>
              <w:t>, ensure signed by OC</w:t>
            </w:r>
            <w:r w:rsidR="00661167" w:rsidRPr="003E0CC4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(additionally add end date to </w:t>
            </w:r>
            <w:r w:rsidR="00487EE3">
              <w:rPr>
                <w:rFonts w:eastAsia="MS Mincho" w:cs="Arial"/>
                <w:bCs/>
                <w:sz w:val="20"/>
                <w:szCs w:val="20"/>
                <w:lang w:eastAsia="ja-JP"/>
              </w:rPr>
              <w:t>shared</w:t>
            </w:r>
            <w:r w:rsidR="00661167" w:rsidRPr="003E0CC4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calendar for reference)</w:t>
            </w:r>
          </w:p>
        </w:tc>
        <w:tc>
          <w:tcPr>
            <w:tcW w:w="1260" w:type="dxa"/>
            <w:vAlign w:val="center"/>
          </w:tcPr>
          <w:p w14:paraId="6A5E3552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bookmarkStart w:id="11" w:name="Text7"/>
        <w:tc>
          <w:tcPr>
            <w:tcW w:w="1190" w:type="dxa"/>
            <w:vAlign w:val="center"/>
          </w:tcPr>
          <w:p w14:paraId="3B3088F8" w14:textId="77777777" w:rsidR="00ED1FB9" w:rsidRPr="005836BF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1"/>
          </w:p>
        </w:tc>
        <w:tc>
          <w:tcPr>
            <w:tcW w:w="1675" w:type="dxa"/>
            <w:vAlign w:val="center"/>
          </w:tcPr>
          <w:p w14:paraId="50036770" w14:textId="77777777" w:rsidR="00ED1FB9" w:rsidRPr="005836BF" w:rsidRDefault="00305C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2DA40942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97B6D" w:rsidRPr="009A21E9" w14:paraId="67E0C224" w14:textId="77777777" w:rsidTr="00ED1FB9">
        <w:trPr>
          <w:trHeight w:val="570"/>
          <w:jc w:val="center"/>
        </w:trPr>
        <w:tc>
          <w:tcPr>
            <w:tcW w:w="6220" w:type="dxa"/>
            <w:vAlign w:val="center"/>
          </w:tcPr>
          <w:p w14:paraId="76AB4319" w14:textId="77777777" w:rsidR="00397B6D" w:rsidRPr="003E0CC4" w:rsidRDefault="008B5CC4" w:rsidP="00FD5F9D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E0CC4">
              <w:rPr>
                <w:rFonts w:eastAsia="MS Mincho" w:cs="Arial"/>
                <w:sz w:val="20"/>
                <w:szCs w:val="20"/>
                <w:lang w:eastAsia="ja-JP"/>
              </w:rPr>
              <w:t>Remove OC from IRB application</w:t>
            </w:r>
          </w:p>
        </w:tc>
        <w:tc>
          <w:tcPr>
            <w:tcW w:w="1260" w:type="dxa"/>
            <w:vAlign w:val="center"/>
          </w:tcPr>
          <w:p w14:paraId="233A1BAE" w14:textId="77777777" w:rsidR="00397B6D" w:rsidRPr="0033563B" w:rsidRDefault="00397B6D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90" w:type="dxa"/>
            <w:vAlign w:val="center"/>
          </w:tcPr>
          <w:p w14:paraId="0744B6F5" w14:textId="77777777" w:rsidR="00397B6D" w:rsidRPr="005836BF" w:rsidRDefault="00397B6D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675" w:type="dxa"/>
            <w:vAlign w:val="center"/>
          </w:tcPr>
          <w:p w14:paraId="722B9930" w14:textId="77777777" w:rsidR="00397B6D" w:rsidRPr="005836BF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65" w:type="dxa"/>
            <w:vAlign w:val="center"/>
          </w:tcPr>
          <w:p w14:paraId="0DA0AB85" w14:textId="77777777" w:rsidR="00397B6D" w:rsidRPr="0033563B" w:rsidRDefault="00397B6D" w:rsidP="004A45F3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484BB17" w14:textId="77777777" w:rsidR="00ED1FB9" w:rsidRDefault="00ED1FB9"/>
    <w:p w14:paraId="630A3D4A" w14:textId="77777777" w:rsidR="00534A5A" w:rsidRPr="003E0CC4" w:rsidRDefault="0062660A" w:rsidP="00ED1FB9">
      <w:pPr>
        <w:pStyle w:val="Heading1"/>
        <w:rPr>
          <w:rFonts w:eastAsia="MS Mincho"/>
          <w:bCs w:val="0"/>
          <w:sz w:val="20"/>
          <w:szCs w:val="20"/>
          <w:lang w:eastAsia="ja-JP"/>
        </w:rPr>
      </w:pPr>
      <w:bookmarkStart w:id="12" w:name="_Toc523818902"/>
      <w:bookmarkStart w:id="13" w:name="_Toc523819095"/>
      <w:r>
        <w:rPr>
          <w:i/>
        </w:rPr>
        <w:t xml:space="preserve">4.1 </w:t>
      </w:r>
      <w:r w:rsidR="00ED1FB9" w:rsidRPr="00ED1FB9">
        <w:rPr>
          <w:i/>
        </w:rPr>
        <w:t>Regulatory File</w:t>
      </w:r>
      <w:r w:rsidR="008B5CC4">
        <w:rPr>
          <w:i/>
        </w:rPr>
        <w:t>s (that should be available at handoff)</w:t>
      </w:r>
      <w:r>
        <w:tab/>
      </w:r>
      <w:r>
        <w:tab/>
      </w:r>
      <w:r w:rsidR="00ED1FB9" w:rsidRPr="00682BAF">
        <w:rPr>
          <w:b w:val="0"/>
        </w:rPr>
        <w:t>Not Applicable</w:t>
      </w:r>
      <w:r w:rsidR="00ED1FB9">
        <w:t xml:space="preserve">    </w:t>
      </w:r>
      <w:bookmarkEnd w:id="12"/>
      <w:bookmarkEnd w:id="13"/>
      <w:r w:rsidR="003E0CC4">
        <w:rPr>
          <w:rFonts w:eastAsia="MS Mincho"/>
          <w:bCs w:val="0"/>
          <w:sz w:val="20"/>
          <w:szCs w:val="20"/>
          <w:lang w:eastAsia="ja-JP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CC4">
        <w:rPr>
          <w:rFonts w:eastAsia="MS Mincho"/>
          <w:bCs w:val="0"/>
          <w:sz w:val="20"/>
          <w:szCs w:val="20"/>
          <w:lang w:eastAsia="ja-JP"/>
        </w:rPr>
        <w:instrText xml:space="preserve"> FORMCHECKBOX </w:instrText>
      </w:r>
      <w:r w:rsidR="004A372E">
        <w:rPr>
          <w:rFonts w:eastAsia="MS Mincho"/>
          <w:bCs w:val="0"/>
          <w:sz w:val="20"/>
          <w:szCs w:val="20"/>
          <w:lang w:eastAsia="ja-JP"/>
        </w:rPr>
      </w:r>
      <w:r w:rsidR="004A372E">
        <w:rPr>
          <w:rFonts w:eastAsia="MS Mincho"/>
          <w:bCs w:val="0"/>
          <w:sz w:val="20"/>
          <w:szCs w:val="20"/>
          <w:lang w:eastAsia="ja-JP"/>
        </w:rPr>
        <w:fldChar w:fldCharType="separate"/>
      </w:r>
      <w:r w:rsidR="003E0CC4">
        <w:rPr>
          <w:rFonts w:eastAsia="MS Mincho"/>
          <w:bCs w:val="0"/>
          <w:sz w:val="20"/>
          <w:szCs w:val="20"/>
          <w:lang w:eastAsia="ja-JP"/>
        </w:rPr>
        <w:fldChar w:fldCharType="end"/>
      </w:r>
    </w:p>
    <w:tbl>
      <w:tblPr>
        <w:tblW w:w="11434" w:type="dxa"/>
        <w:jc w:val="center"/>
        <w:tblLayout w:type="fixed"/>
        <w:tblLook w:val="0000" w:firstRow="0" w:lastRow="0" w:firstColumn="0" w:lastColumn="0" w:noHBand="0" w:noVBand="0"/>
      </w:tblPr>
      <w:tblGrid>
        <w:gridCol w:w="4097"/>
        <w:gridCol w:w="990"/>
        <w:gridCol w:w="1080"/>
        <w:gridCol w:w="1260"/>
        <w:gridCol w:w="1170"/>
        <w:gridCol w:w="1710"/>
        <w:gridCol w:w="1127"/>
      </w:tblGrid>
      <w:tr w:rsidR="00ED1FB9" w:rsidRPr="009A21E9" w14:paraId="2969C982" w14:textId="77777777" w:rsidTr="00ED1FB9">
        <w:trPr>
          <w:trHeight w:val="570"/>
          <w:tblHeader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1ADE3B38" w14:textId="77777777" w:rsidR="00ED1FB9" w:rsidRPr="0033563B" w:rsidRDefault="00ED1FB9" w:rsidP="002374EB">
            <w:pPr>
              <w:jc w:val="left"/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sz w:val="18"/>
                <w:szCs w:val="18"/>
                <w:lang w:eastAsia="ja-JP"/>
              </w:rPr>
              <w:t>Name of Document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928612" w14:textId="77777777" w:rsidR="00ED1FB9" w:rsidRPr="0033563B" w:rsidRDefault="008B5CC4" w:rsidP="002374E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Location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22E3941" w14:textId="77777777" w:rsidR="00ED1FB9" w:rsidRPr="0033563B" w:rsidRDefault="00ED1FB9" w:rsidP="008C47C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 xml:space="preserve">Emailed to the Lead </w:t>
            </w: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Site/ Sponsor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2574EDB" w14:textId="77777777" w:rsidR="00ED1FB9" w:rsidRPr="0033563B" w:rsidRDefault="008B5CC4" w:rsidP="002374E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Present</w:t>
            </w:r>
            <w:r w:rsidR="00ED1FB9"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A78CBAC" w14:textId="77777777" w:rsidR="00ED1FB9" w:rsidRPr="0033563B" w:rsidRDefault="00ED1FB9" w:rsidP="002374E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72A7475" w14:textId="77777777" w:rsidR="00ED1FB9" w:rsidRPr="0033563B" w:rsidRDefault="00ED1FB9" w:rsidP="00FD70BB">
            <w:pPr>
              <w:jc w:val="center"/>
              <w:rPr>
                <w:rFonts w:eastAsia="MS Mincho" w:cs="Arial"/>
                <w:b/>
                <w:sz w:val="18"/>
                <w:szCs w:val="18"/>
                <w:lang w:eastAsia="ja-JP"/>
              </w:rPr>
            </w:pPr>
            <w:r w:rsidRPr="0033563B">
              <w:rPr>
                <w:rFonts w:eastAsia="MS Mincho" w:cs="Arial"/>
                <w:b/>
                <w:sz w:val="18"/>
                <w:szCs w:val="18"/>
                <w:lang w:eastAsia="ja-JP"/>
              </w:rPr>
              <w:t>Comments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2C2775B" w14:textId="77777777" w:rsidR="00ED1FB9" w:rsidRPr="006C0BEB" w:rsidRDefault="00ED1FB9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ED1FB9" w:rsidRPr="005836BF" w14:paraId="690DC87B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5FC" w14:textId="77777777" w:rsidR="00ED1FB9" w:rsidRPr="00940008" w:rsidRDefault="00ED1FB9" w:rsidP="00ED1FB9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t>Copy of current IRB</w:t>
            </w:r>
            <w:r w:rsidR="00397B6D" w:rsidRPr="00940008">
              <w:rPr>
                <w:rFonts w:eastAsia="MS Mincho" w:cs="Arial"/>
                <w:sz w:val="20"/>
                <w:szCs w:val="20"/>
                <w:lang w:eastAsia="ja-JP"/>
              </w:rPr>
              <w:t>/IBC</w: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t xml:space="preserve"> Approved Protocol on file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B282" w14:textId="77777777" w:rsidR="00ED1FB9" w:rsidRPr="00940008" w:rsidRDefault="00ED1FB9" w:rsidP="00715ED4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F685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4F98" w14:textId="77777777" w:rsidR="00ED1FB9" w:rsidRPr="0033563B" w:rsidRDefault="00FE2BD0" w:rsidP="004448E9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36B0" w14:textId="77777777" w:rsidR="00ED1FB9" w:rsidRPr="005836BF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4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C7D0" w14:textId="77777777" w:rsidR="00ED1FB9" w:rsidRPr="005836BF" w:rsidRDefault="00ED1FB9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15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7A84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04270A78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F2B" w14:textId="77777777" w:rsidR="00ED1FB9" w:rsidRPr="00940008" w:rsidRDefault="00ED1FB9" w:rsidP="0045246E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t xml:space="preserve">Copy </w:t>
            </w:r>
            <w:r w:rsidR="00397B6D" w:rsidRPr="00940008">
              <w:rPr>
                <w:rFonts w:eastAsia="MS Mincho" w:cs="Arial"/>
                <w:sz w:val="20"/>
                <w:szCs w:val="20"/>
                <w:lang w:eastAsia="ja-JP"/>
              </w:rPr>
              <w:t xml:space="preserve">of original IRB/IBC </w: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t>Approved Protocol v1.0 on file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C174" w14:textId="77777777" w:rsidR="00ED1FB9" w:rsidRPr="00940008" w:rsidRDefault="00ED1FB9" w:rsidP="00FE2BD0">
            <w:pPr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15E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C14C" w14:textId="77777777" w:rsidR="00ED1FB9" w:rsidRPr="00940008" w:rsidRDefault="00FE2BD0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BC2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C1BA" w14:textId="77777777" w:rsidR="00ED1FB9" w:rsidRPr="005632F4" w:rsidRDefault="00ED1FB9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632F4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32F4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632F4">
              <w:rPr>
                <w:rFonts w:eastAsia="MS Mincho" w:cs="Arial"/>
                <w:sz w:val="20"/>
                <w:szCs w:val="20"/>
                <w:lang w:eastAsia="ja-JP"/>
              </w:rPr>
            </w:r>
            <w:r w:rsidRPr="005632F4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632F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C4A7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280F125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23A" w14:textId="77777777" w:rsidR="00ED1FB9" w:rsidRPr="000D1236" w:rsidRDefault="00ED1FB9" w:rsidP="00ED1FB9">
            <w:pPr>
              <w:jc w:val="left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  <w:r w:rsidRPr="002B4AD5">
              <w:rPr>
                <w:rFonts w:eastAsia="MS Mincho" w:cs="Arial"/>
                <w:bCs/>
                <w:sz w:val="20"/>
                <w:szCs w:val="20"/>
                <w:lang w:eastAsia="ja-JP"/>
              </w:rPr>
              <w:t>Current Protocol Signature Page on file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3399" w14:textId="77777777" w:rsidR="00ED1FB9" w:rsidRPr="00940008" w:rsidRDefault="00ED1FB9" w:rsidP="009A503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6F8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color w:val="FF0000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9F63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63E4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6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43F" w14:textId="77777777" w:rsidR="00ED1FB9" w:rsidRPr="005836BF" w:rsidRDefault="00305CDB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674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1EA5AB8A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EA56" w14:textId="77777777" w:rsidR="00ED1FB9" w:rsidRPr="00940008" w:rsidRDefault="00ED1FB9" w:rsidP="00ED1FB9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Protocol Change Log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D389" w14:textId="77777777" w:rsidR="00ED1FB9" w:rsidRPr="00940008" w:rsidRDefault="00ED1FB9" w:rsidP="009A5036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1700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0183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65D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6D93" w14:textId="77777777" w:rsidR="00ED1FB9" w:rsidRPr="005836BF" w:rsidRDefault="00ED1FB9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A0E7" w14:textId="77777777" w:rsidR="00ED1FB9" w:rsidRPr="0033563B" w:rsidRDefault="002B4AD5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4C79E00F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9D01" w14:textId="77777777" w:rsidR="00ED1FB9" w:rsidRPr="00940008" w:rsidRDefault="00ED1FB9" w:rsidP="00AF785F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Package Insert/ Investigator’s Brochure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E2154" w14:textId="77777777" w:rsidR="00940008" w:rsidRPr="00940008" w:rsidRDefault="00940008" w:rsidP="009A5036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77EB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5B7F" w14:textId="77777777" w:rsidR="00ED1FB9" w:rsidRPr="00940008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AE8" w14:textId="77777777" w:rsidR="00ED1FB9" w:rsidRPr="00940008" w:rsidRDefault="00ED1FB9" w:rsidP="005C19B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2F8" w14:textId="77777777" w:rsidR="00ED1FB9" w:rsidRPr="005836BF" w:rsidRDefault="00ED1FB9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>
              <w:rPr>
                <w:rFonts w:eastAsia="MS Mincho" w:cs="Arial"/>
                <w:sz w:val="20"/>
                <w:szCs w:val="20"/>
                <w:lang w:eastAsia="ja-JP"/>
              </w:rPr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D205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13319D70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7BE8" w14:textId="77777777" w:rsidR="00ED1FB9" w:rsidRPr="00940008" w:rsidRDefault="00ED1FB9" w:rsidP="005C19BC">
            <w:pPr>
              <w:ind w:right="72"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t>Shipping Records for Study Supplies/Medication from Sponsor/Lead Site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F7907" w14:textId="77777777" w:rsidR="00ED1FB9" w:rsidRPr="00940008" w:rsidRDefault="00ED1FB9" w:rsidP="00715ED4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439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4103" w14:textId="77777777" w:rsidR="00ED1FB9" w:rsidRPr="00940008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F5EA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0C71" w14:textId="77777777" w:rsidR="00ED1FB9" w:rsidRPr="005836BF" w:rsidRDefault="00ED1FB9" w:rsidP="00FD70B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  <w:bookmarkEnd w:id="18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1D65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FD0B833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7AF8" w14:textId="77777777" w:rsidR="00ED1FB9" w:rsidRPr="00940008" w:rsidRDefault="00ED1FB9" w:rsidP="00500FD6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lastRenderedPageBreak/>
              <w:t>Site Staff Delegation of Responsibilities and Signature Log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7F85" w14:textId="77777777" w:rsidR="00ED1FB9" w:rsidRPr="00940008" w:rsidRDefault="00ED1FB9" w:rsidP="002B4AD5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DBDF" w14:textId="77777777" w:rsidR="00ED1FB9" w:rsidRPr="00940008" w:rsidRDefault="00ED1FB9" w:rsidP="00715ED4">
            <w:pPr>
              <w:jc w:val="center"/>
              <w:rPr>
                <w:rFonts w:cs="Arial"/>
                <w:sz w:val="20"/>
                <w:szCs w:val="20"/>
              </w:rPr>
            </w:pPr>
            <w:r w:rsidRPr="00940008">
              <w:rPr>
                <w:rFonts w:cs="Arial"/>
                <w:sz w:val="20"/>
                <w:szCs w:val="20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996" w14:textId="77777777" w:rsidR="00ED1FB9" w:rsidRPr="00940008" w:rsidRDefault="002B4AD5" w:rsidP="00715ED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5595" w14:textId="77777777" w:rsidR="00ED1FB9" w:rsidRPr="00940008" w:rsidRDefault="00ED1FB9" w:rsidP="00715ED4">
            <w:pPr>
              <w:jc w:val="center"/>
              <w:rPr>
                <w:rFonts w:cs="Arial"/>
                <w:sz w:val="20"/>
                <w:szCs w:val="20"/>
              </w:rPr>
            </w:pPr>
            <w:r w:rsidRPr="0094000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94000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40008">
              <w:rPr>
                <w:rFonts w:cs="Arial"/>
                <w:sz w:val="20"/>
                <w:szCs w:val="20"/>
              </w:rPr>
            </w:r>
            <w:r w:rsidRPr="00940008">
              <w:rPr>
                <w:rFonts w:cs="Arial"/>
                <w:sz w:val="20"/>
                <w:szCs w:val="20"/>
              </w:rPr>
              <w:fldChar w:fldCharType="separate"/>
            </w:r>
            <w:r w:rsidRPr="00940008">
              <w:rPr>
                <w:rFonts w:cs="Arial"/>
                <w:noProof/>
                <w:sz w:val="20"/>
                <w:szCs w:val="20"/>
              </w:rPr>
              <w:t> </w:t>
            </w:r>
            <w:r w:rsidRPr="00940008">
              <w:rPr>
                <w:rFonts w:cs="Arial"/>
                <w:noProof/>
                <w:sz w:val="20"/>
                <w:szCs w:val="20"/>
              </w:rPr>
              <w:t> </w:t>
            </w:r>
            <w:r w:rsidRPr="00940008">
              <w:rPr>
                <w:rFonts w:cs="Arial"/>
                <w:noProof/>
                <w:sz w:val="20"/>
                <w:szCs w:val="20"/>
              </w:rPr>
              <w:t> </w:t>
            </w:r>
            <w:r w:rsidRPr="00940008">
              <w:rPr>
                <w:rFonts w:cs="Arial"/>
                <w:noProof/>
                <w:sz w:val="20"/>
                <w:szCs w:val="20"/>
              </w:rPr>
              <w:t> </w:t>
            </w:r>
            <w:r w:rsidRPr="00940008">
              <w:rPr>
                <w:rFonts w:cs="Arial"/>
                <w:noProof/>
                <w:sz w:val="20"/>
                <w:szCs w:val="20"/>
              </w:rPr>
              <w:t> </w:t>
            </w:r>
            <w:r w:rsidRPr="0094000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2A03" w14:textId="77777777" w:rsidR="00ED1FB9" w:rsidRPr="005632F4" w:rsidRDefault="00ED1FB9" w:rsidP="00FD70BB">
            <w:pPr>
              <w:jc w:val="center"/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</w:pP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instrText xml:space="preserve"> FORMTEXT </w:instrText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separate"/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noProof/>
                <w:color w:val="0000FF"/>
                <w:sz w:val="20"/>
                <w:szCs w:val="20"/>
                <w:lang w:eastAsia="ja-JP"/>
              </w:rPr>
              <w:t> </w:t>
            </w:r>
            <w:r w:rsidRPr="005632F4">
              <w:rPr>
                <w:rFonts w:eastAsia="MS Mincho" w:cs="Arial"/>
                <w:color w:val="0000FF"/>
                <w:sz w:val="20"/>
                <w:szCs w:val="20"/>
                <w:lang w:eastAsia="ja-JP"/>
              </w:rPr>
              <w:fldChar w:fldCharType="end"/>
            </w:r>
            <w:bookmarkEnd w:id="20"/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C314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2DA827B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3F83" w14:textId="77777777" w:rsidR="00ED1FB9" w:rsidRPr="00940008" w:rsidRDefault="00ED1FB9" w:rsidP="005C19BC">
            <w:pPr>
              <w:keepNext/>
              <w:keepLines/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FDA Form 1572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6D43" w14:textId="77777777" w:rsidR="00ED1FB9" w:rsidRPr="00940008" w:rsidRDefault="00ED1FB9" w:rsidP="005C19BC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9A1B" w14:textId="77777777" w:rsidR="00ED1FB9" w:rsidRPr="00940008" w:rsidRDefault="00ED1FB9" w:rsidP="005C19BC">
            <w:pPr>
              <w:keepNext/>
              <w:keepLines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Original Copy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AD78" w14:textId="77777777" w:rsidR="00ED1FB9" w:rsidRPr="00940008" w:rsidRDefault="002B4AD5" w:rsidP="005C19BC">
            <w:pPr>
              <w:keepNext/>
              <w:keepLines/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75C9" w14:textId="77777777" w:rsidR="00ED1FB9" w:rsidRPr="00940008" w:rsidRDefault="00ED1FB9" w:rsidP="005C19BC">
            <w:pPr>
              <w:jc w:val="center"/>
            </w:pP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BC4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BFAF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00A4F25C" w14:textId="77777777" w:rsidTr="00ED1FB9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D5C" w14:textId="77777777" w:rsidR="00ED1FB9" w:rsidRPr="00940008" w:rsidRDefault="00ED1FB9" w:rsidP="00C4025A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Signed and Dated CVs for Investigators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607F" w14:textId="77777777" w:rsidR="00ED1FB9" w:rsidRPr="00940008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CC51" w14:textId="77777777" w:rsidR="00ED1FB9" w:rsidRPr="00940008" w:rsidRDefault="00ED1FB9" w:rsidP="00715ED4">
            <w:pPr>
              <w:jc w:val="center"/>
              <w:rPr>
                <w:rFonts w:eastAsia="MS Mincho" w:cs="Arial"/>
                <w:bCs/>
                <w:color w:val="FF0000"/>
                <w:sz w:val="20"/>
                <w:szCs w:val="20"/>
                <w:lang w:eastAsia="ja-JP"/>
              </w:rPr>
            </w:pPr>
            <w:r w:rsidRPr="00940008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13A6" w14:textId="77777777" w:rsidR="00ED1FB9" w:rsidRPr="00940008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8112" w14:textId="77777777" w:rsidR="00ED1FB9" w:rsidRPr="00940008" w:rsidRDefault="00ED1FB9" w:rsidP="0057439E">
            <w:pPr>
              <w:jc w:val="center"/>
            </w:pP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940008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9176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AE0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4D341457" w14:textId="77777777" w:rsidTr="002B4AD5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62A0" w14:textId="77777777" w:rsidR="00ED1FB9" w:rsidRPr="0033563B" w:rsidRDefault="00ED1FB9" w:rsidP="004253E9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sz w:val="20"/>
                <w:szCs w:val="20"/>
                <w:lang w:eastAsia="ja-JP"/>
              </w:rPr>
              <w:t xml:space="preserve">Appropriate Licenses for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site staff, if required per study role (i.e., Medical Clinicians)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E7E9A" w14:textId="77777777" w:rsidR="00ED1FB9" w:rsidRPr="005632F4" w:rsidRDefault="00ED1FB9" w:rsidP="00C4025A">
            <w:pPr>
              <w:jc w:val="center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9D28" w14:textId="77777777" w:rsidR="00ED1FB9" w:rsidRPr="0033563B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DEC0" w14:textId="77777777" w:rsidR="00ED1FB9" w:rsidRPr="0033563B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FB6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294A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E35D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B97E689" w14:textId="77777777" w:rsidTr="00876966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83A" w14:textId="77777777" w:rsidR="00ED1FB9" w:rsidRPr="002B4AD5" w:rsidRDefault="00ED1FB9" w:rsidP="00710C62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B4AD5">
              <w:rPr>
                <w:rFonts w:eastAsia="MS Mincho" w:cs="Arial"/>
                <w:sz w:val="20"/>
                <w:szCs w:val="20"/>
                <w:lang w:eastAsia="ja-JP"/>
              </w:rPr>
              <w:t>Financial Disclosure Certifications for everyone listed on the FDA Form 1572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F51E" w14:textId="77777777" w:rsidR="00ED1FB9" w:rsidRPr="005632F4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56E4" w14:textId="77777777" w:rsidR="00ED1FB9" w:rsidRPr="0033563B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3E3F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D36D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BC97" w14:textId="77777777" w:rsidR="00ED1FB9" w:rsidRDefault="00305CDB" w:rsidP="00FD70B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A4F9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69202177" w14:textId="77777777" w:rsidTr="00876966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D5D4" w14:textId="77777777" w:rsidR="00ED1FB9" w:rsidRPr="002B4AD5" w:rsidRDefault="00ED1FB9" w:rsidP="00633D8E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B4AD5">
              <w:rPr>
                <w:rFonts w:eastAsia="MS Mincho" w:cs="Arial"/>
                <w:bCs/>
                <w:sz w:val="20"/>
                <w:szCs w:val="20"/>
                <w:lang w:eastAsia="ja-JP"/>
              </w:rPr>
              <w:t>Training Plan on file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31D5" w14:textId="77777777" w:rsidR="00ED1FB9" w:rsidRPr="005632F4" w:rsidRDefault="00ED1FB9" w:rsidP="00C4025A">
            <w:pPr>
              <w:jc w:val="center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9020" w14:textId="77777777" w:rsidR="00ED1FB9" w:rsidRPr="0033563B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C3A3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1DE8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1104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A816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382032BE" w14:textId="77777777" w:rsidTr="00876966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CB65" w14:textId="77777777" w:rsidR="00ED1FB9" w:rsidRPr="001F2A3E" w:rsidRDefault="00ED1FB9" w:rsidP="005C19BC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Copy of the Current IRB Approved Consent Form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8A27" w14:textId="77777777" w:rsidR="00ED1FB9" w:rsidRPr="001F2A3E" w:rsidRDefault="00ED1FB9" w:rsidP="002B4AD5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D74E" w14:textId="77777777" w:rsidR="00ED1FB9" w:rsidRPr="0033563B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9CB5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FA2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B88F" w14:textId="77777777" w:rsidR="00ED1FB9" w:rsidRDefault="00305CDB" w:rsidP="00FD70B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3692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EC3A522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633D" w14:textId="77777777" w:rsidR="00ED1FB9" w:rsidRPr="001F2A3E" w:rsidRDefault="00ED1FB9" w:rsidP="001B7FA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t>ICF Change Log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6E830" w14:textId="77777777" w:rsidR="00ED1FB9" w:rsidRPr="001F2A3E" w:rsidRDefault="00ED1FB9" w:rsidP="00190FC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48C9" w14:textId="77777777" w:rsidR="00ED1FB9" w:rsidRPr="001F2A3E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E91" w14:textId="77777777" w:rsidR="00ED1FB9" w:rsidRPr="001F2A3E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214" w14:textId="77777777" w:rsidR="00ED1FB9" w:rsidRPr="001F2A3E" w:rsidRDefault="00ED1FB9" w:rsidP="0057439E">
            <w:pPr>
              <w:jc w:val="center"/>
            </w:pP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76B" w14:textId="77777777" w:rsidR="00ED1FB9" w:rsidRPr="001F2A3E" w:rsidRDefault="00ED1FB9" w:rsidP="00FD70BB">
            <w:pPr>
              <w:jc w:val="center"/>
            </w:pP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F2A3E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C8A9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1F2A3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600234F3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C37F" w14:textId="77777777" w:rsidR="00ED1FB9" w:rsidRPr="0033563B" w:rsidRDefault="00ED1FB9" w:rsidP="001B7FA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Copy of other participant agreement documents (HIPAA Authorization,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CA </w:t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t>Bill of Rights, W-9, and ROIs)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B72D" w14:textId="77777777" w:rsidR="00ED1FB9" w:rsidRPr="005632F4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39A" w14:textId="77777777" w:rsidR="00ED1FB9" w:rsidRPr="0033563B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6DC9" w14:textId="77777777" w:rsidR="00ED1FB9" w:rsidRPr="0033563B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A39F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B7F1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6B3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1DC10FCE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9C2" w14:textId="77777777" w:rsidR="00ED1FB9" w:rsidRPr="0027471D" w:rsidRDefault="00ED1FB9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861E5F">
              <w:rPr>
                <w:rFonts w:eastAsia="MS Mincho" w:cs="Arial"/>
                <w:bCs/>
                <w:sz w:val="20"/>
                <w:szCs w:val="20"/>
                <w:lang w:eastAsia="ja-JP"/>
              </w:rPr>
              <w:t>Certificate of Confidentiality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87E81" w14:textId="77777777" w:rsidR="00ED1FB9" w:rsidRPr="0027471D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EB56" w14:textId="77777777" w:rsidR="00ED1FB9" w:rsidRPr="0027471D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1F3A" w14:textId="77777777" w:rsidR="00ED1FB9" w:rsidRPr="0027471D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DDE0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79C5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888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1CA43128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6BC" w14:textId="77777777" w:rsidR="00ED1FB9" w:rsidRPr="0027471D" w:rsidRDefault="00ED1FB9" w:rsidP="00C4025A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Other Regulatory Approvals, if applicable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A60F" w14:textId="77777777" w:rsidR="00ED1FB9" w:rsidRPr="0027471D" w:rsidRDefault="00ED1FB9" w:rsidP="00C4025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43EB" w14:textId="77777777" w:rsidR="00ED1FB9" w:rsidRPr="0027471D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9098" w14:textId="77777777" w:rsidR="00ED1FB9" w:rsidRPr="0027471D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0BBB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F014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25BA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087D8101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842D" w14:textId="77777777" w:rsidR="00ED1FB9" w:rsidRPr="0027471D" w:rsidRDefault="00ED1FB9" w:rsidP="0065629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Initial IRB Submission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19879" w14:textId="77777777" w:rsidR="00ED1FB9" w:rsidRPr="0027471D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49E7" w14:textId="77777777" w:rsidR="00ED1FB9" w:rsidRPr="0027471D" w:rsidRDefault="00ED1FB9" w:rsidP="001B7FA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E4C8" w14:textId="77777777" w:rsidR="00ED1FB9" w:rsidRPr="0027471D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988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DE2F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7A81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72250099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A8B" w14:textId="77777777" w:rsidR="00ED1FB9" w:rsidRPr="0027471D" w:rsidRDefault="00FB7B40" w:rsidP="00C4025A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Any Amended Protocol</w:t>
            </w:r>
            <w:r w:rsidR="00ED1FB9"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IRB submission</w:t>
            </w: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25C3" w14:textId="77777777" w:rsidR="00ED1FB9" w:rsidRPr="0027471D" w:rsidRDefault="00ED1FB9" w:rsidP="00190FCA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9FEE" w14:textId="77777777" w:rsidR="00ED1FB9" w:rsidRPr="0027471D" w:rsidRDefault="00ED1FB9" w:rsidP="004F523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2B20" w14:textId="77777777" w:rsidR="00ED1FB9" w:rsidRPr="0027471D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746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DA98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BB9C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6B259A79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DEE0" w14:textId="77777777" w:rsidR="00ED1FB9" w:rsidRPr="004C7131" w:rsidRDefault="00ED1FB9" w:rsidP="001B7FAB">
            <w:pPr>
              <w:jc w:val="left"/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  <w:r w:rsidRPr="002B4AD5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Federal Wide Assurance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036E" w14:textId="77777777" w:rsidR="00ED1FB9" w:rsidRPr="004C7131" w:rsidRDefault="00ED1FB9" w:rsidP="002B4AD5">
            <w:pPr>
              <w:rPr>
                <w:rFonts w:eastAsia="MS Mincho" w:cs="Arial"/>
                <w:sz w:val="20"/>
                <w:szCs w:val="20"/>
                <w:highlight w:val="yellow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5472" w14:textId="77777777" w:rsidR="00ED1FB9" w:rsidRPr="0027471D" w:rsidRDefault="00ED1FB9" w:rsidP="009F72F6">
            <w:pPr>
              <w:jc w:val="center"/>
              <w:rPr>
                <w:sz w:val="20"/>
                <w:szCs w:val="20"/>
              </w:rPr>
            </w:pPr>
            <w:r w:rsidRPr="0027471D">
              <w:rPr>
                <w:sz w:val="20"/>
                <w:szCs w:val="20"/>
              </w:rPr>
              <w:t xml:space="preserve"> Required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902D" w14:textId="77777777" w:rsidR="00ED1FB9" w:rsidRPr="0027471D" w:rsidRDefault="002B4AD5" w:rsidP="00715ED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470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9193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C07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06E746BD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D4F" w14:textId="77777777" w:rsidR="00ED1FB9" w:rsidRPr="0027471D" w:rsidRDefault="00ED1FB9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Data and Safety Monitoring Plan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8229" w14:textId="77777777" w:rsidR="00ED1FB9" w:rsidRPr="0027471D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D27" w14:textId="77777777" w:rsidR="00ED1FB9" w:rsidRPr="0027471D" w:rsidRDefault="00ED1FB9" w:rsidP="00E0404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EE58" w14:textId="77777777" w:rsidR="00ED1FB9" w:rsidRPr="0027471D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4C1C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31B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50D8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25FAE3B9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7316" w14:textId="77777777" w:rsidR="00ED1FB9" w:rsidRPr="0027471D" w:rsidRDefault="00ED1FB9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sz w:val="20"/>
                <w:szCs w:val="20"/>
                <w:lang w:eastAsia="ja-JP"/>
              </w:rPr>
              <w:t>Quality Assurance Monitoring Plan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F632" w14:textId="77777777" w:rsidR="00ED1FB9" w:rsidRPr="0027471D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C8E3" w14:textId="77777777" w:rsidR="00ED1FB9" w:rsidRPr="0027471D" w:rsidRDefault="00ED1FB9" w:rsidP="00E0404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7585" w14:textId="77777777" w:rsidR="00ED1FB9" w:rsidRPr="0027471D" w:rsidRDefault="00ED1FB9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4CFA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EE9C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9DB3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ED1FB9" w:rsidRPr="005836BF" w14:paraId="7F7D7E4F" w14:textId="77777777" w:rsidTr="00FD70BB">
        <w:trPr>
          <w:trHeight w:val="648"/>
          <w:jc w:val="center"/>
        </w:trPr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0840" w14:textId="77777777" w:rsidR="00ED1FB9" w:rsidRPr="0027471D" w:rsidRDefault="00ED1FB9" w:rsidP="001B7FA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sz w:val="20"/>
                <w:szCs w:val="20"/>
                <w:lang w:eastAsia="ja-JP"/>
              </w:rPr>
              <w:t>Site Visit/Monitoring Log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C4322" w14:textId="77777777" w:rsidR="00ED1FB9" w:rsidRPr="0027471D" w:rsidRDefault="00ED1FB9" w:rsidP="00190FCA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EEC" w14:textId="77777777" w:rsidR="00ED1FB9" w:rsidRPr="0027471D" w:rsidRDefault="00ED1FB9" w:rsidP="00E04042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7471D">
              <w:rPr>
                <w:rFonts w:eastAsia="MS Mincho" w:cs="Arial"/>
                <w:bCs/>
                <w:sz w:val="20"/>
                <w:szCs w:val="20"/>
                <w:lang w:eastAsia="ja-JP"/>
              </w:rPr>
              <w:t>N/A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8F8" w14:textId="77777777" w:rsidR="00ED1FB9" w:rsidRPr="0027471D" w:rsidRDefault="002B4AD5" w:rsidP="00715ED4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25A4" w14:textId="77777777" w:rsidR="00ED1FB9" w:rsidRDefault="00ED1FB9" w:rsidP="0057439E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CC5B" w14:textId="77777777" w:rsidR="00ED1FB9" w:rsidRDefault="00ED1FB9" w:rsidP="00FD70BB">
            <w:pPr>
              <w:jc w:val="center"/>
            </w:pP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1C1777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BFB6" w14:textId="77777777" w:rsidR="00ED1FB9" w:rsidRPr="0033563B" w:rsidRDefault="00ED1FB9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61C780F" w14:textId="77777777" w:rsidR="00715ED4" w:rsidRDefault="00715ED4" w:rsidP="00715ED4">
      <w:pPr>
        <w:spacing w:before="120"/>
        <w:rPr>
          <w:rFonts w:eastAsia="MS Mincho" w:cs="Arial"/>
          <w:bCs/>
          <w:sz w:val="20"/>
          <w:szCs w:val="20"/>
          <w:lang w:eastAsia="ja-JP"/>
        </w:rPr>
      </w:pPr>
    </w:p>
    <w:p w14:paraId="7B7FDD6D" w14:textId="572471E1" w:rsidR="00CB2650" w:rsidRDefault="00CB2650" w:rsidP="007D74E3">
      <w:pPr>
        <w:spacing w:after="240"/>
        <w:rPr>
          <w:b/>
        </w:rPr>
      </w:pPr>
    </w:p>
    <w:p w14:paraId="2C31B642" w14:textId="77777777" w:rsidR="00832B4A" w:rsidRDefault="00832B4A" w:rsidP="007D74E3">
      <w:pPr>
        <w:spacing w:after="240"/>
        <w:rPr>
          <w:b/>
        </w:rPr>
      </w:pPr>
    </w:p>
    <w:p w14:paraId="735E8A0B" w14:textId="77777777" w:rsidR="007D74E3" w:rsidRPr="00376E22" w:rsidRDefault="0062660A" w:rsidP="007D74E3">
      <w:pPr>
        <w:spacing w:after="240"/>
        <w:rPr>
          <w:rFonts w:eastAsia="MS Mincho" w:cs="Arial"/>
          <w:b/>
          <w:bCs/>
          <w:sz w:val="18"/>
          <w:szCs w:val="18"/>
          <w:lang w:eastAsia="ja-JP"/>
        </w:rPr>
      </w:pPr>
      <w:proofErr w:type="gramStart"/>
      <w:r>
        <w:rPr>
          <w:b/>
        </w:rPr>
        <w:lastRenderedPageBreak/>
        <w:t xml:space="preserve">5.0  </w:t>
      </w:r>
      <w:r w:rsidR="007D74E3">
        <w:rPr>
          <w:b/>
        </w:rPr>
        <w:t>Site</w:t>
      </w:r>
      <w:proofErr w:type="gramEnd"/>
      <w:r w:rsidR="007D74E3">
        <w:rPr>
          <w:b/>
        </w:rPr>
        <w:t xml:space="preserve"> Specific Processes and Procedures</w:t>
      </w:r>
      <w:r w:rsidR="007D74E3">
        <w:rPr>
          <w:b/>
        </w:rPr>
        <w:tab/>
      </w:r>
      <w:r w:rsidR="007D74E3">
        <w:rPr>
          <w:b/>
        </w:rPr>
        <w:tab/>
      </w:r>
      <w:r w:rsidR="007D74E3">
        <w:rPr>
          <w:b/>
        </w:rPr>
        <w:tab/>
      </w:r>
      <w:r w:rsidR="007D74E3" w:rsidRPr="00376E22">
        <w:rPr>
          <w:rFonts w:cs="Arial"/>
          <w:bCs/>
        </w:rPr>
        <w:t>Not Applicable</w:t>
      </w:r>
      <w:r w:rsidR="007D74E3" w:rsidRPr="00B2268B">
        <w:rPr>
          <w:rFonts w:cs="Arial"/>
          <w:b/>
          <w:bCs/>
        </w:rPr>
        <w:t xml:space="preserve">    </w:t>
      </w:r>
      <w:r w:rsidR="007D74E3" w:rsidRPr="00B2268B">
        <w:rPr>
          <w:rFonts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74E3" w:rsidRPr="00B2268B">
        <w:rPr>
          <w:rFonts w:cs="Arial"/>
          <w:b/>
          <w:bCs/>
        </w:rPr>
        <w:instrText xml:space="preserve"> FORMCHECKBOX </w:instrText>
      </w:r>
      <w:r w:rsidR="004A372E">
        <w:rPr>
          <w:rFonts w:cs="Arial"/>
          <w:b/>
          <w:bCs/>
        </w:rPr>
      </w:r>
      <w:r w:rsidR="004A372E">
        <w:rPr>
          <w:rFonts w:cs="Arial"/>
          <w:b/>
          <w:bCs/>
        </w:rPr>
        <w:fldChar w:fldCharType="separate"/>
      </w:r>
      <w:r w:rsidR="007D74E3" w:rsidRPr="00B2268B">
        <w:rPr>
          <w:rFonts w:cs="Arial"/>
          <w:b/>
          <w:bCs/>
        </w:rPr>
        <w:fldChar w:fldCharType="end"/>
      </w:r>
      <w:r w:rsidR="007D74E3">
        <w:tab/>
      </w:r>
    </w:p>
    <w:tbl>
      <w:tblPr>
        <w:tblW w:w="6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1261"/>
        <w:gridCol w:w="1814"/>
        <w:gridCol w:w="1691"/>
        <w:gridCol w:w="1565"/>
      </w:tblGrid>
      <w:tr w:rsidR="000D0EEC" w14:paraId="741E6071" w14:textId="77777777" w:rsidTr="003C2AF7">
        <w:trPr>
          <w:trHeight w:val="530"/>
          <w:jc w:val="center"/>
        </w:trPr>
        <w:tc>
          <w:tcPr>
            <w:tcW w:w="2233" w:type="pct"/>
            <w:shd w:val="clear" w:color="auto" w:fill="C6D9F1" w:themeFill="text2" w:themeFillTint="33"/>
            <w:vAlign w:val="center"/>
          </w:tcPr>
          <w:p w14:paraId="0CE2B41F" w14:textId="77777777" w:rsidR="007D74E3" w:rsidRPr="002374EB" w:rsidRDefault="007D74E3" w:rsidP="000D0EEC">
            <w:pPr>
              <w:ind w:left="-15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Standard Operating Procedures</w:t>
            </w:r>
          </w:p>
        </w:tc>
        <w:tc>
          <w:tcPr>
            <w:tcW w:w="551" w:type="pct"/>
            <w:shd w:val="clear" w:color="auto" w:fill="C6D9F1" w:themeFill="text2" w:themeFillTint="33"/>
            <w:vAlign w:val="center"/>
          </w:tcPr>
          <w:p w14:paraId="7024C0EE" w14:textId="77777777" w:rsidR="007D74E3" w:rsidRPr="00EB1519" w:rsidRDefault="007D74E3" w:rsidP="00D62A8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Completed?</w:t>
            </w:r>
          </w:p>
        </w:tc>
        <w:tc>
          <w:tcPr>
            <w:tcW w:w="793" w:type="pct"/>
            <w:shd w:val="clear" w:color="auto" w:fill="C6D9F1" w:themeFill="text2" w:themeFillTint="33"/>
            <w:vAlign w:val="center"/>
          </w:tcPr>
          <w:p w14:paraId="4D0A6917" w14:textId="77777777" w:rsidR="007D74E3" w:rsidRPr="00EB1519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739" w:type="pct"/>
            <w:shd w:val="clear" w:color="auto" w:fill="C6D9F1" w:themeFill="text2" w:themeFillTint="33"/>
            <w:vAlign w:val="center"/>
          </w:tcPr>
          <w:p w14:paraId="236E704C" w14:textId="77777777" w:rsidR="007D74E3" w:rsidRDefault="003C2AF7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Location</w:t>
            </w:r>
          </w:p>
        </w:tc>
        <w:tc>
          <w:tcPr>
            <w:tcW w:w="684" w:type="pct"/>
            <w:shd w:val="clear" w:color="auto" w:fill="C6D9F1" w:themeFill="text2" w:themeFillTint="33"/>
            <w:vAlign w:val="center"/>
          </w:tcPr>
          <w:p w14:paraId="5ED6DE63" w14:textId="77777777" w:rsidR="007D74E3" w:rsidRPr="006C0BEB" w:rsidRDefault="007D74E3" w:rsidP="003C2AF7">
            <w:pPr>
              <w:ind w:left="435" w:hanging="435"/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0D0EEC" w:rsidRPr="002374EB" w14:paraId="2A09764D" w14:textId="77777777" w:rsidTr="003C2AF7">
        <w:trPr>
          <w:trHeight w:val="764"/>
          <w:jc w:val="center"/>
        </w:trPr>
        <w:tc>
          <w:tcPr>
            <w:tcW w:w="2233" w:type="pct"/>
            <w:vAlign w:val="center"/>
          </w:tcPr>
          <w:p w14:paraId="4C66BF25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Informed Consent SOP</w:t>
            </w:r>
          </w:p>
        </w:tc>
        <w:tc>
          <w:tcPr>
            <w:tcW w:w="551" w:type="pct"/>
            <w:vAlign w:val="center"/>
          </w:tcPr>
          <w:p w14:paraId="1CBFBE18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02EC556C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3F95B446" w14:textId="77777777" w:rsidR="007D74E3" w:rsidRDefault="007D74E3" w:rsidP="00D62A80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6D31C96E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6C908043" w14:textId="77777777" w:rsidTr="003C2AF7">
        <w:trPr>
          <w:trHeight w:val="719"/>
          <w:jc w:val="center"/>
        </w:trPr>
        <w:tc>
          <w:tcPr>
            <w:tcW w:w="2233" w:type="pct"/>
            <w:vAlign w:val="center"/>
          </w:tcPr>
          <w:p w14:paraId="480C2CD5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Recruitment SOP</w:t>
            </w:r>
          </w:p>
        </w:tc>
        <w:tc>
          <w:tcPr>
            <w:tcW w:w="551" w:type="pct"/>
            <w:vAlign w:val="center"/>
          </w:tcPr>
          <w:p w14:paraId="1620BE73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0136F7CE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34CD4BE4" w14:textId="77777777" w:rsidR="007D74E3" w:rsidRDefault="007D74E3" w:rsidP="00D62A80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42E52A31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4A593C09" w14:textId="77777777" w:rsidTr="003C2AF7">
        <w:trPr>
          <w:trHeight w:val="701"/>
          <w:jc w:val="center"/>
        </w:trPr>
        <w:tc>
          <w:tcPr>
            <w:tcW w:w="2233" w:type="pct"/>
            <w:vAlign w:val="center"/>
          </w:tcPr>
          <w:p w14:paraId="7E95866B" w14:textId="77777777" w:rsidR="007D74E3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2B4AD5">
              <w:rPr>
                <w:rFonts w:cs="Arial"/>
                <w:sz w:val="20"/>
                <w:szCs w:val="20"/>
              </w:rPr>
              <w:t>Study Flow SOP</w:t>
            </w:r>
          </w:p>
        </w:tc>
        <w:tc>
          <w:tcPr>
            <w:tcW w:w="551" w:type="pct"/>
            <w:vAlign w:val="center"/>
          </w:tcPr>
          <w:p w14:paraId="4952AF48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041B331A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22842D09" w14:textId="77777777" w:rsidR="007D74E3" w:rsidRDefault="00305CDB" w:rsidP="00305CDB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43C07BC6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729F0E77" w14:textId="77777777" w:rsidTr="003C2AF7">
        <w:trPr>
          <w:trHeight w:val="1421"/>
          <w:jc w:val="center"/>
        </w:trPr>
        <w:tc>
          <w:tcPr>
            <w:tcW w:w="2233" w:type="pct"/>
            <w:vAlign w:val="center"/>
          </w:tcPr>
          <w:p w14:paraId="5C610EB1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Emergency and Safety Management SOP </w:t>
            </w:r>
            <w:r w:rsidRPr="008A0D4A">
              <w:rPr>
                <w:rFonts w:cs="Arial"/>
                <w:i/>
                <w:sz w:val="20"/>
                <w:szCs w:val="20"/>
              </w:rPr>
              <w:t>(document internal process for managing emergent safety related events</w:t>
            </w:r>
            <w:r>
              <w:rPr>
                <w:rFonts w:cs="Arial"/>
                <w:i/>
                <w:sz w:val="20"/>
                <w:szCs w:val="20"/>
              </w:rPr>
              <w:t>, addressing how/by whom safety events might be identified, who must be contacted/consulted, and how events will be managed)</w:t>
            </w:r>
          </w:p>
        </w:tc>
        <w:tc>
          <w:tcPr>
            <w:tcW w:w="551" w:type="pct"/>
            <w:vAlign w:val="center"/>
          </w:tcPr>
          <w:p w14:paraId="127D8BF2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756E8F1D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2D754153" w14:textId="77777777" w:rsidR="007D74E3" w:rsidRDefault="007D74E3" w:rsidP="00D62A80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0657D550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009BEFEA" w14:textId="77777777" w:rsidTr="003C2AF7">
        <w:trPr>
          <w:trHeight w:val="1241"/>
          <w:jc w:val="center"/>
        </w:trPr>
        <w:tc>
          <w:tcPr>
            <w:tcW w:w="2233" w:type="pct"/>
            <w:vAlign w:val="center"/>
          </w:tcPr>
          <w:p w14:paraId="5AFAD21B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Medication Management SOP </w:t>
            </w:r>
            <w:r w:rsidRPr="004B3469">
              <w:rPr>
                <w:rFonts w:cs="Arial"/>
                <w:i/>
                <w:sz w:val="20"/>
                <w:szCs w:val="20"/>
              </w:rPr>
              <w:t>(document internal processes, including who receives, dispenses, and accounts for study medications, how it is stored, who has access, how/when it is returned/destroyed, etc.)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vAlign w:val="center"/>
          </w:tcPr>
          <w:p w14:paraId="635B3EC8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3E846ADA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7904121F" w14:textId="77777777" w:rsidR="007D74E3" w:rsidRDefault="007D74E3" w:rsidP="00D62A80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2C3822CD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71FD1CCA" w14:textId="77777777" w:rsidTr="003C2AF7">
        <w:trPr>
          <w:trHeight w:val="1241"/>
          <w:jc w:val="center"/>
        </w:trPr>
        <w:tc>
          <w:tcPr>
            <w:tcW w:w="2233" w:type="pct"/>
            <w:vAlign w:val="center"/>
          </w:tcPr>
          <w:p w14:paraId="794F8486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Financial Management SOPs </w:t>
            </w:r>
            <w:r>
              <w:rPr>
                <w:rFonts w:cs="Arial"/>
                <w:i/>
                <w:sz w:val="20"/>
                <w:szCs w:val="20"/>
              </w:rPr>
              <w:t xml:space="preserve">(document internal processes for reviewing billing, invoicing sponsors, paying participants and/or service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 xml:space="preserve">providers, </w:t>
            </w:r>
            <w:r w:rsidRPr="004B3469">
              <w:rPr>
                <w:rFonts w:cs="Arial"/>
                <w:i/>
                <w:sz w:val="20"/>
                <w:szCs w:val="20"/>
              </w:rPr>
              <w:t xml:space="preserve"> etc.</w:t>
            </w:r>
            <w:proofErr w:type="gramEnd"/>
            <w:r w:rsidRPr="004B3469">
              <w:rPr>
                <w:rFonts w:cs="Arial"/>
                <w:i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51" w:type="pct"/>
            <w:vAlign w:val="center"/>
          </w:tcPr>
          <w:p w14:paraId="7A9C0270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4E166E82" w14:textId="77777777" w:rsidR="007D74E3" w:rsidRPr="002374E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4D9A59C0" w14:textId="77777777" w:rsidR="007D74E3" w:rsidRDefault="007D74E3" w:rsidP="00D62A80">
            <w:pPr>
              <w:jc w:val="center"/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35720380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2374EB" w14:paraId="3A73427E" w14:textId="77777777" w:rsidTr="003C2AF7">
        <w:trPr>
          <w:trHeight w:val="1097"/>
          <w:jc w:val="center"/>
        </w:trPr>
        <w:tc>
          <w:tcPr>
            <w:tcW w:w="2233" w:type="pct"/>
            <w:vAlign w:val="center"/>
          </w:tcPr>
          <w:p w14:paraId="164662AD" w14:textId="77777777" w:rsidR="007D74E3" w:rsidRPr="002374EB" w:rsidRDefault="007D74E3" w:rsidP="00D62A80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2374EB">
              <w:rPr>
                <w:rFonts w:cs="Arial"/>
                <w:sz w:val="20"/>
                <w:szCs w:val="20"/>
              </w:rPr>
              <w:t>Other SOPs</w:t>
            </w:r>
            <w:r>
              <w:rPr>
                <w:rFonts w:cs="Arial"/>
                <w:sz w:val="20"/>
                <w:szCs w:val="20"/>
              </w:rPr>
              <w:t>,</w:t>
            </w:r>
            <w:r w:rsidRPr="002374EB">
              <w:rPr>
                <w:rFonts w:cs="Arial"/>
                <w:sz w:val="20"/>
                <w:szCs w:val="20"/>
              </w:rPr>
              <w:t xml:space="preserve"> as needed</w:t>
            </w:r>
            <w:r>
              <w:rPr>
                <w:rFonts w:cs="Arial"/>
                <w:sz w:val="20"/>
                <w:szCs w:val="20"/>
              </w:rPr>
              <w:t>,</w:t>
            </w:r>
            <w:r w:rsidRPr="002374EB">
              <w:rPr>
                <w:rFonts w:cs="Arial"/>
                <w:sz w:val="20"/>
                <w:szCs w:val="20"/>
              </w:rPr>
              <w:t xml:space="preserve"> for </w:t>
            </w:r>
            <w:r>
              <w:rPr>
                <w:rFonts w:cs="Arial"/>
                <w:sz w:val="20"/>
                <w:szCs w:val="20"/>
              </w:rPr>
              <w:t>local procedures if divergent from Operations Manual or not otherwise specified in protocol or Ops Manual</w:t>
            </w:r>
          </w:p>
        </w:tc>
        <w:tc>
          <w:tcPr>
            <w:tcW w:w="551" w:type="pct"/>
            <w:vAlign w:val="center"/>
          </w:tcPr>
          <w:p w14:paraId="254452E7" w14:textId="77777777" w:rsidR="007D74E3" w:rsidRPr="0033563B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93" w:type="pct"/>
            <w:vAlign w:val="center"/>
          </w:tcPr>
          <w:p w14:paraId="492D2968" w14:textId="77777777" w:rsidR="007D74E3" w:rsidRPr="005836BF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39" w:type="pct"/>
            <w:vAlign w:val="center"/>
          </w:tcPr>
          <w:p w14:paraId="649A4B2D" w14:textId="77777777" w:rsidR="007D74E3" w:rsidRPr="005836BF" w:rsidRDefault="007D74E3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84" w:type="pct"/>
            <w:vAlign w:val="center"/>
          </w:tcPr>
          <w:p w14:paraId="0E42F9BB" w14:textId="77777777" w:rsidR="007D74E3" w:rsidRPr="0033563B" w:rsidRDefault="003E0CC4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514221BA" w14:textId="77777777" w:rsidR="007D74E3" w:rsidRDefault="007D74E3" w:rsidP="00F2213D">
      <w:pPr>
        <w:rPr>
          <w:b/>
        </w:rPr>
      </w:pPr>
    </w:p>
    <w:p w14:paraId="7114AAF1" w14:textId="77777777" w:rsidR="007D74E3" w:rsidRDefault="007D74E3" w:rsidP="00F2213D">
      <w:pPr>
        <w:rPr>
          <w:b/>
        </w:rPr>
      </w:pPr>
    </w:p>
    <w:p w14:paraId="40EEDF9A" w14:textId="77777777" w:rsidR="007D74E3" w:rsidRDefault="007D74E3" w:rsidP="00F2213D">
      <w:pPr>
        <w:rPr>
          <w:b/>
        </w:rPr>
      </w:pPr>
    </w:p>
    <w:p w14:paraId="2705011F" w14:textId="77777777" w:rsidR="001E512C" w:rsidRDefault="003C2AF7" w:rsidP="00F2213D">
      <w:r>
        <w:rPr>
          <w:b/>
        </w:rPr>
        <w:t>6</w:t>
      </w:r>
      <w:r w:rsidR="0062660A">
        <w:rPr>
          <w:b/>
        </w:rPr>
        <w:t>.0</w:t>
      </w:r>
      <w:r w:rsidR="00452E45">
        <w:rPr>
          <w:b/>
        </w:rPr>
        <w:t xml:space="preserve"> </w:t>
      </w:r>
      <w:r w:rsidR="00363233" w:rsidRPr="00F2213D">
        <w:rPr>
          <w:b/>
        </w:rPr>
        <w:t xml:space="preserve">Study </w:t>
      </w:r>
      <w:r w:rsidR="006C0BEB" w:rsidRPr="00F2213D">
        <w:rPr>
          <w:b/>
        </w:rPr>
        <w:t>Medication</w:t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 w:rsidRPr="00B2268B">
        <w:t xml:space="preserve">Not Applicable    </w:t>
      </w:r>
      <w:r w:rsidR="003E0CC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CC4">
        <w:instrText xml:space="preserve"> FORMCHECKBOX </w:instrText>
      </w:r>
      <w:r w:rsidR="004A372E">
        <w:fldChar w:fldCharType="separate"/>
      </w:r>
      <w:r w:rsidR="003E0CC4">
        <w:fldChar w:fldCharType="end"/>
      </w:r>
    </w:p>
    <w:p w14:paraId="0608C481" w14:textId="77777777" w:rsidR="00F2213D" w:rsidRPr="00F2213D" w:rsidRDefault="00F2213D" w:rsidP="00F2213D">
      <w:pPr>
        <w:rPr>
          <w:rFonts w:cs="Arial"/>
        </w:rPr>
      </w:pPr>
    </w:p>
    <w:tbl>
      <w:tblPr>
        <w:tblW w:w="5926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3"/>
        <w:gridCol w:w="1168"/>
        <w:gridCol w:w="1716"/>
        <w:gridCol w:w="1436"/>
        <w:gridCol w:w="1239"/>
      </w:tblGrid>
      <w:tr w:rsidR="000D0EEC" w:rsidRPr="00B20603" w14:paraId="147F3635" w14:textId="77777777" w:rsidTr="000D0EEC">
        <w:tc>
          <w:tcPr>
            <w:tcW w:w="2518" w:type="pct"/>
            <w:shd w:val="clear" w:color="auto" w:fill="FFFF99"/>
            <w:vAlign w:val="center"/>
          </w:tcPr>
          <w:p w14:paraId="19672BDC" w14:textId="77777777" w:rsidR="001E512C" w:rsidRPr="00EB1519" w:rsidRDefault="001E512C" w:rsidP="00703908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sz w:val="18"/>
                <w:szCs w:val="18"/>
                <w:lang w:val="de-DE"/>
              </w:rPr>
              <w:t>Medication</w:t>
            </w:r>
          </w:p>
        </w:tc>
        <w:tc>
          <w:tcPr>
            <w:tcW w:w="553" w:type="pct"/>
            <w:shd w:val="clear" w:color="auto" w:fill="FFFF99"/>
            <w:vAlign w:val="center"/>
          </w:tcPr>
          <w:p w14:paraId="260A43BB" w14:textId="77777777" w:rsidR="001E512C" w:rsidRPr="00EB1519" w:rsidRDefault="001E512C" w:rsidP="00703908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670" w:type="pct"/>
            <w:shd w:val="clear" w:color="auto" w:fill="FFFF99"/>
            <w:vAlign w:val="center"/>
          </w:tcPr>
          <w:p w14:paraId="72D5283C" w14:textId="77777777" w:rsidR="001E512C" w:rsidRPr="00EB1519" w:rsidRDefault="001E512C" w:rsidP="00703908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sz w:val="18"/>
                <w:szCs w:val="18"/>
                <w:lang w:val="de-DE"/>
              </w:rPr>
              <w:t>Initial quantity</w:t>
            </w:r>
            <w:r w:rsidR="003C2AF7">
              <w:rPr>
                <w:rFonts w:cs="Arial"/>
                <w:b/>
                <w:sz w:val="18"/>
                <w:szCs w:val="18"/>
                <w:lang w:val="de-DE"/>
              </w:rPr>
              <w:t>/Location</w:t>
            </w:r>
          </w:p>
        </w:tc>
        <w:tc>
          <w:tcPr>
            <w:tcW w:w="674" w:type="pct"/>
            <w:shd w:val="clear" w:color="auto" w:fill="FFFF99"/>
            <w:vAlign w:val="center"/>
          </w:tcPr>
          <w:p w14:paraId="767574B0" w14:textId="77777777" w:rsidR="001E512C" w:rsidRPr="00EB1519" w:rsidRDefault="001E512C" w:rsidP="00703908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EB1519">
              <w:rPr>
                <w:rFonts w:cs="Arial"/>
                <w:b/>
                <w:bCs/>
                <w:sz w:val="18"/>
                <w:szCs w:val="18"/>
              </w:rPr>
              <w:t>On-hand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or Completed</w:t>
            </w:r>
          </w:p>
        </w:tc>
        <w:tc>
          <w:tcPr>
            <w:tcW w:w="585" w:type="pct"/>
            <w:shd w:val="clear" w:color="auto" w:fill="FFFF99"/>
            <w:vAlign w:val="center"/>
          </w:tcPr>
          <w:p w14:paraId="130A7D8D" w14:textId="77777777" w:rsidR="001E512C" w:rsidRPr="006C0BEB" w:rsidRDefault="001E512C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0D0EEC" w:rsidRPr="00DA6478" w14:paraId="2F91BF7C" w14:textId="77777777" w:rsidTr="000D0EEC">
        <w:trPr>
          <w:trHeight w:val="899"/>
        </w:trPr>
        <w:tc>
          <w:tcPr>
            <w:tcW w:w="2518" w:type="pct"/>
            <w:vAlign w:val="center"/>
          </w:tcPr>
          <w:p w14:paraId="6F4F5AA1" w14:textId="77777777" w:rsidR="0097467B" w:rsidRPr="00EB1519" w:rsidRDefault="0097467B" w:rsidP="00861E5F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Medication Kits</w:t>
            </w:r>
          </w:p>
        </w:tc>
        <w:tc>
          <w:tcPr>
            <w:tcW w:w="553" w:type="pct"/>
            <w:vAlign w:val="center"/>
          </w:tcPr>
          <w:p w14:paraId="5254C85A" w14:textId="77777777" w:rsidR="0097467B" w:rsidRPr="005836BF" w:rsidRDefault="00305CD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730971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1996F3E6" w14:textId="77777777" w:rsidR="0097467B" w:rsidRPr="005836BF" w:rsidRDefault="0097467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4" w:type="pct"/>
            <w:vAlign w:val="center"/>
          </w:tcPr>
          <w:p w14:paraId="4F1771CE" w14:textId="77777777" w:rsidR="0097467B" w:rsidRPr="00EB1519" w:rsidRDefault="003E0CC4" w:rsidP="005C19BC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5175CEF7" w14:textId="77777777" w:rsidR="0097467B" w:rsidRPr="0033563B" w:rsidRDefault="003E0CC4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DA6478" w14:paraId="47B749CE" w14:textId="77777777" w:rsidTr="000D0EEC">
        <w:trPr>
          <w:trHeight w:val="719"/>
        </w:trPr>
        <w:tc>
          <w:tcPr>
            <w:tcW w:w="2518" w:type="pct"/>
            <w:vAlign w:val="center"/>
          </w:tcPr>
          <w:p w14:paraId="056BC527" w14:textId="7B9AF84C" w:rsidR="0097467B" w:rsidRPr="00EB1519" w:rsidRDefault="00876966" w:rsidP="00544CB1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Subject</w:t>
            </w:r>
            <w:r w:rsidR="00F2213D">
              <w:rPr>
                <w:rFonts w:cs="Arial"/>
                <w:sz w:val="20"/>
                <w:szCs w:val="20"/>
              </w:rPr>
              <w:t xml:space="preserve"> Materials for Administration</w:t>
            </w:r>
          </w:p>
        </w:tc>
        <w:tc>
          <w:tcPr>
            <w:tcW w:w="553" w:type="pct"/>
            <w:vAlign w:val="center"/>
          </w:tcPr>
          <w:p w14:paraId="12771920" w14:textId="77777777" w:rsidR="0097467B" w:rsidRPr="005836BF" w:rsidRDefault="0097467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7E0B9DB0" w14:textId="77777777" w:rsidR="0097467B" w:rsidRPr="005836BF" w:rsidRDefault="0097467B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4" w:type="pct"/>
            <w:vAlign w:val="center"/>
          </w:tcPr>
          <w:p w14:paraId="1EAD6A91" w14:textId="77777777" w:rsidR="0097467B" w:rsidRPr="00EB1519" w:rsidRDefault="0097467B" w:rsidP="00703908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7DDDF970" w14:textId="77777777" w:rsidR="0097467B" w:rsidRPr="0033563B" w:rsidRDefault="003E0CC4" w:rsidP="00FD70B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DA6478" w14:paraId="69253D62" w14:textId="77777777" w:rsidTr="000D0EEC">
        <w:trPr>
          <w:trHeight w:val="719"/>
        </w:trPr>
        <w:tc>
          <w:tcPr>
            <w:tcW w:w="2518" w:type="pct"/>
            <w:vAlign w:val="center"/>
          </w:tcPr>
          <w:p w14:paraId="5D973116" w14:textId="77777777" w:rsidR="00F2213D" w:rsidRDefault="00F2213D" w:rsidP="00F2213D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Temperature Log</w:t>
            </w:r>
          </w:p>
        </w:tc>
        <w:tc>
          <w:tcPr>
            <w:tcW w:w="553" w:type="pct"/>
            <w:vAlign w:val="center"/>
          </w:tcPr>
          <w:p w14:paraId="0C42FD40" w14:textId="77777777" w:rsidR="00F2213D" w:rsidRPr="005836BF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00FA3514" w14:textId="77777777" w:rsidR="00F2213D" w:rsidRPr="005836BF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4" w:type="pct"/>
            <w:vAlign w:val="center"/>
          </w:tcPr>
          <w:p w14:paraId="19D2F5EB" w14:textId="77777777" w:rsidR="00F2213D" w:rsidRPr="00EB1519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4D30EDF2" w14:textId="77777777" w:rsidR="00F2213D" w:rsidRPr="0033563B" w:rsidRDefault="003E0CC4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0D0EEC" w:rsidRPr="00DA6478" w14:paraId="53B07D4F" w14:textId="77777777" w:rsidTr="000D0EEC">
        <w:trPr>
          <w:trHeight w:val="719"/>
        </w:trPr>
        <w:tc>
          <w:tcPr>
            <w:tcW w:w="2518" w:type="pct"/>
            <w:vAlign w:val="center"/>
          </w:tcPr>
          <w:p w14:paraId="54B0C04D" w14:textId="77777777" w:rsidR="00F2213D" w:rsidRDefault="00F2213D" w:rsidP="00F2213D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Fridge/ Freezer</w:t>
            </w:r>
          </w:p>
        </w:tc>
        <w:tc>
          <w:tcPr>
            <w:tcW w:w="553" w:type="pct"/>
            <w:vAlign w:val="center"/>
          </w:tcPr>
          <w:p w14:paraId="1BCE32CD" w14:textId="77777777" w:rsidR="00F2213D" w:rsidRPr="005836BF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507F9A5E" w14:textId="77777777" w:rsidR="00F2213D" w:rsidRPr="005836BF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4" w:type="pct"/>
            <w:vAlign w:val="center"/>
          </w:tcPr>
          <w:p w14:paraId="4A51F552" w14:textId="77777777" w:rsidR="00F2213D" w:rsidRPr="00EB1519" w:rsidRDefault="00F2213D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85" w:type="pct"/>
            <w:vAlign w:val="center"/>
          </w:tcPr>
          <w:p w14:paraId="453D1737" w14:textId="77777777" w:rsidR="00F2213D" w:rsidRPr="0033563B" w:rsidRDefault="003E0CC4" w:rsidP="00F2213D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4C421DB" w14:textId="77777777" w:rsidR="001E512C" w:rsidRDefault="001E512C" w:rsidP="001E512C">
      <w:pPr>
        <w:pStyle w:val="Heading1"/>
        <w:spacing w:before="0"/>
      </w:pPr>
    </w:p>
    <w:p w14:paraId="02CCE272" w14:textId="77777777" w:rsidR="00876966" w:rsidRPr="007F600E" w:rsidRDefault="00876966" w:rsidP="007F600E"/>
    <w:p w14:paraId="1B256617" w14:textId="77777777" w:rsidR="00CC3EC5" w:rsidRDefault="003C2AF7" w:rsidP="001E512C">
      <w:pPr>
        <w:pStyle w:val="Heading1"/>
        <w:spacing w:before="0"/>
      </w:pPr>
      <w:bookmarkStart w:id="21" w:name="_Toc523818904"/>
      <w:bookmarkStart w:id="22" w:name="_Toc523819097"/>
      <w:proofErr w:type="gramStart"/>
      <w:r>
        <w:t>7</w:t>
      </w:r>
      <w:r w:rsidR="0062660A">
        <w:t>.0</w:t>
      </w:r>
      <w:r w:rsidR="00452E45">
        <w:t xml:space="preserve"> </w:t>
      </w:r>
      <w:r w:rsidR="0062660A">
        <w:t xml:space="preserve"> </w:t>
      </w:r>
      <w:r w:rsidR="00CC3EC5">
        <w:t>Supplies</w:t>
      </w:r>
      <w:proofErr w:type="gramEnd"/>
      <w:r w:rsidR="00CC3EC5">
        <w:t xml:space="preserve"> and Equipment</w:t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>
        <w:tab/>
      </w:r>
      <w:r w:rsidR="001E512C" w:rsidRPr="00B2268B">
        <w:rPr>
          <w:b w:val="0"/>
        </w:rPr>
        <w:t>Not Applicable</w:t>
      </w:r>
      <w:r w:rsidR="001E512C" w:rsidRPr="00B2268B">
        <w:t xml:space="preserve">    </w:t>
      </w:r>
      <w:r w:rsidR="001E512C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E512C" w:rsidRPr="00B2268B">
        <w:instrText xml:space="preserve"> FORMCHECKBOX </w:instrText>
      </w:r>
      <w:r w:rsidR="004A372E">
        <w:fldChar w:fldCharType="separate"/>
      </w:r>
      <w:r w:rsidR="001E512C" w:rsidRPr="00B2268B">
        <w:fldChar w:fldCharType="end"/>
      </w:r>
      <w:bookmarkEnd w:id="21"/>
      <w:bookmarkEnd w:id="22"/>
    </w:p>
    <w:p w14:paraId="04CA51CE" w14:textId="77777777" w:rsidR="0097467B" w:rsidRPr="0097467B" w:rsidRDefault="0097467B" w:rsidP="0097467B">
      <w:pPr>
        <w:rPr>
          <w:sz w:val="20"/>
        </w:rPr>
      </w:pPr>
    </w:p>
    <w:tbl>
      <w:tblPr>
        <w:tblW w:w="11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6"/>
        <w:gridCol w:w="1260"/>
        <w:gridCol w:w="1260"/>
        <w:gridCol w:w="1428"/>
        <w:gridCol w:w="1494"/>
      </w:tblGrid>
      <w:tr w:rsidR="00FD5F9D" w:rsidRPr="00B20603" w14:paraId="67C465D4" w14:textId="77777777" w:rsidTr="000D0EEC">
        <w:trPr>
          <w:cantSplit/>
          <w:tblHeader/>
          <w:jc w:val="center"/>
        </w:trPr>
        <w:tc>
          <w:tcPr>
            <w:tcW w:w="5696" w:type="dxa"/>
            <w:shd w:val="clear" w:color="auto" w:fill="CCC0D9" w:themeFill="accent4" w:themeFillTint="66"/>
            <w:vAlign w:val="center"/>
          </w:tcPr>
          <w:p w14:paraId="60B11052" w14:textId="77777777" w:rsidR="001E512C" w:rsidRPr="00F9554B" w:rsidRDefault="001E512C" w:rsidP="002374EB">
            <w:pPr>
              <w:tabs>
                <w:tab w:val="left" w:pos="3600"/>
              </w:tabs>
              <w:spacing w:before="40" w:after="40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F9554B">
              <w:rPr>
                <w:rFonts w:cs="Arial"/>
                <w:b/>
                <w:sz w:val="18"/>
                <w:szCs w:val="18"/>
                <w:lang w:val="de-DE"/>
              </w:rPr>
              <w:t>Supplies and Equipment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14:paraId="03CBF462" w14:textId="77777777" w:rsidR="001E512C" w:rsidRPr="00F9554B" w:rsidRDefault="001E512C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F9554B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1260" w:type="dxa"/>
            <w:shd w:val="clear" w:color="auto" w:fill="CCC0D9" w:themeFill="accent4" w:themeFillTint="66"/>
            <w:vAlign w:val="center"/>
          </w:tcPr>
          <w:p w14:paraId="1688CD2C" w14:textId="77777777" w:rsidR="00876966" w:rsidRDefault="001E512C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F9554B">
              <w:rPr>
                <w:rFonts w:cs="Arial"/>
                <w:b/>
                <w:sz w:val="18"/>
                <w:szCs w:val="18"/>
                <w:lang w:val="de-DE"/>
              </w:rPr>
              <w:t>Initial/</w:t>
            </w:r>
            <w:r w:rsidR="00FD5F9D" w:rsidRPr="00F9554B"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  <w:r w:rsidRPr="00F9554B">
              <w:rPr>
                <w:rFonts w:cs="Arial"/>
                <w:b/>
                <w:sz w:val="18"/>
                <w:szCs w:val="18"/>
                <w:lang w:val="de-DE"/>
              </w:rPr>
              <w:t>minimum quantity</w:t>
            </w:r>
            <w:r w:rsidR="003C2AF7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</w:p>
          <w:p w14:paraId="426AF7DE" w14:textId="64FB44BC" w:rsidR="001E512C" w:rsidRPr="00F9554B" w:rsidRDefault="003C2AF7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Location</w:t>
            </w:r>
          </w:p>
        </w:tc>
        <w:tc>
          <w:tcPr>
            <w:tcW w:w="1428" w:type="dxa"/>
            <w:shd w:val="clear" w:color="auto" w:fill="CCC0D9" w:themeFill="accent4" w:themeFillTint="66"/>
            <w:vAlign w:val="center"/>
          </w:tcPr>
          <w:p w14:paraId="1CB3D631" w14:textId="77777777" w:rsidR="001E512C" w:rsidRPr="00D33032" w:rsidRDefault="001E512C" w:rsidP="002374E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On-hand</w:t>
            </w:r>
          </w:p>
        </w:tc>
        <w:tc>
          <w:tcPr>
            <w:tcW w:w="1494" w:type="dxa"/>
            <w:shd w:val="clear" w:color="auto" w:fill="CCC0D9" w:themeFill="accent4" w:themeFillTint="66"/>
            <w:vAlign w:val="center"/>
          </w:tcPr>
          <w:p w14:paraId="3A2CE7C6" w14:textId="77777777" w:rsidR="001E512C" w:rsidRPr="006C0BEB" w:rsidRDefault="001E512C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305CDB" w:rsidRPr="00C41D61" w14:paraId="3BB83F07" w14:textId="77777777" w:rsidTr="00305CDB">
        <w:trPr>
          <w:cantSplit/>
          <w:trHeight w:val="638"/>
          <w:jc w:val="center"/>
        </w:trPr>
        <w:tc>
          <w:tcPr>
            <w:tcW w:w="5696" w:type="dxa"/>
            <w:vAlign w:val="center"/>
          </w:tcPr>
          <w:p w14:paraId="74835A1E" w14:textId="77777777" w:rsidR="00305CDB" w:rsidRPr="00F9554B" w:rsidRDefault="00305CDB" w:rsidP="00305CDB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Gloves, gauze, surgical tape, alcohol wipes, and band aids (for blood draws and handling of urine samples)</w:t>
            </w:r>
          </w:p>
        </w:tc>
        <w:tc>
          <w:tcPr>
            <w:tcW w:w="1260" w:type="dxa"/>
            <w:vAlign w:val="center"/>
          </w:tcPr>
          <w:p w14:paraId="6E252483" w14:textId="7E63CDCA" w:rsidR="00305CDB" w:rsidRPr="00F9554B" w:rsidRDefault="00305CDB" w:rsidP="00305CDB">
            <w:pPr>
              <w:keepNext/>
              <w:keepLines/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21F699EC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0C7BAE9B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FE628CD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5FDCA8A6" w14:textId="77777777" w:rsidTr="00305CDB">
        <w:trPr>
          <w:cantSplit/>
          <w:trHeight w:val="539"/>
          <w:jc w:val="center"/>
        </w:trPr>
        <w:tc>
          <w:tcPr>
            <w:tcW w:w="5696" w:type="dxa"/>
            <w:vAlign w:val="center"/>
          </w:tcPr>
          <w:p w14:paraId="2656C171" w14:textId="57909BFE" w:rsidR="00305CDB" w:rsidRPr="00F9554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 xml:space="preserve">Mounted measuring rod (for </w:t>
            </w:r>
            <w:r w:rsidR="00876966">
              <w:rPr>
                <w:rFonts w:cs="Arial"/>
                <w:sz w:val="20"/>
                <w:szCs w:val="20"/>
              </w:rPr>
              <w:t xml:space="preserve">subject </w:t>
            </w:r>
            <w:r w:rsidRPr="00F9554B">
              <w:rPr>
                <w:rFonts w:cs="Arial"/>
                <w:sz w:val="20"/>
                <w:szCs w:val="20"/>
              </w:rPr>
              <w:t>height)</w:t>
            </w:r>
          </w:p>
        </w:tc>
        <w:tc>
          <w:tcPr>
            <w:tcW w:w="1260" w:type="dxa"/>
          </w:tcPr>
          <w:p w14:paraId="6947D3FB" w14:textId="55DAAE06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39C2C6A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9608506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6DBF898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2CC7E8E3" w14:textId="77777777" w:rsidTr="00305CDB">
        <w:trPr>
          <w:cantSplit/>
          <w:trHeight w:val="575"/>
          <w:jc w:val="center"/>
        </w:trPr>
        <w:tc>
          <w:tcPr>
            <w:tcW w:w="5696" w:type="dxa"/>
            <w:vAlign w:val="center"/>
          </w:tcPr>
          <w:p w14:paraId="2F3EC272" w14:textId="7AE44D4A" w:rsidR="00305CDB" w:rsidRPr="00F9554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 xml:space="preserve">Digital or Manual Scale (for </w:t>
            </w:r>
            <w:r w:rsidR="00876966">
              <w:rPr>
                <w:rFonts w:cs="Arial"/>
                <w:sz w:val="20"/>
                <w:szCs w:val="20"/>
              </w:rPr>
              <w:t>subject</w:t>
            </w:r>
            <w:r w:rsidRPr="00F9554B">
              <w:rPr>
                <w:rFonts w:cs="Arial"/>
                <w:sz w:val="20"/>
                <w:szCs w:val="20"/>
              </w:rPr>
              <w:t xml:space="preserve"> weight)</w:t>
            </w:r>
          </w:p>
        </w:tc>
        <w:tc>
          <w:tcPr>
            <w:tcW w:w="1260" w:type="dxa"/>
          </w:tcPr>
          <w:p w14:paraId="15B65699" w14:textId="41530EE5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0F24F47E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7C42F23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C510F61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3F0956B6" w14:textId="77777777" w:rsidTr="00305CDB">
        <w:trPr>
          <w:cantSplit/>
          <w:trHeight w:val="467"/>
          <w:jc w:val="center"/>
        </w:trPr>
        <w:tc>
          <w:tcPr>
            <w:tcW w:w="5696" w:type="dxa"/>
            <w:vAlign w:val="center"/>
          </w:tcPr>
          <w:p w14:paraId="0C3E0E7B" w14:textId="77777777" w:rsidR="00305CDB" w:rsidRPr="00F9554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Digital time</w:t>
            </w:r>
          </w:p>
        </w:tc>
        <w:tc>
          <w:tcPr>
            <w:tcW w:w="1260" w:type="dxa"/>
          </w:tcPr>
          <w:p w14:paraId="43BE3922" w14:textId="2A6F448E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3A2ACE2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42CF4AA5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56F6F30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5E508778" w14:textId="77777777" w:rsidTr="00305CDB">
        <w:trPr>
          <w:cantSplit/>
          <w:trHeight w:val="530"/>
          <w:jc w:val="center"/>
        </w:trPr>
        <w:tc>
          <w:tcPr>
            <w:tcW w:w="5696" w:type="dxa"/>
            <w:vAlign w:val="center"/>
          </w:tcPr>
          <w:p w14:paraId="64504886" w14:textId="38111922" w:rsidR="00305CDB" w:rsidRPr="00F9554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B</w:t>
            </w:r>
            <w:r w:rsidR="00876966">
              <w:rPr>
                <w:rFonts w:cs="Arial"/>
                <w:sz w:val="20"/>
                <w:szCs w:val="20"/>
              </w:rPr>
              <w:t>lood pressure</w:t>
            </w:r>
            <w:r w:rsidRPr="00F9554B">
              <w:rPr>
                <w:rFonts w:cs="Arial"/>
                <w:sz w:val="20"/>
                <w:szCs w:val="20"/>
              </w:rPr>
              <w:t xml:space="preserve"> cuff/monitor</w:t>
            </w:r>
          </w:p>
        </w:tc>
        <w:tc>
          <w:tcPr>
            <w:tcW w:w="1260" w:type="dxa"/>
          </w:tcPr>
          <w:p w14:paraId="76FB36A9" w14:textId="09A5BB81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1E6CE683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2D3DF78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530DB0F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3B60D3D2" w14:textId="77777777" w:rsidTr="00305CDB">
        <w:trPr>
          <w:cantSplit/>
          <w:trHeight w:val="530"/>
          <w:jc w:val="center"/>
        </w:trPr>
        <w:tc>
          <w:tcPr>
            <w:tcW w:w="5696" w:type="dxa"/>
            <w:vAlign w:val="center"/>
          </w:tcPr>
          <w:p w14:paraId="5269E933" w14:textId="77777777" w:rsidR="00305CDB" w:rsidRPr="00F9554B" w:rsidDel="00530824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Stethoscope</w:t>
            </w:r>
          </w:p>
        </w:tc>
        <w:tc>
          <w:tcPr>
            <w:tcW w:w="1260" w:type="dxa"/>
          </w:tcPr>
          <w:p w14:paraId="442424DD" w14:textId="3616F504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9A71C3C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AF2FD7E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6F3A07E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DA6478" w14:paraId="5EDAFA83" w14:textId="77777777" w:rsidTr="00305CDB">
        <w:trPr>
          <w:cantSplit/>
          <w:trHeight w:val="350"/>
          <w:jc w:val="center"/>
        </w:trPr>
        <w:tc>
          <w:tcPr>
            <w:tcW w:w="5696" w:type="dxa"/>
            <w:vAlign w:val="center"/>
          </w:tcPr>
          <w:p w14:paraId="0CAAF529" w14:textId="77777777" w:rsidR="00305CDB" w:rsidRPr="00F9554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 xml:space="preserve">Sani-wipes, cleaning </w:t>
            </w:r>
            <w:proofErr w:type="spellStart"/>
            <w:r w:rsidRPr="00F9554B">
              <w:rPr>
                <w:rFonts w:cs="Arial"/>
                <w:sz w:val="20"/>
                <w:szCs w:val="20"/>
              </w:rPr>
              <w:t>supllies</w:t>
            </w:r>
            <w:proofErr w:type="spellEnd"/>
          </w:p>
        </w:tc>
        <w:tc>
          <w:tcPr>
            <w:tcW w:w="1260" w:type="dxa"/>
          </w:tcPr>
          <w:p w14:paraId="158BDF84" w14:textId="29C27A4A" w:rsidR="00305CD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20A9894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B8C467F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F796315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56BBF616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11C96449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Biohazard waste containers (sharps container, bags, etc.)</w:t>
            </w:r>
          </w:p>
        </w:tc>
        <w:tc>
          <w:tcPr>
            <w:tcW w:w="1260" w:type="dxa"/>
            <w:vAlign w:val="center"/>
          </w:tcPr>
          <w:p w14:paraId="7618FF2F" w14:textId="77777777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02B6E5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5B2F3CBE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E3A1ECA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6CAB3B9C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03DC8782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Refrigerator (for study medication storage)</w:t>
            </w:r>
          </w:p>
        </w:tc>
        <w:tc>
          <w:tcPr>
            <w:tcW w:w="1260" w:type="dxa"/>
            <w:vAlign w:val="center"/>
          </w:tcPr>
          <w:p w14:paraId="3E472DB7" w14:textId="24DA2893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BB194C1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76A490B1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24FDBAD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34794A6E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001ABF9E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Freezer for specimen storage (-20 or -70)</w:t>
            </w:r>
          </w:p>
        </w:tc>
        <w:tc>
          <w:tcPr>
            <w:tcW w:w="1260" w:type="dxa"/>
            <w:vAlign w:val="center"/>
          </w:tcPr>
          <w:p w14:paraId="1D35D243" w14:textId="60535203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4D02138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F973125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6451D13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79CD5C38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2C292059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Exam table / paper</w:t>
            </w:r>
          </w:p>
        </w:tc>
        <w:tc>
          <w:tcPr>
            <w:tcW w:w="1260" w:type="dxa"/>
            <w:vAlign w:val="center"/>
          </w:tcPr>
          <w:p w14:paraId="40CACDA0" w14:textId="777E2949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F3F3E0E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783C6B23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0E70591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5028AD97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5657DAA9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 xml:space="preserve">Lockbox / Safe </w:t>
            </w:r>
          </w:p>
        </w:tc>
        <w:tc>
          <w:tcPr>
            <w:tcW w:w="1260" w:type="dxa"/>
            <w:vAlign w:val="center"/>
          </w:tcPr>
          <w:p w14:paraId="036C6B3A" w14:textId="3E02BA73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715A3DC6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E00CD7E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6FD81849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5D439C5A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43986A79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Participant compensation</w:t>
            </w:r>
          </w:p>
        </w:tc>
        <w:tc>
          <w:tcPr>
            <w:tcW w:w="1260" w:type="dxa"/>
            <w:vAlign w:val="center"/>
          </w:tcPr>
          <w:p w14:paraId="49397E05" w14:textId="77777777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DA46C65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7DF2BB7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779D0131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03271858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05D203BD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Study specific technology</w:t>
            </w:r>
          </w:p>
        </w:tc>
        <w:tc>
          <w:tcPr>
            <w:tcW w:w="1260" w:type="dxa"/>
            <w:vAlign w:val="center"/>
          </w:tcPr>
          <w:p w14:paraId="64E6115F" w14:textId="77777777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9354DB0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3CF25385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77AF573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687C0F7A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0DDD9A19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Digital thermometers</w:t>
            </w:r>
          </w:p>
        </w:tc>
        <w:tc>
          <w:tcPr>
            <w:tcW w:w="1260" w:type="dxa"/>
            <w:vAlign w:val="center"/>
          </w:tcPr>
          <w:p w14:paraId="096D786B" w14:textId="77777777" w:rsidR="00305CDB" w:rsidRPr="00F9554B" w:rsidRDefault="00305CDB" w:rsidP="00305CDB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7B1685A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7BFD2978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A2CEC8F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16E6EF46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7A6A99E0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Urine Cups w/Temp Strips</w:t>
            </w:r>
          </w:p>
        </w:tc>
        <w:tc>
          <w:tcPr>
            <w:tcW w:w="1260" w:type="dxa"/>
            <w:vAlign w:val="center"/>
          </w:tcPr>
          <w:p w14:paraId="669E2F6B" w14:textId="77777777" w:rsidR="00305CDB" w:rsidRPr="00F9554B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5D8DFE40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2B5FCA0C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14D6FE50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DA6478" w14:paraId="7B866CBD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34760A5A" w14:textId="7574E9A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Lab Kits</w:t>
            </w:r>
          </w:p>
        </w:tc>
        <w:tc>
          <w:tcPr>
            <w:tcW w:w="1260" w:type="dxa"/>
            <w:vAlign w:val="center"/>
          </w:tcPr>
          <w:p w14:paraId="2F77E1D5" w14:textId="77777777" w:rsidR="00305CDB" w:rsidRPr="00F9554B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251F78A1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43638092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5B4830D6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DA6478" w14:paraId="5A4114BD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6F06772F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Shipping supplies (labels, boxes, cool packs, etc.)</w:t>
            </w:r>
          </w:p>
        </w:tc>
        <w:tc>
          <w:tcPr>
            <w:tcW w:w="1260" w:type="dxa"/>
            <w:vAlign w:val="center"/>
          </w:tcPr>
          <w:p w14:paraId="66172EE6" w14:textId="77777777" w:rsidR="00305CDB" w:rsidRPr="00F9554B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226F0BE4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927F79B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2D52BD9E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DA6478" w14:paraId="1A9D1F48" w14:textId="77777777" w:rsidTr="00305CDB">
        <w:trPr>
          <w:cantSplit/>
          <w:jc w:val="center"/>
        </w:trPr>
        <w:tc>
          <w:tcPr>
            <w:tcW w:w="5696" w:type="dxa"/>
            <w:vAlign w:val="center"/>
          </w:tcPr>
          <w:p w14:paraId="0DC5754C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20"/>
              </w:rPr>
            </w:pPr>
            <w:r w:rsidRPr="00F9554B">
              <w:rPr>
                <w:rFonts w:cs="Arial"/>
                <w:sz w:val="20"/>
                <w:szCs w:val="20"/>
              </w:rPr>
              <w:t>Pipettes (bulk supply)</w:t>
            </w:r>
          </w:p>
        </w:tc>
        <w:tc>
          <w:tcPr>
            <w:tcW w:w="1260" w:type="dxa"/>
            <w:vAlign w:val="center"/>
          </w:tcPr>
          <w:p w14:paraId="6B31A7E5" w14:textId="77777777" w:rsidR="00305CDB" w:rsidRPr="00F9554B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6B02DA60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67807B26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7015EC2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0F6CE6C5" w14:textId="77777777" w:rsidTr="00305CDB">
        <w:trPr>
          <w:cantSplit/>
          <w:trHeight w:val="359"/>
          <w:jc w:val="center"/>
        </w:trPr>
        <w:tc>
          <w:tcPr>
            <w:tcW w:w="5696" w:type="dxa"/>
            <w:vAlign w:val="center"/>
          </w:tcPr>
          <w:p w14:paraId="18C5C8BA" w14:textId="77777777" w:rsidR="00305CDB" w:rsidRPr="00F9554B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  <w:r w:rsidRPr="00F9554B">
              <w:rPr>
                <w:rFonts w:cs="Arial"/>
                <w:sz w:val="20"/>
                <w:szCs w:val="18"/>
              </w:rPr>
              <w:t>Fax machine / Scanner</w:t>
            </w:r>
          </w:p>
        </w:tc>
        <w:tc>
          <w:tcPr>
            <w:tcW w:w="1260" w:type="dxa"/>
            <w:vAlign w:val="center"/>
          </w:tcPr>
          <w:p w14:paraId="76B24A8E" w14:textId="5D4230EF" w:rsidR="00305CDB" w:rsidRPr="00F9554B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18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30E31243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24064BE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18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18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4B657CAD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27CBDBD5" w14:textId="77777777" w:rsidTr="00305CDB">
        <w:trPr>
          <w:cantSplit/>
          <w:trHeight w:val="359"/>
          <w:jc w:val="center"/>
        </w:trPr>
        <w:tc>
          <w:tcPr>
            <w:tcW w:w="5696" w:type="dxa"/>
            <w:vAlign w:val="center"/>
          </w:tcPr>
          <w:p w14:paraId="5FDDD8F3" w14:textId="77777777" w:rsidR="00305CDB" w:rsidRPr="00B270FA" w:rsidRDefault="00305CDB" w:rsidP="00305CDB">
            <w:pPr>
              <w:widowControl w:val="0"/>
              <w:spacing w:before="60" w:after="60"/>
              <w:jc w:val="left"/>
              <w:rPr>
                <w:rFonts w:cs="Arial"/>
                <w:sz w:val="20"/>
                <w:szCs w:val="18"/>
              </w:rPr>
            </w:pPr>
            <w:r w:rsidRPr="00B270FA">
              <w:rPr>
                <w:rFonts w:cs="Arial"/>
                <w:sz w:val="20"/>
                <w:szCs w:val="18"/>
              </w:rPr>
              <w:t>Office Supplies (as needed)</w:t>
            </w:r>
          </w:p>
        </w:tc>
        <w:tc>
          <w:tcPr>
            <w:tcW w:w="1260" w:type="dxa"/>
            <w:vAlign w:val="center"/>
          </w:tcPr>
          <w:p w14:paraId="5CD8C3C2" w14:textId="4F5C2D78" w:rsidR="00305CDB" w:rsidRPr="00B270FA" w:rsidRDefault="00305CDB" w:rsidP="00305CDB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18"/>
                <w:lang w:val="de-DE"/>
              </w:rPr>
            </w:pPr>
          </w:p>
        </w:tc>
        <w:tc>
          <w:tcPr>
            <w:tcW w:w="1260" w:type="dxa"/>
            <w:vAlign w:val="center"/>
          </w:tcPr>
          <w:p w14:paraId="02DACF62" w14:textId="77777777" w:rsidR="00305CDB" w:rsidRDefault="00305CDB" w:rsidP="00305CDB">
            <w:pPr>
              <w:jc w:val="center"/>
            </w:pP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3979AA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14:paraId="1F529747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18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18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18"/>
                <w:lang w:eastAsia="ja-JP"/>
              </w:rPr>
              <w:fldChar w:fldCharType="end"/>
            </w:r>
          </w:p>
        </w:tc>
        <w:tc>
          <w:tcPr>
            <w:tcW w:w="1494" w:type="dxa"/>
            <w:vAlign w:val="center"/>
          </w:tcPr>
          <w:p w14:paraId="3E824CDF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52BD4588" w14:textId="77777777" w:rsidR="003C2AF7" w:rsidRDefault="003C2AF7" w:rsidP="0062660A">
      <w:pPr>
        <w:pStyle w:val="Heading1"/>
        <w:spacing w:before="0"/>
      </w:pPr>
      <w:bookmarkStart w:id="23" w:name="_Toc523818905"/>
      <w:bookmarkStart w:id="24" w:name="_Toc523819098"/>
    </w:p>
    <w:p w14:paraId="4221535D" w14:textId="77777777" w:rsidR="0062660A" w:rsidRDefault="003C2AF7" w:rsidP="0062660A">
      <w:pPr>
        <w:pStyle w:val="Heading1"/>
        <w:spacing w:before="0"/>
      </w:pPr>
      <w:r>
        <w:t>7</w:t>
      </w:r>
      <w:r w:rsidR="0062660A">
        <w:t>.1 Storage and Space</w:t>
      </w:r>
      <w:r w:rsidR="0062660A">
        <w:tab/>
      </w:r>
      <w:r w:rsidR="0062660A">
        <w:tab/>
      </w:r>
      <w:r w:rsidR="0062660A">
        <w:tab/>
      </w:r>
      <w:r w:rsidR="0062660A">
        <w:tab/>
      </w:r>
      <w:r w:rsidR="0062660A">
        <w:tab/>
      </w:r>
      <w:r w:rsidR="0062660A">
        <w:tab/>
      </w:r>
      <w:r w:rsidR="0062660A" w:rsidRPr="00B2268B">
        <w:rPr>
          <w:b w:val="0"/>
        </w:rPr>
        <w:t>Not Applicable</w:t>
      </w:r>
      <w:r w:rsidR="0062660A" w:rsidRPr="00B2268B">
        <w:t xml:space="preserve">    </w:t>
      </w:r>
      <w:r w:rsidR="0062660A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660A" w:rsidRPr="00B2268B">
        <w:instrText xml:space="preserve"> FORMCHECKBOX </w:instrText>
      </w:r>
      <w:r w:rsidR="004A372E">
        <w:fldChar w:fldCharType="separate"/>
      </w:r>
      <w:r w:rsidR="0062660A" w:rsidRPr="00B2268B">
        <w:fldChar w:fldCharType="end"/>
      </w:r>
      <w:bookmarkEnd w:id="23"/>
      <w:bookmarkEnd w:id="24"/>
      <w:r w:rsidR="0062660A">
        <w:tab/>
      </w:r>
    </w:p>
    <w:tbl>
      <w:tblPr>
        <w:tblW w:w="5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2"/>
        <w:gridCol w:w="1117"/>
        <w:gridCol w:w="1304"/>
        <w:gridCol w:w="1533"/>
        <w:gridCol w:w="1130"/>
      </w:tblGrid>
      <w:tr w:rsidR="0062660A" w14:paraId="2C74F913" w14:textId="77777777" w:rsidTr="000D0EEC">
        <w:trPr>
          <w:trHeight w:val="530"/>
          <w:tblHeader/>
          <w:jc w:val="center"/>
        </w:trPr>
        <w:tc>
          <w:tcPr>
            <w:tcW w:w="2606" w:type="pct"/>
            <w:shd w:val="clear" w:color="auto" w:fill="CCC0D9" w:themeFill="accent4" w:themeFillTint="66"/>
            <w:vAlign w:val="center"/>
          </w:tcPr>
          <w:p w14:paraId="1387F247" w14:textId="77777777" w:rsidR="0062660A" w:rsidRPr="002374EB" w:rsidRDefault="0062660A" w:rsidP="00D62A80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Storage and Space</w:t>
            </w:r>
          </w:p>
        </w:tc>
        <w:tc>
          <w:tcPr>
            <w:tcW w:w="526" w:type="pct"/>
            <w:shd w:val="clear" w:color="auto" w:fill="CCC0D9" w:themeFill="accent4" w:themeFillTint="66"/>
            <w:vAlign w:val="center"/>
          </w:tcPr>
          <w:p w14:paraId="616638F3" w14:textId="77777777" w:rsidR="0062660A" w:rsidRPr="00EB1519" w:rsidRDefault="0062660A" w:rsidP="00D62A80">
            <w:pPr>
              <w:tabs>
                <w:tab w:val="left" w:pos="3600"/>
              </w:tabs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Identified and Available?</w:t>
            </w:r>
          </w:p>
        </w:tc>
        <w:tc>
          <w:tcPr>
            <w:tcW w:w="614" w:type="pct"/>
            <w:shd w:val="clear" w:color="auto" w:fill="CCC0D9" w:themeFill="accent4" w:themeFillTint="66"/>
            <w:vAlign w:val="center"/>
          </w:tcPr>
          <w:p w14:paraId="29A3B418" w14:textId="77777777" w:rsidR="0062660A" w:rsidRPr="00EB1519" w:rsidRDefault="0062660A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Date</w:t>
            </w:r>
          </w:p>
        </w:tc>
        <w:tc>
          <w:tcPr>
            <w:tcW w:w="722" w:type="pct"/>
            <w:shd w:val="clear" w:color="auto" w:fill="CCC0D9" w:themeFill="accent4" w:themeFillTint="66"/>
            <w:vAlign w:val="center"/>
          </w:tcPr>
          <w:p w14:paraId="0840D331" w14:textId="77777777" w:rsidR="0062660A" w:rsidRDefault="0062660A" w:rsidP="00D62A80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F6DF0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Comments</w:t>
            </w:r>
            <w:r w:rsidR="003C2AF7"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/ Location</w:t>
            </w:r>
          </w:p>
        </w:tc>
        <w:tc>
          <w:tcPr>
            <w:tcW w:w="532" w:type="pct"/>
            <w:shd w:val="clear" w:color="auto" w:fill="CCC0D9" w:themeFill="accent4" w:themeFillTint="66"/>
            <w:vAlign w:val="center"/>
          </w:tcPr>
          <w:p w14:paraId="39F2A371" w14:textId="77777777" w:rsidR="0062660A" w:rsidRPr="006C0BEB" w:rsidRDefault="0062660A" w:rsidP="00D62A80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305CDB" w:rsidRPr="00556D68" w14:paraId="743CF787" w14:textId="77777777" w:rsidTr="00305CDB">
        <w:trPr>
          <w:trHeight w:val="683"/>
          <w:jc w:val="center"/>
        </w:trPr>
        <w:tc>
          <w:tcPr>
            <w:tcW w:w="2606" w:type="pct"/>
            <w:vAlign w:val="center"/>
          </w:tcPr>
          <w:p w14:paraId="1E840B45" w14:textId="77777777" w:rsidR="00305CDB" w:rsidRPr="00556D68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Plan/space for storage of participant “data files” in locked and secure area</w:t>
            </w:r>
          </w:p>
        </w:tc>
        <w:tc>
          <w:tcPr>
            <w:tcW w:w="526" w:type="pct"/>
            <w:vAlign w:val="center"/>
          </w:tcPr>
          <w:p w14:paraId="4AB126D7" w14:textId="77777777" w:rsidR="00305CDB" w:rsidRPr="00556D68" w:rsidRDefault="00305CDB" w:rsidP="00305CDB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092BD89B" w14:textId="77777777" w:rsidR="00305CDB" w:rsidRPr="00556D68" w:rsidRDefault="00305CDB" w:rsidP="00305CDB">
            <w:pPr>
              <w:jc w:val="center"/>
              <w:rPr>
                <w:rFonts w:eastAsia="MS Mincho" w:cs="Arial"/>
                <w:b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72216542" w14:textId="77777777" w:rsidR="00305CDB" w:rsidRDefault="00305CDB" w:rsidP="00305CDB">
            <w:pPr>
              <w:jc w:val="center"/>
            </w:pP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0636829A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572759EC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61F0EEFA" w14:textId="77777777" w:rsidR="00305CDB" w:rsidRPr="00556D68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Plan/space for storage of participant “name files” in locked and secure area</w:t>
            </w:r>
          </w:p>
        </w:tc>
        <w:tc>
          <w:tcPr>
            <w:tcW w:w="526" w:type="pct"/>
            <w:vAlign w:val="center"/>
          </w:tcPr>
          <w:p w14:paraId="730CCD40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D2B07AF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06D2B319" w14:textId="77777777" w:rsidR="00305CDB" w:rsidRDefault="00305CDB" w:rsidP="00305CDB">
            <w:pPr>
              <w:jc w:val="center"/>
            </w:pP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940020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C2D767C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1B2E753D" w14:textId="77777777" w:rsidTr="00305CDB">
        <w:trPr>
          <w:trHeight w:val="638"/>
          <w:jc w:val="center"/>
        </w:trPr>
        <w:tc>
          <w:tcPr>
            <w:tcW w:w="2606" w:type="pct"/>
            <w:vAlign w:val="center"/>
          </w:tcPr>
          <w:p w14:paraId="1BB19BA3" w14:textId="77777777" w:rsidR="00305CDB" w:rsidRPr="00556D68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lastRenderedPageBreak/>
              <w:t xml:space="preserve">Plan/space for storage of regulatory binders </w:t>
            </w:r>
          </w:p>
        </w:tc>
        <w:tc>
          <w:tcPr>
            <w:tcW w:w="526" w:type="pct"/>
            <w:vAlign w:val="center"/>
          </w:tcPr>
          <w:p w14:paraId="07AC7B15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EFA9750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6E8BCB3A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040050F5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151E4352" w14:textId="77777777" w:rsidTr="00305CDB">
        <w:trPr>
          <w:trHeight w:val="800"/>
          <w:jc w:val="center"/>
        </w:trPr>
        <w:tc>
          <w:tcPr>
            <w:tcW w:w="2606" w:type="pct"/>
            <w:vAlign w:val="center"/>
          </w:tcPr>
          <w:p w14:paraId="60545B68" w14:textId="77777777" w:rsidR="00305CDB" w:rsidRPr="00556D68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Storage of participant compensation in locked, secure, limited access area</w:t>
            </w:r>
          </w:p>
        </w:tc>
        <w:tc>
          <w:tcPr>
            <w:tcW w:w="526" w:type="pct"/>
            <w:vAlign w:val="center"/>
          </w:tcPr>
          <w:p w14:paraId="1F43921B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E48C9CE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4972E649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57F96180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556D68" w14:paraId="33213993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45094FC5" w14:textId="77777777" w:rsidR="00305CDB" w:rsidRPr="00556D68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56D68">
              <w:rPr>
                <w:rFonts w:cs="Arial"/>
                <w:sz w:val="20"/>
                <w:szCs w:val="20"/>
              </w:rPr>
              <w:t>Storage of study medication in a</w:t>
            </w:r>
            <w:r>
              <w:rPr>
                <w:rFonts w:cs="Arial"/>
                <w:sz w:val="20"/>
                <w:szCs w:val="20"/>
              </w:rPr>
              <w:t>n appropriate (i.e. refrigerated etc.)</w:t>
            </w:r>
            <w:r w:rsidRPr="00556D68">
              <w:rPr>
                <w:rFonts w:cs="Arial"/>
                <w:sz w:val="20"/>
                <w:szCs w:val="20"/>
              </w:rPr>
              <w:t>, locked, secure, limited access area</w:t>
            </w:r>
          </w:p>
        </w:tc>
        <w:tc>
          <w:tcPr>
            <w:tcW w:w="526" w:type="pct"/>
            <w:vAlign w:val="center"/>
          </w:tcPr>
          <w:p w14:paraId="11460E23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479918D3" w14:textId="77777777" w:rsidR="00305CDB" w:rsidRPr="00556D68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56D6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575A34C3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3AA6FC13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2374EB" w14:paraId="012ABE39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1CAA799F" w14:textId="77777777" w:rsidR="00305CDB" w:rsidRPr="00FC258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Adequate s</w:t>
            </w:r>
            <w:r w:rsidRPr="00FC2589">
              <w:rPr>
                <w:rFonts w:cs="Arial"/>
                <w:sz w:val="20"/>
                <w:szCs w:val="20"/>
              </w:rPr>
              <w:t>torage</w:t>
            </w:r>
            <w:r>
              <w:rPr>
                <w:rFonts w:cs="Arial"/>
                <w:sz w:val="20"/>
                <w:szCs w:val="20"/>
              </w:rPr>
              <w:t xml:space="preserve"> space</w:t>
            </w:r>
            <w:r w:rsidRPr="00FC2589">
              <w:rPr>
                <w:rFonts w:cs="Arial"/>
                <w:sz w:val="20"/>
                <w:szCs w:val="20"/>
              </w:rPr>
              <w:t xml:space="preserve"> for supplies</w:t>
            </w:r>
          </w:p>
        </w:tc>
        <w:tc>
          <w:tcPr>
            <w:tcW w:w="526" w:type="pct"/>
            <w:vAlign w:val="center"/>
          </w:tcPr>
          <w:p w14:paraId="53088B99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09E04753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7C1CED5A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7CCA8A5B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2374EB" w14:paraId="78795F59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5FD0393E" w14:textId="77777777" w:rsidR="00305CDB" w:rsidRPr="00FC258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 office s</w:t>
            </w:r>
            <w:r w:rsidRPr="00FC2589">
              <w:rPr>
                <w:rFonts w:cs="Arial"/>
                <w:sz w:val="20"/>
                <w:szCs w:val="20"/>
              </w:rPr>
              <w:t>pace</w:t>
            </w:r>
            <w:r>
              <w:rPr>
                <w:rFonts w:cs="Arial"/>
                <w:sz w:val="20"/>
                <w:szCs w:val="20"/>
              </w:rPr>
              <w:t xml:space="preserve"> and/or interview rooms</w:t>
            </w:r>
            <w:r w:rsidRPr="00FC2589">
              <w:rPr>
                <w:rFonts w:cs="Arial"/>
                <w:sz w:val="20"/>
                <w:szCs w:val="20"/>
              </w:rPr>
              <w:t xml:space="preserve"> for conducting </w:t>
            </w:r>
            <w:r>
              <w:rPr>
                <w:rFonts w:cs="Arial"/>
                <w:sz w:val="20"/>
                <w:szCs w:val="20"/>
              </w:rPr>
              <w:t xml:space="preserve">study </w:t>
            </w:r>
            <w:r w:rsidRPr="00FC2589">
              <w:rPr>
                <w:rFonts w:cs="Arial"/>
                <w:sz w:val="20"/>
                <w:szCs w:val="20"/>
              </w:rPr>
              <w:t xml:space="preserve">visits </w:t>
            </w:r>
          </w:p>
        </w:tc>
        <w:tc>
          <w:tcPr>
            <w:tcW w:w="526" w:type="pct"/>
            <w:vAlign w:val="center"/>
          </w:tcPr>
          <w:p w14:paraId="5230E3A1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38997034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71725720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4A855777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2374EB" w14:paraId="440A7256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634BC17B" w14:textId="77777777" w:rsidR="00305CDB" w:rsidRPr="00FC258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C2589">
              <w:rPr>
                <w:rFonts w:cs="Arial"/>
                <w:sz w:val="20"/>
                <w:szCs w:val="20"/>
              </w:rPr>
              <w:t>Space for physical exams and biological assessments</w:t>
            </w:r>
            <w:r>
              <w:rPr>
                <w:rFonts w:cs="Arial"/>
                <w:sz w:val="20"/>
                <w:szCs w:val="20"/>
              </w:rPr>
              <w:t>,</w:t>
            </w:r>
            <w:r w:rsidRPr="00FC2589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FC2589">
              <w:rPr>
                <w:rFonts w:cs="Arial"/>
                <w:sz w:val="20"/>
                <w:szCs w:val="20"/>
              </w:rPr>
              <w:t>collection</w:t>
            </w:r>
            <w:proofErr w:type="gramEnd"/>
            <w:r w:rsidRPr="00FC2589">
              <w:rPr>
                <w:rFonts w:cs="Arial"/>
                <w:sz w:val="20"/>
                <w:szCs w:val="20"/>
              </w:rPr>
              <w:t xml:space="preserve"> and processing (e.g.</w:t>
            </w:r>
            <w:r>
              <w:rPr>
                <w:rFonts w:cs="Arial"/>
                <w:sz w:val="20"/>
                <w:szCs w:val="20"/>
              </w:rPr>
              <w:t>,</w:t>
            </w:r>
            <w:r w:rsidRPr="00FC2589">
              <w:rPr>
                <w:rFonts w:cs="Arial"/>
                <w:sz w:val="20"/>
                <w:szCs w:val="20"/>
              </w:rPr>
              <w:t xml:space="preserve"> UDS, Blood draws, </w:t>
            </w:r>
            <w:proofErr w:type="spellStart"/>
            <w:r w:rsidRPr="00FC2589">
              <w:rPr>
                <w:rFonts w:cs="Arial"/>
                <w:sz w:val="20"/>
                <w:szCs w:val="20"/>
              </w:rPr>
              <w:t>etc</w:t>
            </w:r>
            <w:proofErr w:type="spellEnd"/>
            <w:r w:rsidRPr="00FC2589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14:paraId="6C4A781A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7FEE7746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7A62C61E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3A575952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2374EB" w14:paraId="67B192FE" w14:textId="77777777" w:rsidTr="00305CDB">
        <w:trPr>
          <w:trHeight w:val="530"/>
          <w:jc w:val="center"/>
        </w:trPr>
        <w:tc>
          <w:tcPr>
            <w:tcW w:w="2606" w:type="pct"/>
            <w:vAlign w:val="center"/>
          </w:tcPr>
          <w:p w14:paraId="5FD11506" w14:textId="77777777" w:rsidR="00305CDB" w:rsidRPr="00FC258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A63684">
              <w:rPr>
                <w:rFonts w:cs="Arial"/>
                <w:sz w:val="20"/>
                <w:szCs w:val="20"/>
              </w:rPr>
              <w:t>Space for monitoring visits</w:t>
            </w:r>
          </w:p>
        </w:tc>
        <w:tc>
          <w:tcPr>
            <w:tcW w:w="526" w:type="pct"/>
            <w:vAlign w:val="center"/>
          </w:tcPr>
          <w:p w14:paraId="73206177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14" w:type="pct"/>
            <w:vAlign w:val="center"/>
          </w:tcPr>
          <w:p w14:paraId="3C480DB6" w14:textId="77777777" w:rsidR="00305CDB" w:rsidRPr="002374E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374E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722" w:type="pct"/>
            <w:vAlign w:val="center"/>
          </w:tcPr>
          <w:p w14:paraId="3342E625" w14:textId="77777777" w:rsidR="00305CDB" w:rsidRDefault="00305CDB" w:rsidP="00305CDB">
            <w:pPr>
              <w:jc w:val="center"/>
            </w:pP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C544E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32" w:type="pct"/>
            <w:vAlign w:val="center"/>
          </w:tcPr>
          <w:p w14:paraId="2883E9EB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22610413" w14:textId="77777777" w:rsidR="0062660A" w:rsidRDefault="0062660A" w:rsidP="0062660A"/>
    <w:p w14:paraId="5B66BB5A" w14:textId="77777777" w:rsidR="0062660A" w:rsidRDefault="0062660A" w:rsidP="00FD5F9D">
      <w:pPr>
        <w:pStyle w:val="Heading1"/>
        <w:spacing w:before="0"/>
      </w:pPr>
    </w:p>
    <w:p w14:paraId="0F2E6382" w14:textId="77777777" w:rsidR="00CC3EC5" w:rsidRDefault="003C2AF7" w:rsidP="00FD5F9D">
      <w:pPr>
        <w:pStyle w:val="Heading1"/>
        <w:spacing w:before="0"/>
      </w:pPr>
      <w:bookmarkStart w:id="25" w:name="_Toc523818906"/>
      <w:bookmarkStart w:id="26" w:name="_Toc523819099"/>
      <w:r>
        <w:t>7</w:t>
      </w:r>
      <w:r w:rsidR="000107D8">
        <w:t xml:space="preserve">.2 </w:t>
      </w:r>
      <w:r w:rsidR="0062660A">
        <w:t xml:space="preserve">  </w:t>
      </w:r>
      <w:r w:rsidR="00CC3EC5">
        <w:t>Study Documentation and Related Supplies</w:t>
      </w:r>
      <w:r w:rsidR="00FD5F9D">
        <w:tab/>
      </w:r>
      <w:r w:rsidR="00FD5F9D">
        <w:tab/>
      </w:r>
      <w:r w:rsidR="00FD5F9D" w:rsidRPr="00B2268B">
        <w:rPr>
          <w:b w:val="0"/>
        </w:rPr>
        <w:t>Not Applicable</w:t>
      </w:r>
      <w:r w:rsidR="00FD5F9D" w:rsidRPr="00B2268B">
        <w:t xml:space="preserve">    </w:t>
      </w:r>
      <w:bookmarkEnd w:id="25"/>
      <w:bookmarkEnd w:id="26"/>
      <w:r w:rsidR="003E0CC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0CC4">
        <w:instrText xml:space="preserve"> FORMCHECKBOX </w:instrText>
      </w:r>
      <w:r w:rsidR="004A372E">
        <w:fldChar w:fldCharType="separate"/>
      </w:r>
      <w:r w:rsidR="003E0CC4">
        <w:fldChar w:fldCharType="end"/>
      </w:r>
    </w:p>
    <w:p w14:paraId="01AC36B7" w14:textId="77777777" w:rsidR="00453D65" w:rsidRPr="00453D65" w:rsidRDefault="00453D65" w:rsidP="00453D65"/>
    <w:tbl>
      <w:tblPr>
        <w:tblW w:w="62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1232"/>
        <w:gridCol w:w="1055"/>
        <w:gridCol w:w="1055"/>
        <w:gridCol w:w="1581"/>
        <w:gridCol w:w="1164"/>
      </w:tblGrid>
      <w:tr w:rsidR="00FE68D8" w:rsidRPr="00B20603" w14:paraId="4C7A6CFF" w14:textId="77777777" w:rsidTr="00FE68D8">
        <w:trPr>
          <w:tblHeader/>
          <w:jc w:val="center"/>
        </w:trPr>
        <w:tc>
          <w:tcPr>
            <w:tcW w:w="2386" w:type="pct"/>
            <w:shd w:val="clear" w:color="auto" w:fill="CCC0D9" w:themeFill="accent4" w:themeFillTint="66"/>
            <w:vAlign w:val="center"/>
          </w:tcPr>
          <w:p w14:paraId="46BBBEB5" w14:textId="77777777" w:rsidR="00FE68D8" w:rsidRPr="00D33032" w:rsidRDefault="00FE68D8" w:rsidP="00FD5F9D">
            <w:pPr>
              <w:tabs>
                <w:tab w:val="left" w:pos="3600"/>
              </w:tabs>
              <w:spacing w:before="40" w:after="40"/>
              <w:jc w:val="left"/>
              <w:rPr>
                <w:rFonts w:cs="Arial"/>
                <w:b/>
                <w:sz w:val="18"/>
                <w:szCs w:val="18"/>
              </w:rPr>
            </w:pPr>
            <w:r w:rsidRPr="00D33032">
              <w:rPr>
                <w:rFonts w:cs="Arial"/>
                <w:b/>
                <w:sz w:val="18"/>
                <w:szCs w:val="18"/>
              </w:rPr>
              <w:t>Study Documentation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33032">
              <w:rPr>
                <w:rFonts w:cs="Arial"/>
                <w:b/>
                <w:sz w:val="18"/>
                <w:szCs w:val="18"/>
              </w:rPr>
              <w:t xml:space="preserve">and </w:t>
            </w:r>
            <w:r>
              <w:rPr>
                <w:rFonts w:cs="Arial"/>
                <w:b/>
                <w:sz w:val="18"/>
                <w:szCs w:val="18"/>
              </w:rPr>
              <w:t>Related Supplies</w:t>
            </w:r>
          </w:p>
        </w:tc>
        <w:tc>
          <w:tcPr>
            <w:tcW w:w="529" w:type="pct"/>
            <w:shd w:val="clear" w:color="auto" w:fill="CCC0D9" w:themeFill="accent4" w:themeFillTint="66"/>
            <w:vAlign w:val="center"/>
          </w:tcPr>
          <w:p w14:paraId="2B8FF063" w14:textId="77777777" w:rsidR="00FE68D8" w:rsidRPr="00D33032" w:rsidRDefault="00FE68D8" w:rsidP="00392920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sz w:val="18"/>
                <w:szCs w:val="18"/>
                <w:lang w:val="de-DE"/>
              </w:rPr>
              <w:t>Supplied by</w:t>
            </w:r>
          </w:p>
        </w:tc>
        <w:tc>
          <w:tcPr>
            <w:tcW w:w="453" w:type="pct"/>
            <w:shd w:val="clear" w:color="auto" w:fill="CCC0D9" w:themeFill="accent4" w:themeFillTint="66"/>
          </w:tcPr>
          <w:p w14:paraId="4C05CD25" w14:textId="77777777" w:rsidR="00FE68D8" w:rsidRPr="00D33032" w:rsidRDefault="00FE68D8" w:rsidP="00392920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9554B">
              <w:rPr>
                <w:rFonts w:cs="Arial"/>
                <w:b/>
                <w:sz w:val="18"/>
                <w:szCs w:val="18"/>
                <w:lang w:val="de-DE"/>
              </w:rPr>
              <w:t>Initial/ minimum quantity</w:t>
            </w:r>
          </w:p>
        </w:tc>
        <w:tc>
          <w:tcPr>
            <w:tcW w:w="453" w:type="pct"/>
            <w:shd w:val="clear" w:color="auto" w:fill="CCC0D9" w:themeFill="accent4" w:themeFillTint="66"/>
            <w:vAlign w:val="center"/>
          </w:tcPr>
          <w:p w14:paraId="159BF3B6" w14:textId="77777777" w:rsidR="00FE68D8" w:rsidRPr="00D33032" w:rsidRDefault="00FE68D8" w:rsidP="00392920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sz w:val="18"/>
                <w:szCs w:val="18"/>
                <w:lang w:val="de-DE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On-hand</w:t>
            </w:r>
          </w:p>
        </w:tc>
        <w:tc>
          <w:tcPr>
            <w:tcW w:w="679" w:type="pct"/>
            <w:shd w:val="clear" w:color="auto" w:fill="CCC0D9" w:themeFill="accent4" w:themeFillTint="66"/>
            <w:vAlign w:val="center"/>
          </w:tcPr>
          <w:p w14:paraId="1AE15CD8" w14:textId="77777777" w:rsidR="00FE68D8" w:rsidRPr="00D33032" w:rsidRDefault="00FE68D8" w:rsidP="00FD70BB">
            <w:pPr>
              <w:tabs>
                <w:tab w:val="left" w:pos="360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33032"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500" w:type="pct"/>
            <w:shd w:val="clear" w:color="auto" w:fill="CCC0D9" w:themeFill="accent4" w:themeFillTint="66"/>
            <w:vAlign w:val="center"/>
          </w:tcPr>
          <w:p w14:paraId="52B38822" w14:textId="77777777" w:rsidR="00FE68D8" w:rsidRPr="006C0BEB" w:rsidRDefault="00FE68D8" w:rsidP="00FD70BB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Not Applicable</w:t>
            </w:r>
          </w:p>
        </w:tc>
      </w:tr>
      <w:tr w:rsidR="00305CDB" w:rsidRPr="00C41D61" w14:paraId="6BAD3E1F" w14:textId="77777777" w:rsidTr="00305CDB">
        <w:trPr>
          <w:trHeight w:val="539"/>
          <w:jc w:val="center"/>
        </w:trPr>
        <w:tc>
          <w:tcPr>
            <w:tcW w:w="2386" w:type="pct"/>
            <w:vAlign w:val="center"/>
          </w:tcPr>
          <w:p w14:paraId="0FB45B04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  <w:lang w:val="de-DE"/>
              </w:rPr>
            </w:pPr>
            <w:r w:rsidRPr="00EB1519">
              <w:rPr>
                <w:rFonts w:cs="Arial"/>
                <w:sz w:val="20"/>
                <w:szCs w:val="20"/>
                <w:lang w:val="de-DE"/>
              </w:rPr>
              <w:t xml:space="preserve">Name/PHI </w:t>
            </w:r>
            <w:r>
              <w:rPr>
                <w:rFonts w:cs="Arial"/>
                <w:sz w:val="20"/>
                <w:szCs w:val="20"/>
                <w:lang w:val="de-DE"/>
              </w:rPr>
              <w:t>F</w:t>
            </w:r>
            <w:r w:rsidRPr="00EB1519">
              <w:rPr>
                <w:rFonts w:cs="Arial"/>
                <w:sz w:val="20"/>
                <w:szCs w:val="20"/>
                <w:lang w:val="de-DE"/>
              </w:rPr>
              <w:t>iles</w:t>
            </w:r>
            <w:r>
              <w:rPr>
                <w:rFonts w:cs="Arial"/>
                <w:sz w:val="20"/>
                <w:szCs w:val="20"/>
                <w:lang w:val="de-DE"/>
              </w:rPr>
              <w:t>/Folders</w:t>
            </w:r>
          </w:p>
        </w:tc>
        <w:tc>
          <w:tcPr>
            <w:tcW w:w="529" w:type="pct"/>
            <w:vAlign w:val="center"/>
          </w:tcPr>
          <w:p w14:paraId="15145CE8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493CE974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40D4D152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3F6F09E3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21DB0DCD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1E0B85B0" w14:textId="77777777" w:rsidTr="00305CDB">
        <w:trPr>
          <w:trHeight w:val="386"/>
          <w:jc w:val="center"/>
        </w:trPr>
        <w:tc>
          <w:tcPr>
            <w:tcW w:w="2386" w:type="pct"/>
            <w:vAlign w:val="center"/>
          </w:tcPr>
          <w:p w14:paraId="7035247E" w14:textId="77777777" w:rsidR="00305CDB" w:rsidRPr="00EB1519" w:rsidRDefault="00305CDB" w:rsidP="00305CDB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Data Binder</w:t>
            </w:r>
            <w:r>
              <w:rPr>
                <w:rFonts w:cs="Arial"/>
                <w:sz w:val="20"/>
                <w:szCs w:val="20"/>
              </w:rPr>
              <w:t>s</w:t>
            </w:r>
            <w:r w:rsidRPr="00EB1519">
              <w:rPr>
                <w:rFonts w:cs="Arial"/>
                <w:sz w:val="20"/>
                <w:szCs w:val="20"/>
              </w:rPr>
              <w:t>/Files</w:t>
            </w:r>
            <w:r>
              <w:rPr>
                <w:rFonts w:cs="Arial"/>
                <w:sz w:val="20"/>
                <w:szCs w:val="20"/>
              </w:rPr>
              <w:t>/Folders</w:t>
            </w:r>
          </w:p>
        </w:tc>
        <w:tc>
          <w:tcPr>
            <w:tcW w:w="529" w:type="pct"/>
            <w:vAlign w:val="center"/>
          </w:tcPr>
          <w:p w14:paraId="41C5F214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61E4D04A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22179DB9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7F0A78D4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4FCA46D0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C41D61" w14:paraId="0534A8FD" w14:textId="77777777" w:rsidTr="00305CDB">
        <w:trPr>
          <w:trHeight w:val="386"/>
          <w:jc w:val="center"/>
        </w:trPr>
        <w:tc>
          <w:tcPr>
            <w:tcW w:w="2386" w:type="pct"/>
            <w:vAlign w:val="center"/>
          </w:tcPr>
          <w:p w14:paraId="3B146889" w14:textId="77777777" w:rsidR="00305CDB" w:rsidRPr="00EB1519" w:rsidRDefault="00305CDB" w:rsidP="00305CDB">
            <w:pPr>
              <w:keepNext/>
              <w:keepLines/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Screen Failure Binders/ Data</w:t>
            </w:r>
          </w:p>
        </w:tc>
        <w:tc>
          <w:tcPr>
            <w:tcW w:w="529" w:type="pct"/>
            <w:vAlign w:val="center"/>
          </w:tcPr>
          <w:p w14:paraId="18FB2112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75306615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5CC93CD2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2F2F349C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410202DD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74C24169" w14:textId="77777777" w:rsidTr="00305CDB">
        <w:trPr>
          <w:trHeight w:val="413"/>
          <w:jc w:val="center"/>
        </w:trPr>
        <w:tc>
          <w:tcPr>
            <w:tcW w:w="2386" w:type="pct"/>
            <w:vAlign w:val="center"/>
          </w:tcPr>
          <w:p w14:paraId="50439713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Master Enrollment Log File</w:t>
            </w:r>
          </w:p>
        </w:tc>
        <w:tc>
          <w:tcPr>
            <w:tcW w:w="529" w:type="pct"/>
            <w:vAlign w:val="center"/>
          </w:tcPr>
          <w:p w14:paraId="4C079156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595F7D7D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3F5DF7CE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12F87A0C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616EDA86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53F4195B" w14:textId="77777777" w:rsidTr="00305CDB">
        <w:trPr>
          <w:trHeight w:val="467"/>
          <w:jc w:val="center"/>
        </w:trPr>
        <w:tc>
          <w:tcPr>
            <w:tcW w:w="2386" w:type="pct"/>
            <w:vAlign w:val="center"/>
          </w:tcPr>
          <w:p w14:paraId="5B544736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cs="Arial"/>
                <w:sz w:val="20"/>
                <w:szCs w:val="20"/>
              </w:rPr>
              <w:t>Pre-Screen Master Log File</w:t>
            </w:r>
          </w:p>
        </w:tc>
        <w:tc>
          <w:tcPr>
            <w:tcW w:w="529" w:type="pct"/>
            <w:vAlign w:val="center"/>
          </w:tcPr>
          <w:p w14:paraId="4B3CDC60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78DF2F14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251E1B29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F04C858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45868048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499A2381" w14:textId="77777777" w:rsidTr="00305CDB">
        <w:trPr>
          <w:trHeight w:val="467"/>
          <w:jc w:val="center"/>
        </w:trPr>
        <w:tc>
          <w:tcPr>
            <w:tcW w:w="2386" w:type="pct"/>
            <w:vAlign w:val="center"/>
          </w:tcPr>
          <w:p w14:paraId="567D91AC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FD5F9D">
              <w:rPr>
                <w:rFonts w:cs="Arial"/>
                <w:sz w:val="20"/>
                <w:szCs w:val="20"/>
              </w:rPr>
              <w:t>Other Study Logs (</w:t>
            </w:r>
            <w:r w:rsidRPr="00EB1519">
              <w:rPr>
                <w:rFonts w:cs="Arial"/>
                <w:sz w:val="20"/>
                <w:szCs w:val="20"/>
              </w:rPr>
              <w:t>temperature, monitoring, compensation, drug accountability etc.)</w:t>
            </w:r>
            <w:r>
              <w:rPr>
                <w:rFonts w:cs="Arial"/>
                <w:sz w:val="20"/>
                <w:szCs w:val="20"/>
              </w:rPr>
              <w:t xml:space="preserve"> in place and ready for use.</w:t>
            </w:r>
          </w:p>
        </w:tc>
        <w:tc>
          <w:tcPr>
            <w:tcW w:w="529" w:type="pct"/>
            <w:vAlign w:val="center"/>
          </w:tcPr>
          <w:p w14:paraId="2A4A569E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00E9AACB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1F49D47D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6E696F5D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5DE231B7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0FC3F887" w14:textId="77777777" w:rsidTr="00305CDB">
        <w:trPr>
          <w:trHeight w:val="467"/>
          <w:jc w:val="center"/>
        </w:trPr>
        <w:tc>
          <w:tcPr>
            <w:tcW w:w="2386" w:type="pct"/>
            <w:vAlign w:val="center"/>
          </w:tcPr>
          <w:p w14:paraId="3950E687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EB1519">
              <w:rPr>
                <w:rFonts w:eastAsia="MS Mincho" w:cs="Arial"/>
                <w:sz w:val="20"/>
                <w:szCs w:val="20"/>
                <w:lang w:eastAsia="ja-JP"/>
              </w:rPr>
              <w:t>S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upply of IRB-approved consents/HIPAAs</w:t>
            </w:r>
            <w:r w:rsidRPr="00EB1519">
              <w:rPr>
                <w:rFonts w:eastAsia="MS Mincho" w:cs="Arial"/>
                <w:sz w:val="20"/>
                <w:szCs w:val="20"/>
                <w:lang w:eastAsia="ja-JP"/>
              </w:rPr>
              <w:t xml:space="preserve">,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 xml:space="preserve">Bill of Rights, and other </w:t>
            </w:r>
            <w:r w:rsidRPr="00EB1519">
              <w:rPr>
                <w:rFonts w:eastAsia="MS Mincho" w:cs="Arial"/>
                <w:sz w:val="20"/>
                <w:szCs w:val="20"/>
                <w:lang w:eastAsia="ja-JP"/>
              </w:rPr>
              <w:t xml:space="preserve">required </w:t>
            </w:r>
            <w:r>
              <w:rPr>
                <w:rFonts w:eastAsia="MS Mincho" w:cs="Arial"/>
                <w:sz w:val="20"/>
                <w:szCs w:val="20"/>
                <w:lang w:eastAsia="ja-JP"/>
              </w:rPr>
              <w:t>consent documents</w:t>
            </w:r>
            <w:r w:rsidRPr="00EB1519">
              <w:rPr>
                <w:rFonts w:eastAsia="MS Mincho" w:cs="Arial"/>
                <w:sz w:val="20"/>
                <w:szCs w:val="20"/>
                <w:lang w:eastAsia="ja-JP"/>
              </w:rPr>
              <w:t xml:space="preserve"> duplicated and on-hand</w:t>
            </w:r>
          </w:p>
        </w:tc>
        <w:tc>
          <w:tcPr>
            <w:tcW w:w="529" w:type="pct"/>
            <w:vAlign w:val="center"/>
          </w:tcPr>
          <w:p w14:paraId="6FA89AA3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32415800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0FD9CA59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313483B6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46ADAC9E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1697153E" w14:textId="77777777" w:rsidTr="00305CDB">
        <w:trPr>
          <w:trHeight w:val="467"/>
          <w:jc w:val="center"/>
        </w:trPr>
        <w:tc>
          <w:tcPr>
            <w:tcW w:w="2386" w:type="pct"/>
            <w:vAlign w:val="center"/>
          </w:tcPr>
          <w:p w14:paraId="6C21FF53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FD5F9D">
              <w:rPr>
                <w:rFonts w:cs="Arial"/>
                <w:sz w:val="20"/>
                <w:szCs w:val="20"/>
              </w:rPr>
              <w:t>Supply of other IRB-Approved documents (including</w:t>
            </w:r>
            <w:r w:rsidRPr="00EB1519">
              <w:rPr>
                <w:rFonts w:cs="Arial"/>
                <w:sz w:val="20"/>
                <w:szCs w:val="20"/>
              </w:rPr>
              <w:t xml:space="preserve"> flyers, referral cards, appointment reminders, info sheets, etc.) </w:t>
            </w:r>
            <w:r>
              <w:rPr>
                <w:rFonts w:cs="Arial"/>
                <w:sz w:val="20"/>
                <w:szCs w:val="20"/>
              </w:rPr>
              <w:t>duplicated and on-hand</w:t>
            </w:r>
          </w:p>
        </w:tc>
        <w:tc>
          <w:tcPr>
            <w:tcW w:w="529" w:type="pct"/>
            <w:vAlign w:val="center"/>
          </w:tcPr>
          <w:p w14:paraId="6F4CFA67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772F26F1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66F5F08C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041A1496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77947D47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63A7FD05" w14:textId="77777777" w:rsidTr="00305CDB">
        <w:trPr>
          <w:trHeight w:val="989"/>
          <w:jc w:val="center"/>
        </w:trPr>
        <w:tc>
          <w:tcPr>
            <w:tcW w:w="2386" w:type="pct"/>
            <w:vAlign w:val="center"/>
          </w:tcPr>
          <w:p w14:paraId="3D169628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Supply</w:t>
            </w:r>
            <w:r w:rsidRPr="00EB1519">
              <w:rPr>
                <w:rFonts w:cs="Arial"/>
                <w:sz w:val="20"/>
                <w:szCs w:val="20"/>
              </w:rPr>
              <w:t xml:space="preserve"> of </w:t>
            </w:r>
            <w:r w:rsidRPr="000348C9">
              <w:rPr>
                <w:rFonts w:cs="Arial"/>
                <w:b/>
                <w:i/>
                <w:sz w:val="20"/>
                <w:szCs w:val="20"/>
              </w:rPr>
              <w:t>paper</w:t>
            </w:r>
            <w:r w:rsidRPr="00EB1519">
              <w:rPr>
                <w:rFonts w:cs="Arial"/>
                <w:sz w:val="20"/>
                <w:szCs w:val="20"/>
              </w:rPr>
              <w:t xml:space="preserve"> CRF</w:t>
            </w:r>
            <w:r>
              <w:rPr>
                <w:rFonts w:cs="Arial"/>
                <w:sz w:val="20"/>
                <w:szCs w:val="20"/>
              </w:rPr>
              <w:t>s, forms, visit checklists, and progress notes duplicated and on-hand</w:t>
            </w:r>
          </w:p>
        </w:tc>
        <w:tc>
          <w:tcPr>
            <w:tcW w:w="529" w:type="pct"/>
            <w:vAlign w:val="center"/>
          </w:tcPr>
          <w:p w14:paraId="268B63EF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4C8594C6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vAlign w:val="center"/>
          </w:tcPr>
          <w:p w14:paraId="3BA95EAD" w14:textId="77777777" w:rsidR="00305CDB" w:rsidRPr="00EB1519" w:rsidRDefault="00305CDB" w:rsidP="00305CDB">
            <w:pPr>
              <w:jc w:val="center"/>
              <w:rPr>
                <w:rFonts w:eastAsia="MS Mincho" w:cs="Arial"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vAlign w:val="center"/>
          </w:tcPr>
          <w:p w14:paraId="6BA1D827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vAlign w:val="center"/>
          </w:tcPr>
          <w:p w14:paraId="3AEE510C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4D4CF63E" w14:textId="77777777" w:rsidTr="00305CDB">
        <w:trPr>
          <w:trHeight w:val="530"/>
          <w:jc w:val="center"/>
        </w:trPr>
        <w:tc>
          <w:tcPr>
            <w:tcW w:w="2386" w:type="pct"/>
            <w:tcBorders>
              <w:bottom w:val="single" w:sz="4" w:space="0" w:color="auto"/>
            </w:tcBorders>
            <w:vAlign w:val="center"/>
          </w:tcPr>
          <w:p w14:paraId="3EA2837B" w14:textId="77777777" w:rsidR="00305CDB" w:rsidRPr="00EB1519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Paper copies of all eCRFs in case of computer/power malfunction.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B9AD747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7E41B793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3A2C7B1D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577BD2FD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445A0A61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33563B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BD3A59" w14:paraId="25B30546" w14:textId="77777777" w:rsidTr="00305CDB">
        <w:trPr>
          <w:trHeight w:val="530"/>
          <w:jc w:val="center"/>
        </w:trPr>
        <w:tc>
          <w:tcPr>
            <w:tcW w:w="2386" w:type="pct"/>
            <w:tcBorders>
              <w:bottom w:val="single" w:sz="4" w:space="0" w:color="auto"/>
            </w:tcBorders>
            <w:vAlign w:val="center"/>
          </w:tcPr>
          <w:p w14:paraId="1C8F7B8C" w14:textId="77777777" w:rsidR="00305CDB" w:rsidRDefault="00305CDB" w:rsidP="00305CDB">
            <w:pPr>
              <w:tabs>
                <w:tab w:val="left" w:pos="3600"/>
              </w:tabs>
              <w:jc w:val="left"/>
              <w:rPr>
                <w:rFonts w:cs="Arial"/>
                <w:sz w:val="20"/>
                <w:szCs w:val="20"/>
              </w:rPr>
            </w:pP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5836BF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4783673A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171BECD9" w14:textId="77777777" w:rsidR="00305CDB" w:rsidRDefault="00305CDB" w:rsidP="00305CDB">
            <w:pPr>
              <w:jc w:val="center"/>
            </w:pP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2D012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14:paraId="2559ECF7" w14:textId="77777777" w:rsidR="00305CDB" w:rsidRPr="00EB1519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EB1519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679" w:type="pct"/>
            <w:tcBorders>
              <w:bottom w:val="single" w:sz="4" w:space="0" w:color="auto"/>
            </w:tcBorders>
            <w:vAlign w:val="center"/>
          </w:tcPr>
          <w:p w14:paraId="05E4990D" w14:textId="77777777" w:rsidR="00305CDB" w:rsidRDefault="00305CDB" w:rsidP="00305CDB">
            <w:pPr>
              <w:jc w:val="center"/>
            </w:pP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instrText xml:space="preserve"> FORMTEXT </w:instrTex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separate"/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noProof/>
                <w:sz w:val="20"/>
                <w:szCs w:val="20"/>
                <w:lang w:eastAsia="ja-JP"/>
              </w:rPr>
              <w:t> </w:t>
            </w:r>
            <w:r w:rsidRPr="00AD049F">
              <w:rPr>
                <w:rFonts w:eastAsia="MS Mincho" w:cs="Arial"/>
                <w:sz w:val="20"/>
                <w:szCs w:val="20"/>
                <w:lang w:eastAsia="ja-JP"/>
              </w:rPr>
              <w:fldChar w:fldCharType="end"/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2DD0289E" w14:textId="77777777" w:rsidR="00305CDB" w:rsidRPr="0033563B" w:rsidRDefault="00305CDB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FORMCHECKBOX </w:instrText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="004A372E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6699894F" w14:textId="77777777" w:rsidR="00376E22" w:rsidRPr="00376E22" w:rsidRDefault="00376E22" w:rsidP="00376E22"/>
    <w:p w14:paraId="6FD21BB8" w14:textId="045F2E29" w:rsidR="003C2AF7" w:rsidRPr="00A46F4F" w:rsidRDefault="00876966" w:rsidP="003C2AF7">
      <w:pPr>
        <w:pStyle w:val="Heading1"/>
      </w:pPr>
      <w:proofErr w:type="gramStart"/>
      <w:r>
        <w:lastRenderedPageBreak/>
        <w:t>8</w:t>
      </w:r>
      <w:r w:rsidR="003C2AF7">
        <w:t>.0  Study</w:t>
      </w:r>
      <w:proofErr w:type="gramEnd"/>
      <w:r w:rsidR="003C2AF7">
        <w:t xml:space="preserve"> Participant Status</w:t>
      </w:r>
      <w:r w:rsidR="003C2AF7">
        <w:tab/>
      </w:r>
      <w:r w:rsidR="003C2AF7">
        <w:tab/>
      </w:r>
      <w:r w:rsidR="003C2AF7">
        <w:tab/>
      </w:r>
      <w:r w:rsidR="003C2AF7">
        <w:tab/>
      </w:r>
      <w:r w:rsidR="003C2AF7">
        <w:tab/>
      </w:r>
      <w:r w:rsidR="003C2AF7">
        <w:tab/>
      </w:r>
      <w:r w:rsidR="003C2AF7" w:rsidRPr="00B2268B">
        <w:rPr>
          <w:b w:val="0"/>
        </w:rPr>
        <w:t>Not Applicable</w:t>
      </w:r>
      <w:r w:rsidR="003C2AF7" w:rsidRPr="00B2268B">
        <w:t xml:space="preserve">    </w:t>
      </w:r>
      <w:r w:rsidR="003C2AF7" w:rsidRPr="00B2268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2AF7" w:rsidRPr="00B2268B">
        <w:instrText xml:space="preserve"> FORMCHECKBOX </w:instrText>
      </w:r>
      <w:r w:rsidR="004A372E">
        <w:fldChar w:fldCharType="separate"/>
      </w:r>
      <w:r w:rsidR="003C2AF7" w:rsidRPr="00B2268B">
        <w:fldChar w:fldCharType="end"/>
      </w:r>
    </w:p>
    <w:tbl>
      <w:tblPr>
        <w:tblW w:w="11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5"/>
        <w:gridCol w:w="5514"/>
      </w:tblGrid>
      <w:tr w:rsidR="003C2AF7" w:rsidRPr="00DD354D" w14:paraId="6DD4F212" w14:textId="77777777" w:rsidTr="003C2AF7">
        <w:trPr>
          <w:trHeight w:val="593"/>
          <w:tblHeader/>
          <w:jc w:val="center"/>
        </w:trPr>
        <w:tc>
          <w:tcPr>
            <w:tcW w:w="5935" w:type="dxa"/>
            <w:shd w:val="clear" w:color="auto" w:fill="92CDDC" w:themeFill="accent5" w:themeFillTint="99"/>
            <w:vAlign w:val="center"/>
          </w:tcPr>
          <w:p w14:paraId="6A7E4C17" w14:textId="77777777" w:rsidR="003C2AF7" w:rsidRPr="006C0BEB" w:rsidRDefault="003C2AF7" w:rsidP="00BE5342">
            <w:pPr>
              <w:jc w:val="left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  <w:r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  <w:t>Activity/Task</w:t>
            </w:r>
          </w:p>
        </w:tc>
        <w:tc>
          <w:tcPr>
            <w:tcW w:w="5514" w:type="dxa"/>
            <w:shd w:val="clear" w:color="auto" w:fill="92CDDC" w:themeFill="accent5" w:themeFillTint="99"/>
            <w:vAlign w:val="center"/>
          </w:tcPr>
          <w:p w14:paraId="0A39FE14" w14:textId="77777777" w:rsidR="003C2AF7" w:rsidRPr="006C0BEB" w:rsidRDefault="003C2AF7" w:rsidP="00BE5342">
            <w:pPr>
              <w:jc w:val="center"/>
              <w:rPr>
                <w:rFonts w:eastAsia="MS Mincho" w:cs="Arial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305CDB" w:rsidRPr="009A21E9" w14:paraId="24BF8523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1D578E35" w14:textId="77777777" w:rsidR="00305CDB" w:rsidRPr="0033563B" w:rsidRDefault="00305CDB" w:rsidP="00305CDB">
            <w:pPr>
              <w:jc w:val="left"/>
              <w:rPr>
                <w:rFonts w:eastAsia="MS Mincho" w:cs="Arial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sz w:val="20"/>
                <w:szCs w:val="20"/>
                <w:lang w:eastAsia="ja-JP"/>
              </w:rPr>
              <w:t>How many participants enrolled?</w:t>
            </w:r>
          </w:p>
        </w:tc>
        <w:tc>
          <w:tcPr>
            <w:tcW w:w="5514" w:type="dxa"/>
            <w:vAlign w:val="center"/>
          </w:tcPr>
          <w:p w14:paraId="42F74FDC" w14:textId="77777777" w:rsidR="00305CDB" w:rsidRDefault="00305CDB" w:rsidP="00305CDB">
            <w:pPr>
              <w:jc w:val="center"/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9A21E9" w14:paraId="4ED9BC6C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62635DDD" w14:textId="77777777" w:rsidR="00305CDB" w:rsidRPr="0033563B" w:rsidRDefault="00305CDB" w:rsidP="00305CD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How many participants active?</w:t>
            </w:r>
          </w:p>
        </w:tc>
        <w:tc>
          <w:tcPr>
            <w:tcW w:w="5514" w:type="dxa"/>
            <w:vAlign w:val="center"/>
          </w:tcPr>
          <w:p w14:paraId="1914D26F" w14:textId="77777777" w:rsidR="00305CDB" w:rsidRDefault="00305CDB" w:rsidP="00305CDB">
            <w:pPr>
              <w:jc w:val="center"/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9A21E9" w14:paraId="231C3010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121E5BBF" w14:textId="77777777" w:rsidR="00305CDB" w:rsidRPr="0033563B" w:rsidRDefault="00305CDB" w:rsidP="00305CD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How many </w:t>
            </w:r>
            <w:proofErr w:type="gramStart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screen</w:t>
            </w:r>
            <w:proofErr w:type="gramEnd"/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fails? </w:t>
            </w:r>
          </w:p>
        </w:tc>
        <w:tc>
          <w:tcPr>
            <w:tcW w:w="5514" w:type="dxa"/>
            <w:vAlign w:val="center"/>
          </w:tcPr>
          <w:p w14:paraId="31B26011" w14:textId="77777777" w:rsidR="00305CDB" w:rsidRDefault="00305CDB" w:rsidP="00305CDB">
            <w:pPr>
              <w:jc w:val="center"/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9A21E9" w14:paraId="3B61EE45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0B6C9F05" w14:textId="77777777" w:rsidR="00305CDB" w:rsidRDefault="00305CDB" w:rsidP="00305CD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Next upcoming visit dates:</w:t>
            </w:r>
          </w:p>
        </w:tc>
        <w:tc>
          <w:tcPr>
            <w:tcW w:w="5514" w:type="dxa"/>
            <w:vAlign w:val="center"/>
          </w:tcPr>
          <w:p w14:paraId="611D480C" w14:textId="77777777" w:rsidR="00305CDB" w:rsidRDefault="00305CDB" w:rsidP="00305CDB">
            <w:pPr>
              <w:jc w:val="center"/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305CDB" w:rsidRPr="009A21E9" w14:paraId="43CD3161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36FE94D9" w14:textId="27869B4F" w:rsidR="00305CDB" w:rsidRDefault="00305CDB" w:rsidP="00305CD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Outstanding</w:t>
            </w:r>
            <w:r w:rsidR="00876966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Subject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Items</w:t>
            </w:r>
            <w:r w:rsidR="00876966">
              <w:rPr>
                <w:rFonts w:eastAsia="MS Mincho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(unreported events, deviations, items requiring follow up, etc.):</w:t>
            </w:r>
          </w:p>
        </w:tc>
        <w:tc>
          <w:tcPr>
            <w:tcW w:w="5514" w:type="dxa"/>
            <w:vAlign w:val="center"/>
          </w:tcPr>
          <w:p w14:paraId="5FA1231E" w14:textId="77777777" w:rsidR="00305CDB" w:rsidRDefault="00305CDB" w:rsidP="00305CDB">
            <w:pPr>
              <w:jc w:val="center"/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  <w:tr w:rsidR="00876966" w:rsidRPr="009A21E9" w14:paraId="3D957174" w14:textId="77777777" w:rsidTr="00305CDB">
        <w:trPr>
          <w:trHeight w:val="570"/>
          <w:jc w:val="center"/>
        </w:trPr>
        <w:tc>
          <w:tcPr>
            <w:tcW w:w="5935" w:type="dxa"/>
            <w:vAlign w:val="center"/>
          </w:tcPr>
          <w:p w14:paraId="43C21600" w14:textId="3811E8CF" w:rsidR="00876966" w:rsidRDefault="00876966" w:rsidP="00305CDB">
            <w:pPr>
              <w:jc w:val="left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bCs/>
                <w:sz w:val="20"/>
                <w:szCs w:val="20"/>
                <w:lang w:eastAsia="ja-JP"/>
              </w:rPr>
              <w:t>Location of subject tracker</w:t>
            </w:r>
          </w:p>
        </w:tc>
        <w:tc>
          <w:tcPr>
            <w:tcW w:w="5514" w:type="dxa"/>
            <w:vAlign w:val="center"/>
          </w:tcPr>
          <w:p w14:paraId="07D2D080" w14:textId="51CD5E5B" w:rsidR="00876966" w:rsidRPr="00A524B8" w:rsidRDefault="00876966" w:rsidP="00305CDB">
            <w:pPr>
              <w:jc w:val="center"/>
              <w:rPr>
                <w:rFonts w:eastAsia="MS Mincho" w:cs="Arial"/>
                <w:bCs/>
                <w:sz w:val="20"/>
                <w:szCs w:val="20"/>
                <w:lang w:eastAsia="ja-JP"/>
              </w:rPr>
            </w:pP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instrText xml:space="preserve"> FORMTEXT </w:instrTex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separate"/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noProof/>
                <w:sz w:val="20"/>
                <w:szCs w:val="20"/>
                <w:lang w:eastAsia="ja-JP"/>
              </w:rPr>
              <w:t> </w:t>
            </w:r>
            <w:r w:rsidRPr="00A524B8">
              <w:rPr>
                <w:rFonts w:eastAsia="MS Mincho" w:cs="Arial"/>
                <w:bCs/>
                <w:sz w:val="20"/>
                <w:szCs w:val="20"/>
                <w:lang w:eastAsia="ja-JP"/>
              </w:rPr>
              <w:fldChar w:fldCharType="end"/>
            </w:r>
          </w:p>
        </w:tc>
      </w:tr>
    </w:tbl>
    <w:p w14:paraId="31EC3D44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4EF72A2D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7B19DD55" w14:textId="77777777" w:rsidR="007D74E3" w:rsidRDefault="007D74E3" w:rsidP="007D74E3">
      <w:pPr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I affirm that the information on this sheet has been reviewed and is correct. All action items have been adequately addressed and the study is deemed ready to hand off. </w:t>
      </w:r>
    </w:p>
    <w:p w14:paraId="2A4CEFAE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6493ABF8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1039270F" w14:textId="77777777" w:rsidR="007D74E3" w:rsidRDefault="007D74E3" w:rsidP="007D74E3">
      <w:pPr>
        <w:spacing w:after="60"/>
        <w:rPr>
          <w:rFonts w:cs="Arial"/>
          <w:szCs w:val="22"/>
        </w:rPr>
      </w:pPr>
      <w:r>
        <w:rPr>
          <w:rFonts w:cs="Arial"/>
          <w:szCs w:val="22"/>
        </w:rPr>
        <w:t>Signature of Outgoing Coordinator: ______________________________________________</w:t>
      </w:r>
    </w:p>
    <w:p w14:paraId="7B9C1561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2DED2D84" w14:textId="77777777" w:rsidR="007D74E3" w:rsidRDefault="007D74E3" w:rsidP="007D74E3">
      <w:pPr>
        <w:spacing w:after="60"/>
        <w:rPr>
          <w:rFonts w:cs="Arial"/>
          <w:szCs w:val="22"/>
        </w:rPr>
      </w:pPr>
      <w:r>
        <w:rPr>
          <w:rFonts w:cs="Arial"/>
          <w:szCs w:val="22"/>
        </w:rPr>
        <w:t>Signature of Incoming Coordinator: ______________________________________________</w:t>
      </w:r>
    </w:p>
    <w:p w14:paraId="7EF7DD6B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05F6421E" w14:textId="77777777" w:rsidR="007D74E3" w:rsidRDefault="007D74E3" w:rsidP="007D74E3">
      <w:pPr>
        <w:spacing w:after="60"/>
        <w:rPr>
          <w:rFonts w:cs="Arial"/>
          <w:szCs w:val="22"/>
        </w:rPr>
      </w:pPr>
    </w:p>
    <w:p w14:paraId="53533045" w14:textId="190BC3FE" w:rsidR="007D74E3" w:rsidRPr="00510A17" w:rsidRDefault="007D74E3" w:rsidP="007D74E3">
      <w:pPr>
        <w:spacing w:after="60"/>
        <w:rPr>
          <w:rFonts w:cs="Arial"/>
          <w:szCs w:val="22"/>
        </w:rPr>
      </w:pPr>
    </w:p>
    <w:sectPr w:rsidR="007D74E3" w:rsidRPr="00510A17" w:rsidSect="00AF785F">
      <w:headerReference w:type="default" r:id="rId8"/>
      <w:headerReference w:type="first" r:id="rId9"/>
      <w:footerReference w:type="first" r:id="rId10"/>
      <w:pgSz w:w="12240" w:h="15840"/>
      <w:pgMar w:top="1296" w:right="1440" w:bottom="90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C383" w14:textId="77777777" w:rsidR="004A372E" w:rsidRDefault="004A372E">
      <w:r>
        <w:separator/>
      </w:r>
    </w:p>
    <w:p w14:paraId="34D7678F" w14:textId="77777777" w:rsidR="004A372E" w:rsidRDefault="004A372E"/>
  </w:endnote>
  <w:endnote w:type="continuationSeparator" w:id="0">
    <w:p w14:paraId="6A622068" w14:textId="77777777" w:rsidR="004A372E" w:rsidRDefault="004A372E">
      <w:r>
        <w:continuationSeparator/>
      </w:r>
    </w:p>
    <w:p w14:paraId="518220EE" w14:textId="77777777" w:rsidR="004A372E" w:rsidRDefault="004A3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ADB3" w14:textId="0D2FD0F4" w:rsidR="001037DB" w:rsidRPr="005745C6" w:rsidRDefault="001037DB" w:rsidP="00FD70BB">
    <w:pPr>
      <w:pBdr>
        <w:top w:val="single" w:sz="4" w:space="1" w:color="auto"/>
      </w:pBdr>
      <w:tabs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Template </w:t>
    </w:r>
    <w:r>
      <w:rPr>
        <w:sz w:val="18"/>
        <w:szCs w:val="18"/>
      </w:rPr>
      <w:tab/>
    </w:r>
    <w:r w:rsidRPr="005745C6">
      <w:rPr>
        <w:sz w:val="18"/>
        <w:szCs w:val="18"/>
      </w:rPr>
      <w:t xml:space="preserve">Page </w:t>
    </w:r>
    <w:r w:rsidRPr="005745C6">
      <w:rPr>
        <w:sz w:val="18"/>
        <w:szCs w:val="18"/>
      </w:rPr>
      <w:fldChar w:fldCharType="begin"/>
    </w:r>
    <w:r w:rsidRPr="005745C6">
      <w:rPr>
        <w:sz w:val="18"/>
        <w:szCs w:val="18"/>
      </w:rPr>
      <w:instrText xml:space="preserve"> PAGE </w:instrText>
    </w:r>
    <w:r w:rsidRPr="005745C6">
      <w:rPr>
        <w:sz w:val="18"/>
        <w:szCs w:val="18"/>
      </w:rPr>
      <w:fldChar w:fldCharType="separate"/>
    </w:r>
    <w:r w:rsidR="00986F23">
      <w:rPr>
        <w:noProof/>
        <w:sz w:val="18"/>
        <w:szCs w:val="18"/>
      </w:rPr>
      <w:t>1</w:t>
    </w:r>
    <w:r w:rsidRPr="005745C6">
      <w:rPr>
        <w:sz w:val="18"/>
        <w:szCs w:val="18"/>
      </w:rPr>
      <w:fldChar w:fldCharType="end"/>
    </w:r>
    <w:r w:rsidRPr="005745C6"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832B4A">
      <w:rPr>
        <w:noProof/>
        <w:sz w:val="18"/>
        <w:szCs w:val="18"/>
      </w:rPr>
      <w:t>10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7310" w14:textId="77777777" w:rsidR="004A372E" w:rsidRDefault="004A372E">
      <w:r>
        <w:separator/>
      </w:r>
    </w:p>
    <w:p w14:paraId="7111FFAE" w14:textId="77777777" w:rsidR="004A372E" w:rsidRDefault="004A372E"/>
  </w:footnote>
  <w:footnote w:type="continuationSeparator" w:id="0">
    <w:p w14:paraId="15E9993E" w14:textId="77777777" w:rsidR="004A372E" w:rsidRDefault="004A372E">
      <w:r>
        <w:continuationSeparator/>
      </w:r>
    </w:p>
    <w:p w14:paraId="3DA891E0" w14:textId="77777777" w:rsidR="004A372E" w:rsidRDefault="004A3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8A26" w14:textId="57FD1891" w:rsidR="002D69D5" w:rsidRPr="00323CF1" w:rsidRDefault="002D69D5" w:rsidP="002D69D5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Institutional Tracking Number:</w:t>
    </w:r>
    <w:r w:rsidRPr="00323CF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</w:t>
    </w:r>
  </w:p>
  <w:p w14:paraId="54FCAA81" w14:textId="4A0B2019" w:rsidR="001037DB" w:rsidRPr="002D69D5" w:rsidRDefault="002D69D5" w:rsidP="009928D6">
    <w:pPr>
      <w:pStyle w:val="Header"/>
      <w:pBdr>
        <w:bottom w:val="single" w:sz="4" w:space="1" w:color="0000FF"/>
      </w:pBdr>
      <w:tabs>
        <w:tab w:val="clear" w:pos="8640"/>
        <w:tab w:val="right" w:pos="9360"/>
      </w:tabs>
    </w:pPr>
    <w:r>
      <w:rPr>
        <w:sz w:val="20"/>
        <w:szCs w:val="20"/>
      </w:rPr>
      <w:t xml:space="preserve">Study Offboarding Checklist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CE93" w14:textId="708D4C9A" w:rsidR="001037DB" w:rsidRPr="00323CF1" w:rsidRDefault="002D69D5" w:rsidP="00B67293">
    <w:pPr>
      <w:pStyle w:val="Header"/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Institutional Tracking Number</w:t>
    </w:r>
    <w:r w:rsidR="001037DB">
      <w:rPr>
        <w:sz w:val="20"/>
        <w:szCs w:val="20"/>
      </w:rPr>
      <w:t>:</w:t>
    </w:r>
    <w:r w:rsidR="001037DB" w:rsidRPr="00323CF1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</w:t>
    </w:r>
  </w:p>
  <w:p w14:paraId="29E5149C" w14:textId="66E11BAA" w:rsidR="001037DB" w:rsidRPr="00323CF1" w:rsidRDefault="001037DB" w:rsidP="00B67293">
    <w:pPr>
      <w:pStyle w:val="Header"/>
      <w:pBdr>
        <w:bottom w:val="single" w:sz="4" w:space="1" w:color="0000FF"/>
      </w:pBdr>
      <w:tabs>
        <w:tab w:val="clear" w:pos="8640"/>
        <w:tab w:val="right" w:pos="9360"/>
      </w:tabs>
      <w:rPr>
        <w:sz w:val="20"/>
        <w:szCs w:val="20"/>
      </w:rPr>
    </w:pPr>
    <w:r>
      <w:rPr>
        <w:sz w:val="20"/>
        <w:szCs w:val="20"/>
      </w:rPr>
      <w:t>Study Offboarding</w:t>
    </w:r>
    <w:r w:rsidR="002D69D5">
      <w:rPr>
        <w:sz w:val="20"/>
        <w:szCs w:val="20"/>
      </w:rPr>
      <w:t xml:space="preserve"> </w:t>
    </w:r>
    <w:r>
      <w:rPr>
        <w:sz w:val="20"/>
        <w:szCs w:val="20"/>
      </w:rPr>
      <w:t>Checklist</w:t>
    </w:r>
    <w:r w:rsidR="002D69D5">
      <w:rPr>
        <w:sz w:val="20"/>
        <w:szCs w:val="20"/>
      </w:rPr>
      <w:t xml:space="preserve">                                                                                       </w:t>
    </w:r>
  </w:p>
  <w:p w14:paraId="5454785E" w14:textId="77777777" w:rsidR="001037DB" w:rsidRPr="00D02116" w:rsidRDefault="001037DB" w:rsidP="005745C6">
    <w:pPr>
      <w:pStyle w:val="Header"/>
      <w:tabs>
        <w:tab w:val="clear" w:pos="8640"/>
      </w:tabs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15pt;height:11.15pt" o:bullet="t">
        <v:imagedata r:id="rId1" o:title=""/>
      </v:shape>
    </w:pict>
  </w:numPicBullet>
  <w:abstractNum w:abstractNumId="0" w15:restartNumberingAfterBreak="0">
    <w:nsid w:val="042B05E3"/>
    <w:multiLevelType w:val="multilevel"/>
    <w:tmpl w:val="F00C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7F3C51"/>
    <w:multiLevelType w:val="hybridMultilevel"/>
    <w:tmpl w:val="4F18DCAA"/>
    <w:lvl w:ilvl="0" w:tplc="9AA42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B2764"/>
    <w:multiLevelType w:val="hybridMultilevel"/>
    <w:tmpl w:val="4F18DCA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3AAE"/>
    <w:multiLevelType w:val="multilevel"/>
    <w:tmpl w:val="ACE6AA2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DD824E9"/>
    <w:multiLevelType w:val="hybridMultilevel"/>
    <w:tmpl w:val="A490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31FCB"/>
    <w:multiLevelType w:val="multilevel"/>
    <w:tmpl w:val="ACE6AA2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F71BC5"/>
    <w:multiLevelType w:val="hybridMultilevel"/>
    <w:tmpl w:val="B138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86F55"/>
    <w:multiLevelType w:val="hybridMultilevel"/>
    <w:tmpl w:val="AC060514"/>
    <w:lvl w:ilvl="0" w:tplc="9AA42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34D47"/>
    <w:multiLevelType w:val="hybridMultilevel"/>
    <w:tmpl w:val="5992C620"/>
    <w:lvl w:ilvl="0" w:tplc="9AA429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D7F68"/>
    <w:multiLevelType w:val="hybridMultilevel"/>
    <w:tmpl w:val="AF4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E519E"/>
    <w:multiLevelType w:val="hybridMultilevel"/>
    <w:tmpl w:val="A660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A77BE"/>
    <w:multiLevelType w:val="hybridMultilevel"/>
    <w:tmpl w:val="4E6C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90915"/>
    <w:multiLevelType w:val="hybridMultilevel"/>
    <w:tmpl w:val="61486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F3DE1"/>
    <w:multiLevelType w:val="hybridMultilevel"/>
    <w:tmpl w:val="2450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02489"/>
    <w:multiLevelType w:val="hybridMultilevel"/>
    <w:tmpl w:val="AF42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34899"/>
    <w:multiLevelType w:val="hybridMultilevel"/>
    <w:tmpl w:val="9F88A2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0C440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DD9067AA">
      <w:start w:val="4815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eastAsia="Times New Roman" w:hAnsi="Wingdings 2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C478C"/>
    <w:multiLevelType w:val="multilevel"/>
    <w:tmpl w:val="EA5C79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5411A20"/>
    <w:multiLevelType w:val="hybridMultilevel"/>
    <w:tmpl w:val="66344DB6"/>
    <w:lvl w:ilvl="0" w:tplc="BD9CA458">
      <w:start w:val="1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446F6"/>
    <w:multiLevelType w:val="hybridMultilevel"/>
    <w:tmpl w:val="30EAFD88"/>
    <w:lvl w:ilvl="0" w:tplc="DD9067AA">
      <w:start w:val="4815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649D3"/>
    <w:multiLevelType w:val="multilevel"/>
    <w:tmpl w:val="ACE6AA2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F633DEA"/>
    <w:multiLevelType w:val="multilevel"/>
    <w:tmpl w:val="EA5C79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4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3"/>
  </w:num>
  <w:num w:numId="19">
    <w:abstractNumId w:val="2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EA8"/>
    <w:rsid w:val="0001062C"/>
    <w:rsid w:val="000107D8"/>
    <w:rsid w:val="00015769"/>
    <w:rsid w:val="00023618"/>
    <w:rsid w:val="00024B19"/>
    <w:rsid w:val="000303CE"/>
    <w:rsid w:val="000348C9"/>
    <w:rsid w:val="00037B75"/>
    <w:rsid w:val="00043C7E"/>
    <w:rsid w:val="000460F3"/>
    <w:rsid w:val="00052497"/>
    <w:rsid w:val="00053A70"/>
    <w:rsid w:val="000636A8"/>
    <w:rsid w:val="00087EE0"/>
    <w:rsid w:val="00091EDC"/>
    <w:rsid w:val="000A59EA"/>
    <w:rsid w:val="000B05CE"/>
    <w:rsid w:val="000C1B60"/>
    <w:rsid w:val="000D0EEC"/>
    <w:rsid w:val="000D1236"/>
    <w:rsid w:val="000D27FD"/>
    <w:rsid w:val="000D2955"/>
    <w:rsid w:val="000D54C1"/>
    <w:rsid w:val="000D5540"/>
    <w:rsid w:val="000E5014"/>
    <w:rsid w:val="00102142"/>
    <w:rsid w:val="001037DB"/>
    <w:rsid w:val="00106337"/>
    <w:rsid w:val="001268A2"/>
    <w:rsid w:val="0013072E"/>
    <w:rsid w:val="001364B1"/>
    <w:rsid w:val="00140343"/>
    <w:rsid w:val="00141F30"/>
    <w:rsid w:val="00152F14"/>
    <w:rsid w:val="00162B37"/>
    <w:rsid w:val="001636CB"/>
    <w:rsid w:val="001668E2"/>
    <w:rsid w:val="00167C3E"/>
    <w:rsid w:val="00190FCA"/>
    <w:rsid w:val="00191576"/>
    <w:rsid w:val="00195F4D"/>
    <w:rsid w:val="001B0FB1"/>
    <w:rsid w:val="001B7FAB"/>
    <w:rsid w:val="001C291C"/>
    <w:rsid w:val="001C417E"/>
    <w:rsid w:val="001C4A2E"/>
    <w:rsid w:val="001C54DA"/>
    <w:rsid w:val="001C59F8"/>
    <w:rsid w:val="001C7235"/>
    <w:rsid w:val="001D5A05"/>
    <w:rsid w:val="001D63CE"/>
    <w:rsid w:val="001E512C"/>
    <w:rsid w:val="001F2A3E"/>
    <w:rsid w:val="00202E6F"/>
    <w:rsid w:val="00215741"/>
    <w:rsid w:val="00226D2F"/>
    <w:rsid w:val="002305AB"/>
    <w:rsid w:val="0023560C"/>
    <w:rsid w:val="002371A6"/>
    <w:rsid w:val="002374EB"/>
    <w:rsid w:val="00252750"/>
    <w:rsid w:val="002576BA"/>
    <w:rsid w:val="002654A2"/>
    <w:rsid w:val="0027471D"/>
    <w:rsid w:val="00281882"/>
    <w:rsid w:val="00284016"/>
    <w:rsid w:val="002A3BBF"/>
    <w:rsid w:val="002B4181"/>
    <w:rsid w:val="002B4AD5"/>
    <w:rsid w:val="002D09A1"/>
    <w:rsid w:val="002D4D0B"/>
    <w:rsid w:val="002D69D5"/>
    <w:rsid w:val="002F3366"/>
    <w:rsid w:val="00302A36"/>
    <w:rsid w:val="00305CDB"/>
    <w:rsid w:val="003107EB"/>
    <w:rsid w:val="0031183F"/>
    <w:rsid w:val="00311B70"/>
    <w:rsid w:val="003131AE"/>
    <w:rsid w:val="00313A17"/>
    <w:rsid w:val="003210BA"/>
    <w:rsid w:val="00324AE7"/>
    <w:rsid w:val="0033563B"/>
    <w:rsid w:val="00342D46"/>
    <w:rsid w:val="00347C60"/>
    <w:rsid w:val="00352E6A"/>
    <w:rsid w:val="00353A94"/>
    <w:rsid w:val="00355120"/>
    <w:rsid w:val="00363233"/>
    <w:rsid w:val="0037022A"/>
    <w:rsid w:val="00376E22"/>
    <w:rsid w:val="00382B56"/>
    <w:rsid w:val="00383730"/>
    <w:rsid w:val="00386115"/>
    <w:rsid w:val="00392920"/>
    <w:rsid w:val="00397956"/>
    <w:rsid w:val="00397B6D"/>
    <w:rsid w:val="003A4B0C"/>
    <w:rsid w:val="003B5C08"/>
    <w:rsid w:val="003C0B52"/>
    <w:rsid w:val="003C1253"/>
    <w:rsid w:val="003C2AF7"/>
    <w:rsid w:val="003C3BCD"/>
    <w:rsid w:val="003D5AF1"/>
    <w:rsid w:val="003D70C2"/>
    <w:rsid w:val="003E0CC4"/>
    <w:rsid w:val="003E3921"/>
    <w:rsid w:val="003F3C9D"/>
    <w:rsid w:val="003F5E81"/>
    <w:rsid w:val="00400AEE"/>
    <w:rsid w:val="004017D8"/>
    <w:rsid w:val="0040696F"/>
    <w:rsid w:val="0041457A"/>
    <w:rsid w:val="00415414"/>
    <w:rsid w:val="00416F9F"/>
    <w:rsid w:val="004253E9"/>
    <w:rsid w:val="0044028E"/>
    <w:rsid w:val="004444C9"/>
    <w:rsid w:val="004448E9"/>
    <w:rsid w:val="00451E31"/>
    <w:rsid w:val="0045246E"/>
    <w:rsid w:val="00452E45"/>
    <w:rsid w:val="00453D65"/>
    <w:rsid w:val="00463516"/>
    <w:rsid w:val="004663DC"/>
    <w:rsid w:val="00466CAA"/>
    <w:rsid w:val="00474C05"/>
    <w:rsid w:val="004767E2"/>
    <w:rsid w:val="004809F9"/>
    <w:rsid w:val="0048153E"/>
    <w:rsid w:val="00487EE3"/>
    <w:rsid w:val="00492868"/>
    <w:rsid w:val="00493FAC"/>
    <w:rsid w:val="0049680E"/>
    <w:rsid w:val="00497D32"/>
    <w:rsid w:val="004A372E"/>
    <w:rsid w:val="004A45F3"/>
    <w:rsid w:val="004B18BC"/>
    <w:rsid w:val="004B2D37"/>
    <w:rsid w:val="004B3469"/>
    <w:rsid w:val="004B7C4E"/>
    <w:rsid w:val="004C6F8A"/>
    <w:rsid w:val="004C7131"/>
    <w:rsid w:val="004F1656"/>
    <w:rsid w:val="004F26BB"/>
    <w:rsid w:val="004F523C"/>
    <w:rsid w:val="004F545E"/>
    <w:rsid w:val="004F696C"/>
    <w:rsid w:val="00500FD6"/>
    <w:rsid w:val="00510A17"/>
    <w:rsid w:val="00522582"/>
    <w:rsid w:val="00522C01"/>
    <w:rsid w:val="00523235"/>
    <w:rsid w:val="00524D34"/>
    <w:rsid w:val="00530824"/>
    <w:rsid w:val="00530B08"/>
    <w:rsid w:val="00534A5A"/>
    <w:rsid w:val="0054397D"/>
    <w:rsid w:val="00544CB1"/>
    <w:rsid w:val="00545CAA"/>
    <w:rsid w:val="00551036"/>
    <w:rsid w:val="0055377D"/>
    <w:rsid w:val="00556D68"/>
    <w:rsid w:val="0056166D"/>
    <w:rsid w:val="005632F4"/>
    <w:rsid w:val="0056595A"/>
    <w:rsid w:val="00570FF9"/>
    <w:rsid w:val="0057439E"/>
    <w:rsid w:val="005745C6"/>
    <w:rsid w:val="00580B66"/>
    <w:rsid w:val="00581E6F"/>
    <w:rsid w:val="00582CF0"/>
    <w:rsid w:val="005836BF"/>
    <w:rsid w:val="00585A67"/>
    <w:rsid w:val="00587C73"/>
    <w:rsid w:val="005929F3"/>
    <w:rsid w:val="00596293"/>
    <w:rsid w:val="0059663B"/>
    <w:rsid w:val="005A1B8E"/>
    <w:rsid w:val="005B03DC"/>
    <w:rsid w:val="005B7BE7"/>
    <w:rsid w:val="005C001B"/>
    <w:rsid w:val="005C05B7"/>
    <w:rsid w:val="005C19BC"/>
    <w:rsid w:val="005C6F71"/>
    <w:rsid w:val="005D49FD"/>
    <w:rsid w:val="005D7748"/>
    <w:rsid w:val="005E6EF4"/>
    <w:rsid w:val="00602A77"/>
    <w:rsid w:val="006114BD"/>
    <w:rsid w:val="00611E7A"/>
    <w:rsid w:val="006146A2"/>
    <w:rsid w:val="00620B7D"/>
    <w:rsid w:val="0062660A"/>
    <w:rsid w:val="00626D38"/>
    <w:rsid w:val="00633D8E"/>
    <w:rsid w:val="0065629B"/>
    <w:rsid w:val="00656A96"/>
    <w:rsid w:val="00656FFD"/>
    <w:rsid w:val="00661167"/>
    <w:rsid w:val="0067277E"/>
    <w:rsid w:val="00677671"/>
    <w:rsid w:val="00677D7F"/>
    <w:rsid w:val="00682BAF"/>
    <w:rsid w:val="00686100"/>
    <w:rsid w:val="00686E00"/>
    <w:rsid w:val="006871C6"/>
    <w:rsid w:val="006A0182"/>
    <w:rsid w:val="006A04E1"/>
    <w:rsid w:val="006A0543"/>
    <w:rsid w:val="006A36FA"/>
    <w:rsid w:val="006A446D"/>
    <w:rsid w:val="006A5025"/>
    <w:rsid w:val="006C09AD"/>
    <w:rsid w:val="006C0BEB"/>
    <w:rsid w:val="006C0FEF"/>
    <w:rsid w:val="006C1A84"/>
    <w:rsid w:val="006C3F52"/>
    <w:rsid w:val="006C6359"/>
    <w:rsid w:val="006D3438"/>
    <w:rsid w:val="006D7AE5"/>
    <w:rsid w:val="006E0F9F"/>
    <w:rsid w:val="006F2B2E"/>
    <w:rsid w:val="006F2EC5"/>
    <w:rsid w:val="006F302C"/>
    <w:rsid w:val="006F3BB6"/>
    <w:rsid w:val="006F6890"/>
    <w:rsid w:val="00701B72"/>
    <w:rsid w:val="0070281C"/>
    <w:rsid w:val="00703908"/>
    <w:rsid w:val="00710C62"/>
    <w:rsid w:val="00715ED4"/>
    <w:rsid w:val="00722685"/>
    <w:rsid w:val="00746C63"/>
    <w:rsid w:val="007813A6"/>
    <w:rsid w:val="00783A70"/>
    <w:rsid w:val="00787315"/>
    <w:rsid w:val="00791686"/>
    <w:rsid w:val="00792B18"/>
    <w:rsid w:val="00793438"/>
    <w:rsid w:val="007A433B"/>
    <w:rsid w:val="007A6877"/>
    <w:rsid w:val="007B1C1F"/>
    <w:rsid w:val="007B7168"/>
    <w:rsid w:val="007C1CF6"/>
    <w:rsid w:val="007C5518"/>
    <w:rsid w:val="007D1C2E"/>
    <w:rsid w:val="007D29D6"/>
    <w:rsid w:val="007D32A2"/>
    <w:rsid w:val="007D74E3"/>
    <w:rsid w:val="007E282C"/>
    <w:rsid w:val="007E6B16"/>
    <w:rsid w:val="007F39F0"/>
    <w:rsid w:val="007F600E"/>
    <w:rsid w:val="00800D7B"/>
    <w:rsid w:val="0081206C"/>
    <w:rsid w:val="00812C47"/>
    <w:rsid w:val="00813397"/>
    <w:rsid w:val="008237DA"/>
    <w:rsid w:val="00832B4A"/>
    <w:rsid w:val="00833FF9"/>
    <w:rsid w:val="0084272D"/>
    <w:rsid w:val="00842EF6"/>
    <w:rsid w:val="00853832"/>
    <w:rsid w:val="00861E5F"/>
    <w:rsid w:val="0086353A"/>
    <w:rsid w:val="00863E1D"/>
    <w:rsid w:val="00871DFA"/>
    <w:rsid w:val="00876966"/>
    <w:rsid w:val="00881BC2"/>
    <w:rsid w:val="00887991"/>
    <w:rsid w:val="008903FB"/>
    <w:rsid w:val="0089649C"/>
    <w:rsid w:val="008A0D4A"/>
    <w:rsid w:val="008B5CC4"/>
    <w:rsid w:val="008B6F04"/>
    <w:rsid w:val="008C3D75"/>
    <w:rsid w:val="008C47CB"/>
    <w:rsid w:val="008C63AE"/>
    <w:rsid w:val="008C6F41"/>
    <w:rsid w:val="008D2B0C"/>
    <w:rsid w:val="008E1A73"/>
    <w:rsid w:val="008E2BA8"/>
    <w:rsid w:val="008E7AF6"/>
    <w:rsid w:val="008E7FCC"/>
    <w:rsid w:val="008F7C09"/>
    <w:rsid w:val="009050E6"/>
    <w:rsid w:val="00910546"/>
    <w:rsid w:val="00913BF9"/>
    <w:rsid w:val="009278EA"/>
    <w:rsid w:val="0093668C"/>
    <w:rsid w:val="00940008"/>
    <w:rsid w:val="00940E5C"/>
    <w:rsid w:val="00954D3E"/>
    <w:rsid w:val="00967D0A"/>
    <w:rsid w:val="00971B4D"/>
    <w:rsid w:val="0097467B"/>
    <w:rsid w:val="00975AE7"/>
    <w:rsid w:val="00980433"/>
    <w:rsid w:val="00986F23"/>
    <w:rsid w:val="009928D6"/>
    <w:rsid w:val="0099784D"/>
    <w:rsid w:val="009A21E9"/>
    <w:rsid w:val="009A5036"/>
    <w:rsid w:val="009B0448"/>
    <w:rsid w:val="009B1AE6"/>
    <w:rsid w:val="009B4C06"/>
    <w:rsid w:val="009B4EF8"/>
    <w:rsid w:val="009C1937"/>
    <w:rsid w:val="009C624C"/>
    <w:rsid w:val="009C7E4E"/>
    <w:rsid w:val="009D0C8F"/>
    <w:rsid w:val="009D35D3"/>
    <w:rsid w:val="009E0775"/>
    <w:rsid w:val="009E4745"/>
    <w:rsid w:val="009E5B20"/>
    <w:rsid w:val="009E74F1"/>
    <w:rsid w:val="009E76CE"/>
    <w:rsid w:val="009F0535"/>
    <w:rsid w:val="009F3FD8"/>
    <w:rsid w:val="009F72F6"/>
    <w:rsid w:val="009F7701"/>
    <w:rsid w:val="00A1116F"/>
    <w:rsid w:val="00A12ED8"/>
    <w:rsid w:val="00A15F76"/>
    <w:rsid w:val="00A30F06"/>
    <w:rsid w:val="00A34AD7"/>
    <w:rsid w:val="00A34E32"/>
    <w:rsid w:val="00A35F4F"/>
    <w:rsid w:val="00A378C6"/>
    <w:rsid w:val="00A46021"/>
    <w:rsid w:val="00A46F4F"/>
    <w:rsid w:val="00A53AF9"/>
    <w:rsid w:val="00A541E3"/>
    <w:rsid w:val="00A55958"/>
    <w:rsid w:val="00A63684"/>
    <w:rsid w:val="00A64EA8"/>
    <w:rsid w:val="00A653C8"/>
    <w:rsid w:val="00A724F5"/>
    <w:rsid w:val="00A84CCC"/>
    <w:rsid w:val="00A91B23"/>
    <w:rsid w:val="00A941FC"/>
    <w:rsid w:val="00A94C5B"/>
    <w:rsid w:val="00AA10A3"/>
    <w:rsid w:val="00AA1BE3"/>
    <w:rsid w:val="00AA4FE5"/>
    <w:rsid w:val="00AB378A"/>
    <w:rsid w:val="00AB4612"/>
    <w:rsid w:val="00AB7C31"/>
    <w:rsid w:val="00AC1068"/>
    <w:rsid w:val="00AC6BF7"/>
    <w:rsid w:val="00AD4C8B"/>
    <w:rsid w:val="00AE03AE"/>
    <w:rsid w:val="00AF13B9"/>
    <w:rsid w:val="00AF1C7B"/>
    <w:rsid w:val="00AF4DC3"/>
    <w:rsid w:val="00AF5895"/>
    <w:rsid w:val="00AF6DF0"/>
    <w:rsid w:val="00AF785F"/>
    <w:rsid w:val="00B041E2"/>
    <w:rsid w:val="00B043BC"/>
    <w:rsid w:val="00B069EB"/>
    <w:rsid w:val="00B13BDE"/>
    <w:rsid w:val="00B16E59"/>
    <w:rsid w:val="00B20603"/>
    <w:rsid w:val="00B2207E"/>
    <w:rsid w:val="00B2268B"/>
    <w:rsid w:val="00B270FA"/>
    <w:rsid w:val="00B36484"/>
    <w:rsid w:val="00B403C9"/>
    <w:rsid w:val="00B45017"/>
    <w:rsid w:val="00B45AC8"/>
    <w:rsid w:val="00B64E37"/>
    <w:rsid w:val="00B67293"/>
    <w:rsid w:val="00B90637"/>
    <w:rsid w:val="00B921CC"/>
    <w:rsid w:val="00BA5DF7"/>
    <w:rsid w:val="00BA6770"/>
    <w:rsid w:val="00BB4C62"/>
    <w:rsid w:val="00BD3A59"/>
    <w:rsid w:val="00BD6A06"/>
    <w:rsid w:val="00BE5342"/>
    <w:rsid w:val="00C13FAE"/>
    <w:rsid w:val="00C3564A"/>
    <w:rsid w:val="00C4025A"/>
    <w:rsid w:val="00C408B6"/>
    <w:rsid w:val="00C41721"/>
    <w:rsid w:val="00C41D61"/>
    <w:rsid w:val="00C474B8"/>
    <w:rsid w:val="00C5018E"/>
    <w:rsid w:val="00C55553"/>
    <w:rsid w:val="00C6491C"/>
    <w:rsid w:val="00C65DF7"/>
    <w:rsid w:val="00C702AB"/>
    <w:rsid w:val="00C73352"/>
    <w:rsid w:val="00C7727F"/>
    <w:rsid w:val="00CB0FC7"/>
    <w:rsid w:val="00CB2650"/>
    <w:rsid w:val="00CB7E3A"/>
    <w:rsid w:val="00CC04DD"/>
    <w:rsid w:val="00CC2071"/>
    <w:rsid w:val="00CC3EC5"/>
    <w:rsid w:val="00CC514E"/>
    <w:rsid w:val="00CC60FD"/>
    <w:rsid w:val="00CD10C9"/>
    <w:rsid w:val="00CE3C45"/>
    <w:rsid w:val="00CE69C4"/>
    <w:rsid w:val="00CE74BE"/>
    <w:rsid w:val="00CF2261"/>
    <w:rsid w:val="00CF2A92"/>
    <w:rsid w:val="00CF6843"/>
    <w:rsid w:val="00D00171"/>
    <w:rsid w:val="00D007BD"/>
    <w:rsid w:val="00D02116"/>
    <w:rsid w:val="00D10E11"/>
    <w:rsid w:val="00D13DBA"/>
    <w:rsid w:val="00D24B8F"/>
    <w:rsid w:val="00D33032"/>
    <w:rsid w:val="00D34516"/>
    <w:rsid w:val="00D362A2"/>
    <w:rsid w:val="00D365BE"/>
    <w:rsid w:val="00D372DD"/>
    <w:rsid w:val="00D37F3B"/>
    <w:rsid w:val="00D568D3"/>
    <w:rsid w:val="00D60957"/>
    <w:rsid w:val="00D62A80"/>
    <w:rsid w:val="00D643DA"/>
    <w:rsid w:val="00D6762C"/>
    <w:rsid w:val="00D67BE0"/>
    <w:rsid w:val="00D72D35"/>
    <w:rsid w:val="00D76A44"/>
    <w:rsid w:val="00D93E69"/>
    <w:rsid w:val="00DA5DAC"/>
    <w:rsid w:val="00DA6478"/>
    <w:rsid w:val="00DB68EF"/>
    <w:rsid w:val="00DC2EDC"/>
    <w:rsid w:val="00DC2EF6"/>
    <w:rsid w:val="00DC6DAF"/>
    <w:rsid w:val="00DD04CA"/>
    <w:rsid w:val="00DD354D"/>
    <w:rsid w:val="00DE1F84"/>
    <w:rsid w:val="00DF0F96"/>
    <w:rsid w:val="00E04042"/>
    <w:rsid w:val="00E2083D"/>
    <w:rsid w:val="00E334B3"/>
    <w:rsid w:val="00E42F52"/>
    <w:rsid w:val="00E5000E"/>
    <w:rsid w:val="00E62E3E"/>
    <w:rsid w:val="00E70DBE"/>
    <w:rsid w:val="00E71AB8"/>
    <w:rsid w:val="00E73560"/>
    <w:rsid w:val="00E76B25"/>
    <w:rsid w:val="00E815CB"/>
    <w:rsid w:val="00E8581C"/>
    <w:rsid w:val="00EA042E"/>
    <w:rsid w:val="00EA7486"/>
    <w:rsid w:val="00EB1519"/>
    <w:rsid w:val="00EB4A6F"/>
    <w:rsid w:val="00EB55AE"/>
    <w:rsid w:val="00ED0F3C"/>
    <w:rsid w:val="00ED1FB9"/>
    <w:rsid w:val="00ED507B"/>
    <w:rsid w:val="00EE25EE"/>
    <w:rsid w:val="00EE29CC"/>
    <w:rsid w:val="00EE6321"/>
    <w:rsid w:val="00F01E20"/>
    <w:rsid w:val="00F13A27"/>
    <w:rsid w:val="00F175A5"/>
    <w:rsid w:val="00F177B8"/>
    <w:rsid w:val="00F22111"/>
    <w:rsid w:val="00F2213D"/>
    <w:rsid w:val="00F252EC"/>
    <w:rsid w:val="00F30AD5"/>
    <w:rsid w:val="00F475D4"/>
    <w:rsid w:val="00F515BF"/>
    <w:rsid w:val="00F54A03"/>
    <w:rsid w:val="00F54D77"/>
    <w:rsid w:val="00F66CDE"/>
    <w:rsid w:val="00F76167"/>
    <w:rsid w:val="00F7633F"/>
    <w:rsid w:val="00F8383F"/>
    <w:rsid w:val="00F936DB"/>
    <w:rsid w:val="00F9554B"/>
    <w:rsid w:val="00FA682F"/>
    <w:rsid w:val="00FB225D"/>
    <w:rsid w:val="00FB294A"/>
    <w:rsid w:val="00FB7B40"/>
    <w:rsid w:val="00FC2589"/>
    <w:rsid w:val="00FC4C93"/>
    <w:rsid w:val="00FD3EEB"/>
    <w:rsid w:val="00FD5F9D"/>
    <w:rsid w:val="00FD6565"/>
    <w:rsid w:val="00FD70BB"/>
    <w:rsid w:val="00FD7C47"/>
    <w:rsid w:val="00FE10CA"/>
    <w:rsid w:val="00FE2BD0"/>
    <w:rsid w:val="00FE68D8"/>
    <w:rsid w:val="00FE6F88"/>
    <w:rsid w:val="00FF36D2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474660"/>
  <w15:docId w15:val="{32BF2DD4-334E-064C-AD29-82EE641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8B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A17"/>
    <w:pPr>
      <w:spacing w:before="360" w:after="12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48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62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3C7E"/>
    <w:rPr>
      <w:rFonts w:ascii="Arial" w:hAnsi="Arial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A7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21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A7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621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rsid w:val="00EA7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621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rsid w:val="00EA74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7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2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7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21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E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D6A0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F936DB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77362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DC2EDC"/>
    <w:pPr>
      <w:keepNext/>
      <w:keepLines/>
      <w:spacing w:before="480" w:after="0" w:line="276" w:lineRule="auto"/>
      <w:jc w:val="left"/>
      <w:outlineLvl w:val="9"/>
    </w:pPr>
    <w:rPr>
      <w:szCs w:val="22"/>
    </w:rPr>
  </w:style>
  <w:style w:type="paragraph" w:styleId="TOC1">
    <w:name w:val="toc 1"/>
    <w:basedOn w:val="Normal"/>
    <w:next w:val="Normal"/>
    <w:autoRedefine/>
    <w:uiPriority w:val="39"/>
    <w:rsid w:val="00DC2EDC"/>
    <w:pPr>
      <w:spacing w:before="120"/>
      <w:jc w:val="left"/>
    </w:pPr>
    <w:rPr>
      <w:rFonts w:asciiTheme="minorHAnsi" w:hAnsiTheme="minorHAnsi" w:cstheme="minorHAnsi"/>
      <w:b/>
      <w:bCs/>
      <w:i/>
      <w:iCs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68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6890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C0B52"/>
    <w:pPr>
      <w:spacing w:before="120"/>
      <w:ind w:left="220"/>
      <w:jc w:val="left"/>
    </w:pPr>
    <w:rPr>
      <w:rFonts w:asciiTheme="minorHAnsi" w:hAnsiTheme="minorHAnsi" w:cs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0B52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C0B52"/>
    <w:pPr>
      <w:ind w:left="66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C0B52"/>
    <w:pPr>
      <w:ind w:left="88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C0B52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C0B52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C0B52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C0B52"/>
    <w:pPr>
      <w:ind w:left="1760"/>
      <w:jc w:val="left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1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1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7861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786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1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3CDAE-7B1F-174F-B0E2-39F1CBD6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EMMES Corp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Wright</dc:creator>
  <cp:lastModifiedBy>Card, Lauren</cp:lastModifiedBy>
  <cp:revision>7</cp:revision>
  <cp:lastPrinted>2016-02-22T17:58:00Z</cp:lastPrinted>
  <dcterms:created xsi:type="dcterms:W3CDTF">2022-10-27T14:17:00Z</dcterms:created>
  <dcterms:modified xsi:type="dcterms:W3CDTF">2022-10-27T17:02:00Z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-2137154030</vt:i4>
  </property>
  <property fmtid="{D5CDD505-2E9C-101B-9397-08002B2CF9AE}" pid="4" name="_EmailSubject">
    <vt:lpwstr>For blanking</vt:lpwstr>
  </property>
  <property fmtid="{D5CDD505-2E9C-101B-9397-08002B2CF9AE}" pid="5" name="_AuthorEmail">
    <vt:lpwstr>vazquezo@musc.edu</vt:lpwstr>
  </property>
  <property fmtid="{D5CDD505-2E9C-101B-9397-08002B2CF9AE}" pid="6" name="_AuthorEmailDisplayName">
    <vt:lpwstr>Vazquez Silva, Ormarie</vt:lpwstr>
  </property>
  <property fmtid="{D5CDD505-2E9C-101B-9397-08002B2CF9AE}" pid="7" name="_PreviousAdHocReviewCycleID">
    <vt:i4>1112518143</vt:i4>
  </property>
  <property fmtid="{D5CDD505-2E9C-101B-9397-08002B2CF9AE}" pid="8" name="_ReviewingToolsShownOnce">
    <vt:lpwstr/>
  </property>
</Properties>
</file>