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62363" w14:textId="45C61954" w:rsidR="0BA15E17" w:rsidRDefault="7567581F" w:rsidP="57FE60D9">
      <w:pPr>
        <w:spacing w:after="0"/>
        <w:jc w:val="center"/>
        <w:rPr>
          <w:rFonts w:ascii="Aptos" w:eastAsia="Aptos" w:hAnsi="Aptos" w:cs="Aptos"/>
          <w:color w:val="000000" w:themeColor="text1"/>
          <w:sz w:val="30"/>
          <w:szCs w:val="30"/>
        </w:rPr>
      </w:pPr>
      <w:r w:rsidRPr="57FE60D9">
        <w:rPr>
          <w:rFonts w:ascii="Aptos" w:eastAsia="Aptos" w:hAnsi="Aptos" w:cs="Aptos"/>
          <w:b/>
          <w:bCs/>
          <w:color w:val="000000" w:themeColor="text1"/>
          <w:sz w:val="30"/>
          <w:szCs w:val="30"/>
          <w:lang w:val="en"/>
        </w:rPr>
        <w:t>Electives Curriculum Subcommittee Meeting</w:t>
      </w:r>
    </w:p>
    <w:p w14:paraId="78A83848" w14:textId="7B3B4AE3" w:rsidR="0BA15E17" w:rsidRDefault="7567581F" w:rsidP="57FE60D9">
      <w:pPr>
        <w:spacing w:after="0"/>
        <w:jc w:val="center"/>
        <w:rPr>
          <w:rFonts w:ascii="Aptos" w:eastAsia="Aptos" w:hAnsi="Aptos" w:cs="Aptos"/>
          <w:color w:val="000000" w:themeColor="text1"/>
          <w:sz w:val="30"/>
          <w:szCs w:val="30"/>
        </w:rPr>
      </w:pPr>
      <w:r w:rsidRPr="57FE60D9">
        <w:rPr>
          <w:rFonts w:ascii="Aptos" w:eastAsia="Aptos" w:hAnsi="Aptos" w:cs="Aptos"/>
          <w:b/>
          <w:bCs/>
          <w:color w:val="000000" w:themeColor="text1"/>
          <w:sz w:val="30"/>
          <w:szCs w:val="30"/>
          <w:lang w:val="en"/>
        </w:rPr>
        <w:t>Agenda</w:t>
      </w:r>
    </w:p>
    <w:p w14:paraId="7F69F5E5" w14:textId="6B16C591" w:rsidR="0BA15E17" w:rsidRDefault="2D711857" w:rsidP="02C0B0C4">
      <w:pPr>
        <w:spacing w:after="0"/>
        <w:jc w:val="center"/>
        <w:rPr>
          <w:rFonts w:ascii="Aptos" w:eastAsia="Aptos" w:hAnsi="Aptos" w:cs="Aptos"/>
          <w:color w:val="000000" w:themeColor="text1"/>
          <w:sz w:val="30"/>
          <w:szCs w:val="30"/>
        </w:rPr>
      </w:pPr>
      <w:r w:rsidRPr="02C0B0C4">
        <w:rPr>
          <w:rFonts w:ascii="Aptos" w:eastAsia="Aptos" w:hAnsi="Aptos" w:cs="Aptos"/>
          <w:b/>
          <w:bCs/>
          <w:color w:val="000000" w:themeColor="text1"/>
          <w:sz w:val="30"/>
          <w:szCs w:val="30"/>
          <w:lang w:val="en"/>
        </w:rPr>
        <w:t xml:space="preserve">Friday, </w:t>
      </w:r>
      <w:r w:rsidR="00236FF7">
        <w:rPr>
          <w:rFonts w:ascii="Aptos" w:eastAsia="Aptos" w:hAnsi="Aptos" w:cs="Aptos"/>
          <w:b/>
          <w:bCs/>
          <w:color w:val="000000" w:themeColor="text1"/>
          <w:sz w:val="30"/>
          <w:szCs w:val="30"/>
          <w:lang w:val="en"/>
        </w:rPr>
        <w:t>February</w:t>
      </w:r>
      <w:r w:rsidR="340106C7" w:rsidRPr="02C0B0C4">
        <w:rPr>
          <w:rFonts w:ascii="Aptos" w:eastAsia="Aptos" w:hAnsi="Aptos" w:cs="Aptos"/>
          <w:b/>
          <w:bCs/>
          <w:color w:val="000000" w:themeColor="text1"/>
          <w:sz w:val="30"/>
          <w:szCs w:val="30"/>
          <w:lang w:val="en"/>
        </w:rPr>
        <w:t xml:space="preserve"> </w:t>
      </w:r>
      <w:r w:rsidR="00236FF7">
        <w:rPr>
          <w:rFonts w:ascii="Aptos" w:eastAsia="Aptos" w:hAnsi="Aptos" w:cs="Aptos"/>
          <w:b/>
          <w:bCs/>
          <w:color w:val="000000" w:themeColor="text1"/>
          <w:sz w:val="30"/>
          <w:szCs w:val="30"/>
          <w:lang w:val="en"/>
        </w:rPr>
        <w:t>13</w:t>
      </w:r>
      <w:r w:rsidRPr="02C0B0C4">
        <w:rPr>
          <w:rFonts w:ascii="Aptos" w:eastAsia="Aptos" w:hAnsi="Aptos" w:cs="Aptos"/>
          <w:b/>
          <w:bCs/>
          <w:color w:val="000000" w:themeColor="text1"/>
          <w:sz w:val="30"/>
          <w:szCs w:val="30"/>
          <w:lang w:val="en"/>
        </w:rPr>
        <w:t>, 202</w:t>
      </w:r>
      <w:r w:rsidR="697BB46F" w:rsidRPr="02C0B0C4">
        <w:rPr>
          <w:rFonts w:ascii="Aptos" w:eastAsia="Aptos" w:hAnsi="Aptos" w:cs="Aptos"/>
          <w:b/>
          <w:bCs/>
          <w:color w:val="000000" w:themeColor="text1"/>
          <w:sz w:val="30"/>
          <w:szCs w:val="30"/>
          <w:lang w:val="en"/>
        </w:rPr>
        <w:t>6</w:t>
      </w:r>
      <w:r w:rsidRPr="02C0B0C4">
        <w:rPr>
          <w:rFonts w:ascii="Aptos" w:eastAsia="Aptos" w:hAnsi="Aptos" w:cs="Aptos"/>
          <w:b/>
          <w:bCs/>
          <w:color w:val="000000" w:themeColor="text1"/>
          <w:sz w:val="30"/>
          <w:szCs w:val="30"/>
          <w:lang w:val="en"/>
        </w:rPr>
        <w:t xml:space="preserve"> | 12:00-1:00 PM | Zoom</w:t>
      </w:r>
    </w:p>
    <w:p w14:paraId="7DEAC0AA" w14:textId="34F99673" w:rsidR="57FE60D9" w:rsidRDefault="57FE60D9" w:rsidP="57FE60D9">
      <w:pPr>
        <w:spacing w:after="0"/>
        <w:jc w:val="center"/>
        <w:rPr>
          <w:rFonts w:ascii="Aptos" w:eastAsia="Aptos" w:hAnsi="Aptos" w:cs="Aptos"/>
          <w:b/>
          <w:bCs/>
          <w:color w:val="000000" w:themeColor="text1"/>
          <w:sz w:val="30"/>
          <w:szCs w:val="30"/>
          <w:lang w:val="en"/>
        </w:rPr>
      </w:pPr>
    </w:p>
    <w:p w14:paraId="7A7C1883" w14:textId="6FDEE8F0" w:rsidR="64C41AEB" w:rsidRDefault="64C41AEB" w:rsidP="57FE60D9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rPr>
          <w:rFonts w:ascii="Aptos" w:eastAsia="Aptos" w:hAnsi="Aptos" w:cs="Aptos"/>
          <w:b/>
          <w:bCs/>
          <w:color w:val="242424"/>
        </w:rPr>
      </w:pPr>
      <w:r w:rsidRPr="57FE60D9">
        <w:rPr>
          <w:rFonts w:ascii="Aptos" w:eastAsia="Aptos" w:hAnsi="Aptos" w:cs="Aptos"/>
          <w:b/>
          <w:bCs/>
          <w:color w:val="242424"/>
        </w:rPr>
        <w:t>Call to order</w:t>
      </w:r>
    </w:p>
    <w:p w14:paraId="431A07BA" w14:textId="75A3D386" w:rsidR="64C41AEB" w:rsidRDefault="64C41AEB" w:rsidP="57FE60D9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rPr>
          <w:rFonts w:ascii="Aptos" w:eastAsia="Aptos" w:hAnsi="Aptos" w:cs="Aptos"/>
          <w:b/>
          <w:bCs/>
          <w:color w:val="242424"/>
        </w:rPr>
      </w:pPr>
      <w:r w:rsidRPr="57FE60D9">
        <w:rPr>
          <w:rFonts w:ascii="Aptos" w:eastAsia="Aptos" w:hAnsi="Aptos" w:cs="Aptos"/>
          <w:b/>
          <w:bCs/>
          <w:color w:val="242424"/>
        </w:rPr>
        <w:t>Review/vote on minutes</w:t>
      </w:r>
    </w:p>
    <w:p w14:paraId="51BFB591" w14:textId="218C26F0" w:rsidR="00236FF7" w:rsidRDefault="00236FF7" w:rsidP="00236FF7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rPr>
          <w:rFonts w:ascii="Aptos" w:eastAsia="Aptos" w:hAnsi="Aptos" w:cs="Aptos"/>
          <w:b/>
          <w:bCs/>
          <w:color w:val="242424"/>
        </w:rPr>
      </w:pPr>
      <w:r>
        <w:rPr>
          <w:rFonts w:ascii="Aptos" w:eastAsia="Aptos" w:hAnsi="Aptos" w:cs="Aptos"/>
          <w:b/>
          <w:bCs/>
          <w:color w:val="242424"/>
        </w:rPr>
        <w:t>Elective Survey Results</w:t>
      </w:r>
    </w:p>
    <w:p w14:paraId="656C4A12" w14:textId="3F80F83B" w:rsidR="64C41AEB" w:rsidRPr="00236FF7" w:rsidRDefault="32A73D5B" w:rsidP="00236FF7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rPr>
          <w:rFonts w:ascii="Aptos" w:eastAsia="Aptos" w:hAnsi="Aptos" w:cs="Aptos"/>
          <w:b/>
          <w:bCs/>
          <w:color w:val="242424"/>
        </w:rPr>
      </w:pPr>
      <w:r w:rsidRPr="00236FF7">
        <w:rPr>
          <w:rFonts w:ascii="Aptos" w:eastAsia="Aptos" w:hAnsi="Aptos" w:cs="Aptos"/>
          <w:b/>
          <w:bCs/>
          <w:color w:val="242424"/>
        </w:rPr>
        <w:t>Old business</w:t>
      </w:r>
    </w:p>
    <w:p w14:paraId="04B98ABD" w14:textId="57E7A744" w:rsidR="64C41AEB" w:rsidRDefault="64C41AEB" w:rsidP="57FE60D9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rPr>
          <w:rFonts w:ascii="Aptos" w:eastAsia="Aptos" w:hAnsi="Aptos" w:cs="Aptos"/>
          <w:b/>
          <w:bCs/>
          <w:color w:val="242424"/>
        </w:rPr>
      </w:pPr>
      <w:r w:rsidRPr="57FE60D9">
        <w:rPr>
          <w:rFonts w:ascii="Aptos" w:eastAsia="Aptos" w:hAnsi="Aptos" w:cs="Aptos"/>
          <w:b/>
          <w:bCs/>
          <w:color w:val="242424"/>
        </w:rPr>
        <w:t>New business</w:t>
      </w:r>
    </w:p>
    <w:p w14:paraId="2E7B7E99" w14:textId="55B1CD58" w:rsidR="64C41AEB" w:rsidRDefault="64C41AEB" w:rsidP="57FE60D9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rPr>
          <w:rFonts w:ascii="Aptos" w:eastAsia="Aptos" w:hAnsi="Aptos" w:cs="Aptos"/>
          <w:b/>
          <w:bCs/>
          <w:color w:val="242424"/>
        </w:rPr>
      </w:pPr>
      <w:r w:rsidRPr="57FE60D9">
        <w:rPr>
          <w:rFonts w:ascii="Aptos" w:eastAsia="Aptos" w:hAnsi="Aptos" w:cs="Aptos"/>
          <w:b/>
          <w:bCs/>
          <w:color w:val="242424"/>
        </w:rPr>
        <w:t>Adjourn</w:t>
      </w:r>
    </w:p>
    <w:p w14:paraId="66B2A019" w14:textId="5747E57C" w:rsidR="0BA15E17" w:rsidRDefault="0BA15E17"/>
    <w:sectPr w:rsidR="0BA1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06D75"/>
    <w:multiLevelType w:val="hybridMultilevel"/>
    <w:tmpl w:val="3F38B6E4"/>
    <w:lvl w:ilvl="0" w:tplc="C6DC5F3C">
      <w:start w:val="1"/>
      <w:numFmt w:val="decimal"/>
      <w:lvlText w:val="%1."/>
      <w:lvlJc w:val="left"/>
      <w:pPr>
        <w:ind w:left="720" w:hanging="360"/>
      </w:pPr>
    </w:lvl>
    <w:lvl w:ilvl="1" w:tplc="0C349CC0">
      <w:start w:val="1"/>
      <w:numFmt w:val="lowerLetter"/>
      <w:lvlText w:val="%2."/>
      <w:lvlJc w:val="left"/>
      <w:pPr>
        <w:ind w:left="1440" w:hanging="360"/>
      </w:pPr>
    </w:lvl>
    <w:lvl w:ilvl="2" w:tplc="F74CCFAC">
      <w:start w:val="1"/>
      <w:numFmt w:val="lowerRoman"/>
      <w:lvlText w:val="%3."/>
      <w:lvlJc w:val="right"/>
      <w:pPr>
        <w:ind w:left="2160" w:hanging="180"/>
      </w:pPr>
    </w:lvl>
    <w:lvl w:ilvl="3" w:tplc="787EF57C">
      <w:start w:val="1"/>
      <w:numFmt w:val="decimal"/>
      <w:lvlText w:val="%4."/>
      <w:lvlJc w:val="left"/>
      <w:pPr>
        <w:ind w:left="2880" w:hanging="360"/>
      </w:pPr>
    </w:lvl>
    <w:lvl w:ilvl="4" w:tplc="43B840EA">
      <w:start w:val="1"/>
      <w:numFmt w:val="lowerLetter"/>
      <w:lvlText w:val="%5."/>
      <w:lvlJc w:val="left"/>
      <w:pPr>
        <w:ind w:left="3600" w:hanging="360"/>
      </w:pPr>
    </w:lvl>
    <w:lvl w:ilvl="5" w:tplc="C1A69AA4">
      <w:start w:val="1"/>
      <w:numFmt w:val="lowerRoman"/>
      <w:lvlText w:val="%6."/>
      <w:lvlJc w:val="right"/>
      <w:pPr>
        <w:ind w:left="4320" w:hanging="180"/>
      </w:pPr>
    </w:lvl>
    <w:lvl w:ilvl="6" w:tplc="F7B6A73E">
      <w:start w:val="1"/>
      <w:numFmt w:val="decimal"/>
      <w:lvlText w:val="%7."/>
      <w:lvlJc w:val="left"/>
      <w:pPr>
        <w:ind w:left="5040" w:hanging="360"/>
      </w:pPr>
    </w:lvl>
    <w:lvl w:ilvl="7" w:tplc="5F02387E">
      <w:start w:val="1"/>
      <w:numFmt w:val="lowerLetter"/>
      <w:lvlText w:val="%8."/>
      <w:lvlJc w:val="left"/>
      <w:pPr>
        <w:ind w:left="5760" w:hanging="360"/>
      </w:pPr>
    </w:lvl>
    <w:lvl w:ilvl="8" w:tplc="8ADE008E">
      <w:start w:val="1"/>
      <w:numFmt w:val="lowerRoman"/>
      <w:lvlText w:val="%9."/>
      <w:lvlJc w:val="right"/>
      <w:pPr>
        <w:ind w:left="6480" w:hanging="180"/>
      </w:pPr>
    </w:lvl>
  </w:abstractNum>
  <w:num w:numId="1" w16cid:durableId="742220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F6F589"/>
    <w:rsid w:val="00236FF7"/>
    <w:rsid w:val="00315CB5"/>
    <w:rsid w:val="00C901A5"/>
    <w:rsid w:val="01B597CD"/>
    <w:rsid w:val="02C0B0C4"/>
    <w:rsid w:val="0306E3AF"/>
    <w:rsid w:val="0BA15E17"/>
    <w:rsid w:val="0CBCD942"/>
    <w:rsid w:val="0D7AF0BF"/>
    <w:rsid w:val="1257ED2B"/>
    <w:rsid w:val="147300CF"/>
    <w:rsid w:val="174F1E4A"/>
    <w:rsid w:val="1A7B6266"/>
    <w:rsid w:val="1B27254B"/>
    <w:rsid w:val="2D711857"/>
    <w:rsid w:val="2F06EEA8"/>
    <w:rsid w:val="3003F5C4"/>
    <w:rsid w:val="302BD975"/>
    <w:rsid w:val="32A73D5B"/>
    <w:rsid w:val="340106C7"/>
    <w:rsid w:val="360E2BEF"/>
    <w:rsid w:val="37F6F589"/>
    <w:rsid w:val="3C0A7334"/>
    <w:rsid w:val="4791AA75"/>
    <w:rsid w:val="4917B83B"/>
    <w:rsid w:val="4C741FF7"/>
    <w:rsid w:val="4FC102AB"/>
    <w:rsid w:val="57F2E90D"/>
    <w:rsid w:val="57FE60D9"/>
    <w:rsid w:val="5A3AEA1D"/>
    <w:rsid w:val="5C3624B8"/>
    <w:rsid w:val="5D0BF6D8"/>
    <w:rsid w:val="64C41AEB"/>
    <w:rsid w:val="651C37E3"/>
    <w:rsid w:val="66D0732E"/>
    <w:rsid w:val="697BB46F"/>
    <w:rsid w:val="6CC36195"/>
    <w:rsid w:val="70D673B3"/>
    <w:rsid w:val="73CB955B"/>
    <w:rsid w:val="7567581F"/>
    <w:rsid w:val="7B1F8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44841"/>
  <w15:chartTrackingRefBased/>
  <w15:docId w15:val="{4D9BDC7D-25D8-4016-9CB7-8A039B2F5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BA15E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D7AF0B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b10c4152e3d54906fa62c1c50cd2751b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4d35401c6090a53380efe4d187f8bfb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318C5F-B5DD-47DE-A885-39244BE7C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6D071B-E00C-4877-A30A-F749B8F4F3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E86DAA-E935-46B8-A71E-66BBE2274D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165</Characters>
  <Application>Microsoft Office Word</Application>
  <DocSecurity>0</DocSecurity>
  <Lines>8</Lines>
  <Paragraphs>8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Luong, Helen</dc:creator>
  <cp:keywords/>
  <dc:description/>
  <cp:lastModifiedBy>Luong, Helen</cp:lastModifiedBy>
  <cp:revision>3</cp:revision>
  <dcterms:created xsi:type="dcterms:W3CDTF">2025-05-09T11:43:00Z</dcterms:created>
  <dcterms:modified xsi:type="dcterms:W3CDTF">2026-02-13T14:10:00Z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