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739DA" w:rsidR="001739DA" w:rsidP="44A7E638" w:rsidRDefault="001739DA" w14:paraId="3790B698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spacing w:line="276" w:lineRule="auto"/>
        <w:jc w:val="center"/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  <w:t>BUSM Clerkship Curriculum Subcommittee Agenda</w:t>
      </w:r>
    </w:p>
    <w:p w:rsidRPr="001739DA" w:rsidR="001739DA" w:rsidP="44A7E638" w:rsidRDefault="001739DA" w14:paraId="45B9C4D4" w14:textId="77777777" w14:noSpellErr="1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  <w:t>10/09</w:t>
      </w:r>
      <w:r w:rsidRPr="44A7E638" w:rsidR="44A7E638"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  <w:t>/2018</w:t>
      </w:r>
    </w:p>
    <w:p w:rsidRPr="001739DA" w:rsidR="001739DA" w:rsidP="44A7E638" w:rsidRDefault="001739DA" w14:paraId="02C0CA2B" w14:textId="77777777" w14:noSpellErr="1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  <w:t>4:30 to 5:50 pm</w:t>
      </w:r>
    </w:p>
    <w:p w:rsidRPr="001739DA" w:rsidR="001739DA" w:rsidP="44A7E638" w:rsidRDefault="001739DA" w14:paraId="39187C3C" w14:textId="77777777" w14:noSpellErr="1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sz w:val="24"/>
          <w:szCs w:val="24"/>
          <w:lang w:val="en"/>
        </w:rPr>
        <w:t>Dean’s Conference Room R112</w:t>
      </w:r>
    </w:p>
    <w:p w:rsidRPr="001739DA" w:rsidR="001739DA" w:rsidP="001739DA" w:rsidRDefault="001739DA" w14:paraId="7B62CE81" w14:textId="7777777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Cambria" w:hAnsi="Cambria" w:eastAsia="Cambria" w:cs="Cambria"/>
          <w:b/>
          <w:sz w:val="24"/>
          <w:szCs w:val="24"/>
          <w:lang w:val="en"/>
        </w:rPr>
      </w:pPr>
    </w:p>
    <w:tbl>
      <w:tblPr>
        <w:tblW w:w="9675" w:type="dxa"/>
        <w:tblInd w:w="-1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1500"/>
        <w:gridCol w:w="4320"/>
      </w:tblGrid>
      <w:tr w:rsidRPr="001739DA" w:rsidR="001739DA" w:rsidTr="6C431B4A" w14:paraId="492415DB" w14:textId="77777777">
        <w:trPr>
          <w:trHeight w:val="500"/>
        </w:trPr>
        <w:tc>
          <w:tcPr>
            <w:tcW w:w="3855" w:type="dxa"/>
            <w:shd w:val="clear" w:color="auto" w:fill="FFFFFF" w:themeFill="background1"/>
            <w:tcMar/>
            <w:vAlign w:val="center"/>
          </w:tcPr>
          <w:p w:rsidRPr="001739DA" w:rsidR="001739DA" w:rsidP="44A7E638" w:rsidRDefault="001739DA" w14:paraId="1899315D" w14:textId="77777777" w14:noSpellErr="1">
            <w:pPr>
              <w:widowControl w:val="0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Agenda Item</w:t>
            </w:r>
          </w:p>
        </w:tc>
        <w:tc>
          <w:tcPr>
            <w:tcW w:w="1500" w:type="dxa"/>
            <w:shd w:val="clear" w:color="auto" w:fill="FFFFFF" w:themeFill="background1"/>
            <w:tcMar/>
            <w:vAlign w:val="center"/>
          </w:tcPr>
          <w:p w:rsidRPr="001739DA" w:rsidR="001739DA" w:rsidP="44A7E638" w:rsidRDefault="001739DA" w14:paraId="4807720F" w14:textId="77777777" w14:noSpellErr="1">
            <w:pPr>
              <w:widowControl w:val="0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tcMar/>
            <w:vAlign w:val="center"/>
          </w:tcPr>
          <w:p w:rsidRPr="001739DA" w:rsidR="001739DA" w:rsidP="44A7E638" w:rsidRDefault="001739DA" w14:paraId="60AF88E8" w14:textId="77777777" w14:noSpellErr="1">
            <w:pPr>
              <w:widowControl w:val="0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Person Responsible</w:t>
            </w:r>
          </w:p>
        </w:tc>
      </w:tr>
      <w:tr w:rsidRPr="001739DA" w:rsidR="001739DA" w:rsidTr="6C431B4A" w14:paraId="008472A6" w14:textId="77777777">
        <w:trPr>
          <w:trHeight w:val="480"/>
        </w:trPr>
        <w:tc>
          <w:tcPr>
            <w:tcW w:w="3855" w:type="dxa"/>
            <w:tcMar/>
          </w:tcPr>
          <w:p w:rsidRPr="001739DA" w:rsidR="001739DA" w:rsidP="44A7E638" w:rsidRDefault="001739DA" w14:paraId="086749C7" w14:textId="77777777" w14:noSpellErr="1">
            <w:pPr>
              <w:widowControl w:val="0"/>
              <w:spacing w:line="276" w:lineRule="auto"/>
              <w:contextualSpacing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 xml:space="preserve">Announcements </w:t>
            </w:r>
          </w:p>
        </w:tc>
        <w:tc>
          <w:tcPr>
            <w:tcW w:w="1500" w:type="dxa"/>
            <w:tcMar/>
            <w:vAlign w:val="center"/>
          </w:tcPr>
          <w:p w:rsidRPr="001739DA" w:rsidR="001739DA" w:rsidP="44A7E638" w:rsidRDefault="001739DA" w14:paraId="7D861B40" w14:noSpellErr="1" w14:textId="43373608">
            <w:pPr>
              <w:widowControl w:val="0"/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4:30-4:</w:t>
            </w: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35</w:t>
            </w:r>
          </w:p>
        </w:tc>
        <w:tc>
          <w:tcPr>
            <w:tcW w:w="4320" w:type="dxa"/>
            <w:tcMar/>
            <w:vAlign w:val="center"/>
          </w:tcPr>
          <w:p w:rsidRPr="001739DA" w:rsidR="001739DA" w:rsidP="001739DA" w:rsidRDefault="001739DA" w14:paraId="1CD05CCA" w14:textId="77777777">
            <w:pPr>
              <w:widowControl w:val="0"/>
              <w:spacing w:line="276" w:lineRule="auto"/>
              <w:jc w:val="center"/>
              <w:rPr>
                <w:rFonts w:ascii="Cambria" w:hAnsi="Cambria" w:eastAsia="Cambria" w:cs="Cambria"/>
                <w:b/>
                <w:sz w:val="24"/>
                <w:szCs w:val="24"/>
                <w:lang w:val="en"/>
              </w:rPr>
            </w:pPr>
          </w:p>
        </w:tc>
      </w:tr>
      <w:tr w:rsidR="44A7E638" w:rsidTr="6C431B4A" w14:paraId="1AA3F89B">
        <w:trPr>
          <w:trHeight w:val="480"/>
        </w:trPr>
        <w:tc>
          <w:tcPr>
            <w:tcW w:w="3855" w:type="dxa"/>
            <w:tcMar/>
          </w:tcPr>
          <w:p w:rsidR="44A7E638" w:rsidP="44A7E638" w:rsidRDefault="44A7E638" w14:noSpellErr="1" w14:paraId="2C029594" w14:textId="076808E7">
            <w:pPr>
              <w:pStyle w:val="Normal"/>
              <w:spacing w:line="276" w:lineRule="auto"/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CCS plan for the year</w:t>
            </w:r>
          </w:p>
        </w:tc>
        <w:tc>
          <w:tcPr>
            <w:tcW w:w="1500" w:type="dxa"/>
            <w:tcMar/>
            <w:vAlign w:val="center"/>
          </w:tcPr>
          <w:p w:rsidR="44A7E638" w:rsidP="44A7E638" w:rsidRDefault="44A7E638" w14:noSpellErr="1" w14:paraId="13894D63" w14:textId="07D54967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4:35-4:45</w:t>
            </w:r>
          </w:p>
        </w:tc>
        <w:tc>
          <w:tcPr>
            <w:tcW w:w="4320" w:type="dxa"/>
            <w:tcMar/>
            <w:vAlign w:val="center"/>
          </w:tcPr>
          <w:p w:rsidR="44A7E638" w:rsidP="44A7E638" w:rsidRDefault="44A7E638" w14:paraId="21AB5463" w14:textId="41477E36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 xml:space="preserve">Molly Cohen-Osher, MD, </w:t>
            </w:r>
            <w:proofErr w:type="spellStart"/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MMedEd</w:t>
            </w:r>
            <w:proofErr w:type="spellEnd"/>
          </w:p>
        </w:tc>
      </w:tr>
      <w:tr w:rsidRPr="001739DA" w:rsidR="001739DA" w:rsidTr="6C431B4A" w14:paraId="3FD78228" w14:textId="77777777">
        <w:trPr>
          <w:trHeight w:val="480"/>
        </w:trPr>
        <w:tc>
          <w:tcPr>
            <w:tcW w:w="3855" w:type="dxa"/>
            <w:tcMar/>
          </w:tcPr>
          <w:p w:rsidRPr="001739DA" w:rsidR="001739DA" w:rsidP="6C431B4A" w:rsidRDefault="001739DA" w14:paraId="24A3776A" w14:noSpellErr="1" w14:textId="0471E456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C431B4A" w:rsidR="6C431B4A">
              <w:rPr>
                <w:rFonts w:ascii="Cambria" w:hAnsi="Cambria" w:eastAsia="Cambria" w:cs="Cambria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MEO</w:t>
            </w:r>
            <w:r w:rsidRPr="6C431B4A" w:rsidR="6C431B4A">
              <w:rPr>
                <w:rFonts w:ascii="Cambria" w:hAnsi="Cambria" w:eastAsia="Cambria" w:cs="Cambria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Updates</w:t>
            </w:r>
          </w:p>
          <w:p w:rsidRPr="001739DA" w:rsidR="001739DA" w:rsidP="44A7E638" w:rsidRDefault="001739DA" w14:paraId="742F05CB" w14:textId="1C90FBB4">
            <w:pPr>
              <w:pStyle w:val="Normal"/>
              <w:spacing w:line="276" w:lineRule="auto"/>
              <w:rPr>
                <w:rFonts w:ascii="Cambria" w:hAnsi="Cambria" w:eastAsia="Arial" w:cs="Arial"/>
                <w:lang w:val="en"/>
              </w:rPr>
            </w:pPr>
          </w:p>
        </w:tc>
        <w:tc>
          <w:tcPr>
            <w:tcW w:w="1500" w:type="dxa"/>
            <w:tcMar/>
            <w:vAlign w:val="center"/>
          </w:tcPr>
          <w:p w:rsidRPr="001739DA" w:rsidR="001739DA" w:rsidP="44A7E638" w:rsidRDefault="001739DA" w14:paraId="4AFE457E" w14:noSpellErr="1" w14:textId="11B82E33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4:45-5:00</w:t>
            </w:r>
          </w:p>
        </w:tc>
        <w:tc>
          <w:tcPr>
            <w:tcW w:w="4320" w:type="dxa"/>
            <w:tcMar/>
            <w:vAlign w:val="center"/>
          </w:tcPr>
          <w:p w:rsidRPr="001739DA" w:rsidR="001739DA" w:rsidP="44A7E638" w:rsidRDefault="001739DA" w14:paraId="17BCC4D3" w14:noSpellErr="1" w14:textId="78A3A356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Priya Garg, MD</w:t>
            </w:r>
          </w:p>
        </w:tc>
      </w:tr>
      <w:tr w:rsidRPr="001739DA" w:rsidR="001739DA" w:rsidTr="6C431B4A" w14:paraId="09A03B44" w14:textId="77777777">
        <w:trPr>
          <w:trHeight w:val="480"/>
        </w:trPr>
        <w:tc>
          <w:tcPr>
            <w:tcW w:w="3855" w:type="dxa"/>
            <w:tcMar/>
          </w:tcPr>
          <w:p w:rsidRPr="001739DA" w:rsidR="001739DA" w:rsidP="44A7E638" w:rsidRDefault="001739DA" w14:paraId="4CA86362" w14:noSpellErr="1" w14:textId="49E48A0F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Dean’s Letter Discussion</w:t>
            </w:r>
          </w:p>
        </w:tc>
        <w:tc>
          <w:tcPr>
            <w:tcW w:w="1500" w:type="dxa"/>
            <w:tcMar/>
            <w:vAlign w:val="center"/>
          </w:tcPr>
          <w:p w:rsidRPr="001739DA" w:rsidR="001739DA" w:rsidP="44A7E638" w:rsidRDefault="001739DA" w14:paraId="72F9932B" w14:noSpellErr="1" w14:textId="1655C85A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5:00-5:15</w:t>
            </w:r>
          </w:p>
        </w:tc>
        <w:tc>
          <w:tcPr>
            <w:tcW w:w="4320" w:type="dxa"/>
            <w:tcMar/>
            <w:vAlign w:val="center"/>
          </w:tcPr>
          <w:p w:rsidRPr="001739DA" w:rsidR="001739DA" w:rsidP="44A7E638" w:rsidRDefault="001739DA" w14:paraId="6B8FE064" w14:noSpellErr="1" w14:textId="46150994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Priya Garg, MD</w:t>
            </w:r>
          </w:p>
        </w:tc>
      </w:tr>
      <w:tr w:rsidRPr="001739DA" w:rsidR="00C9140C" w:rsidTr="6C431B4A" w14:paraId="18527DAD" w14:textId="77777777">
        <w:trPr>
          <w:trHeight w:val="480"/>
        </w:trPr>
        <w:tc>
          <w:tcPr>
            <w:tcW w:w="3855" w:type="dxa"/>
            <w:tcMar/>
          </w:tcPr>
          <w:p w:rsidRPr="001739DA" w:rsidR="00C9140C" w:rsidP="44A7E638" w:rsidRDefault="00C9140C" w14:paraId="12F02FC4" w14:noSpellErr="1" w14:textId="520E985C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Student Wellness/ATM</w:t>
            </w:r>
          </w:p>
        </w:tc>
        <w:tc>
          <w:tcPr>
            <w:tcW w:w="1500" w:type="dxa"/>
            <w:tcMar/>
            <w:vAlign w:val="center"/>
          </w:tcPr>
          <w:p w:rsidRPr="001739DA" w:rsidR="00C9140C" w:rsidP="44A7E638" w:rsidRDefault="00C9140C" w14:paraId="236536B1" w14:noSpellErr="1" w14:textId="13B3C3F2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5:15-5:25</w:t>
            </w:r>
          </w:p>
        </w:tc>
        <w:tc>
          <w:tcPr>
            <w:tcW w:w="4320" w:type="dxa"/>
            <w:tcMar/>
            <w:vAlign w:val="center"/>
          </w:tcPr>
          <w:p w:rsidRPr="001739DA" w:rsidR="00C9140C" w:rsidP="44A7E638" w:rsidRDefault="00C9140C" w14:paraId="7CEFD886" w14:textId="57D07929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 xml:space="preserve">Emily </w:t>
            </w:r>
            <w:proofErr w:type="spellStart"/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Cokorinos</w:t>
            </w:r>
            <w:proofErr w:type="spellEnd"/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 xml:space="preserve"> </w:t>
            </w:r>
          </w:p>
        </w:tc>
      </w:tr>
      <w:tr w:rsidRPr="001739DA" w:rsidR="00C9140C" w:rsidTr="6C431B4A" w14:paraId="74646D7F" w14:textId="77777777">
        <w:trPr>
          <w:trHeight w:val="480"/>
        </w:trPr>
        <w:tc>
          <w:tcPr>
            <w:tcW w:w="3855" w:type="dxa"/>
            <w:tcMar/>
          </w:tcPr>
          <w:p w:rsidR="44A7E638" w:rsidP="6C431B4A" w:rsidRDefault="44A7E638" w14:paraId="25CC9177" w14:noSpellErr="1" w14:textId="16276165">
            <w:pPr>
              <w:spacing w:line="276" w:lineRule="auto"/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6C431B4A" w:rsidR="6C431B4A"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  <w:t xml:space="preserve">Clerkship 18-19 </w:t>
            </w:r>
            <w:r w:rsidRPr="6C431B4A" w:rsidR="6C431B4A"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  <w:t>C</w:t>
            </w:r>
            <w:r w:rsidRPr="6C431B4A" w:rsidR="6C431B4A"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  <w:t xml:space="preserve">urricular </w:t>
            </w:r>
            <w:r w:rsidRPr="6C431B4A" w:rsidR="6C431B4A"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  <w:t>U</w:t>
            </w:r>
            <w:r w:rsidRPr="6C431B4A" w:rsidR="6C431B4A">
              <w:rPr>
                <w:rFonts w:ascii="Cambria" w:hAnsi="Cambria" w:eastAsia="Arial" w:cs="Arial"/>
                <w:b w:val="1"/>
                <w:bCs w:val="1"/>
                <w:sz w:val="24"/>
                <w:szCs w:val="24"/>
                <w:lang w:val="en"/>
              </w:rPr>
              <w:t xml:space="preserve">pdates </w:t>
            </w:r>
          </w:p>
        </w:tc>
        <w:tc>
          <w:tcPr>
            <w:tcW w:w="1500" w:type="dxa"/>
            <w:tcMar/>
            <w:vAlign w:val="center"/>
          </w:tcPr>
          <w:p w:rsidR="44A7E638" w:rsidP="44A7E638" w:rsidRDefault="44A7E638" w14:noSpellErr="1" w14:paraId="17F9A0F7" w14:textId="32334B18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5:</w:t>
            </w: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25-</w:t>
            </w: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5</w:t>
            </w:r>
            <w:r w:rsidRPr="44A7E638" w:rsidR="44A7E638">
              <w:rPr>
                <w:rFonts w:ascii="Cambria" w:hAnsi="Cambria" w:eastAsia="Cambria" w:cs="Cambria"/>
                <w:sz w:val="24"/>
                <w:szCs w:val="24"/>
                <w:lang w:val="en"/>
              </w:rPr>
              <w:t>:50</w:t>
            </w:r>
          </w:p>
        </w:tc>
        <w:tc>
          <w:tcPr>
            <w:tcW w:w="4320" w:type="dxa"/>
            <w:tcMar/>
            <w:vAlign w:val="center"/>
          </w:tcPr>
          <w:p w:rsidR="44A7E638" w:rsidP="44A7E638" w:rsidRDefault="44A7E638" w14:noSpellErr="1" w14:paraId="39FD99ED" w14:textId="4333B381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</w:pP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Clerkship Director</w:t>
            </w:r>
            <w:r w:rsidRPr="44A7E638" w:rsidR="44A7E638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lang w:val="en"/>
              </w:rPr>
              <w:t>s</w:t>
            </w:r>
          </w:p>
        </w:tc>
      </w:tr>
    </w:tbl>
    <w:p w:rsidR="00EB105F" w:rsidRDefault="00EB105F" w14:paraId="630E5892" w14:textId="77777777"/>
    <w:p w:rsidR="007C1C3A" w:rsidRDefault="007C1C3A" w14:paraId="234D2A5F" w14:textId="3765FBBA"/>
    <w:p w:rsidR="007C1C3A" w:rsidP="44A7E638" w:rsidRDefault="007C1C3A" w14:paraId="5E76EA6E" w14:textId="33D89D3E" w14:noSpellErr="1">
      <w:pPr>
        <w:widowControl w:val="0"/>
        <w:tabs>
          <w:tab w:val="left" w:pos="5220"/>
        </w:tabs>
        <w:spacing w:after="200" w:line="276" w:lineRule="auto"/>
        <w:ind w:left="-180" w:right="-270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Joint CCS &amp; PCS Curriculum Retreat: </w:t>
      </w:r>
      <w:r w:rsidRPr="44A7E638" w:rsidR="44A7E638">
        <w:rPr>
          <w:rFonts w:ascii="Cambria" w:hAnsi="Cambria" w:eastAsia="Cambria" w:cs="Cambria"/>
          <w:lang w:val="en"/>
        </w:rPr>
        <w:t>Tuesday,</w:t>
      </w: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 </w:t>
      </w:r>
      <w:r w:rsidRPr="44A7E638" w:rsidR="44A7E638">
        <w:rPr>
          <w:rFonts w:ascii="Cambria" w:hAnsi="Cambria" w:eastAsia="Cambria" w:cs="Cambria"/>
          <w:lang w:val="en"/>
        </w:rPr>
        <w:t>December 11</w:t>
      </w:r>
      <w:r w:rsidRPr="44A7E638" w:rsidR="44A7E638">
        <w:rPr>
          <w:rFonts w:ascii="Cambria" w:hAnsi="Cambria" w:eastAsia="Cambria" w:cs="Cambria"/>
          <w:vertAlign w:val="superscript"/>
          <w:lang w:val="en"/>
        </w:rPr>
        <w:t>th</w:t>
      </w:r>
      <w:r w:rsidRPr="44A7E638" w:rsidR="44A7E638">
        <w:rPr>
          <w:rFonts w:ascii="Cambria" w:hAnsi="Cambria" w:eastAsia="Cambria" w:cs="Cambria"/>
          <w:lang w:val="en"/>
        </w:rPr>
        <w:t>, 2018, from 4:00-6:00 PM.</w:t>
      </w:r>
    </w:p>
    <w:p w:rsidRPr="001739DA" w:rsidR="001739DA" w:rsidP="44A7E638" w:rsidRDefault="001739DA" w14:paraId="289C9A1F" w14:textId="77777777" w14:noSpellErr="1">
      <w:pPr>
        <w:widowControl w:val="0"/>
        <w:tabs>
          <w:tab w:val="left" w:pos="5220"/>
        </w:tabs>
        <w:spacing w:after="200" w:line="276" w:lineRule="auto"/>
        <w:ind w:left="-180" w:right="-270"/>
        <w:jc w:val="center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Upcoming Peer Reviews:</w:t>
      </w:r>
    </w:p>
    <w:p w:rsidRPr="001739DA" w:rsidR="001739DA" w:rsidP="44A7E638" w:rsidRDefault="007D10AE" w14:paraId="1AD15A1A" w14:textId="77777777" w14:noSpellErr="1">
      <w:pPr>
        <w:widowControl w:val="0"/>
        <w:tabs>
          <w:tab w:val="left" w:pos="5220"/>
        </w:tabs>
        <w:spacing w:after="200" w:line="276" w:lineRule="auto"/>
        <w:ind w:left="-180" w:right="-270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November</w:t>
      </w: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: </w:t>
      </w:r>
    </w:p>
    <w:p w:rsidRPr="001739DA" w:rsidR="001739DA" w:rsidP="44A7E638" w:rsidRDefault="007D10AE" w14:paraId="6C7A4BD1" w14:textId="77777777" w14:noSpellErr="1">
      <w:pPr>
        <w:widowControl w:val="0"/>
        <w:numPr>
          <w:ilvl w:val="0"/>
          <w:numId w:val="3"/>
        </w:numPr>
        <w:tabs>
          <w:tab w:val="left" w:pos="5220"/>
        </w:tabs>
        <w:spacing w:after="200" w:line="276" w:lineRule="auto"/>
        <w:ind w:right="-270"/>
        <w:contextualSpacing/>
        <w:rPr>
          <w:rFonts w:ascii="Cambria" w:hAnsi="Cambria" w:eastAsia="Cambria" w:cs="Cambria"/>
          <w:b w:val="1"/>
          <w:bCs w:val="1"/>
          <w:lang w:val="en"/>
        </w:rPr>
      </w:pPr>
      <w:bookmarkStart w:name="_w6bm5qr42a4o" w:colFirst="0" w:colLast="0" w:id="1"/>
      <w:bookmarkEnd w:id="1"/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OB-GYN</w:t>
      </w:r>
    </w:p>
    <w:p w:rsidRPr="001739DA" w:rsidR="001739DA" w:rsidP="44A7E638" w:rsidRDefault="001739DA" w14:paraId="2ABB8FDB" w14:textId="77777777">
      <w:pPr>
        <w:widowControl w:val="0"/>
        <w:numPr>
          <w:ilvl w:val="1"/>
          <w:numId w:val="3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Peer Review Chair:</w:t>
      </w:r>
      <w:r w:rsidRPr="44A7E638" w:rsidR="44A7E638">
        <w:rPr>
          <w:rFonts w:ascii="Cambria" w:hAnsi="Cambria" w:eastAsia="Cambria" w:cs="Cambria"/>
          <w:lang w:val="en"/>
        </w:rPr>
        <w:t xml:space="preserve"> </w:t>
      </w:r>
      <w:proofErr w:type="spellStart"/>
      <w:r w:rsidRPr="44A7E638" w:rsidR="44A7E638">
        <w:rPr>
          <w:rFonts w:ascii="Cambria" w:hAnsi="Cambria" w:eastAsia="Cambria" w:cs="Cambria"/>
          <w:lang w:val="en"/>
        </w:rPr>
        <w:t>Okeanis</w:t>
      </w:r>
      <w:proofErr w:type="spellEnd"/>
      <w:r w:rsidRPr="44A7E638" w:rsidR="44A7E638">
        <w:rPr>
          <w:rFonts w:ascii="Cambria" w:hAnsi="Cambria" w:eastAsia="Cambria" w:cs="Cambria"/>
          <w:lang w:val="en"/>
        </w:rPr>
        <w:t xml:space="preserve"> </w:t>
      </w:r>
      <w:proofErr w:type="spellStart"/>
      <w:r w:rsidRPr="44A7E638" w:rsidR="44A7E638">
        <w:rPr>
          <w:rFonts w:ascii="Cambria" w:hAnsi="Cambria" w:eastAsia="Cambria" w:cs="Cambria"/>
          <w:lang w:val="en"/>
        </w:rPr>
        <w:t>Vaou</w:t>
      </w:r>
      <w:proofErr w:type="spellEnd"/>
      <w:r w:rsidRPr="44A7E638" w:rsidR="44A7E638">
        <w:rPr>
          <w:rFonts w:ascii="Cambria" w:hAnsi="Cambria" w:eastAsia="Cambria" w:cs="Cambria"/>
          <w:lang w:val="en"/>
        </w:rPr>
        <w:t>, MD</w:t>
      </w:r>
    </w:p>
    <w:p w:rsidRPr="001739DA" w:rsidR="001739DA" w:rsidP="1983A69C" w:rsidRDefault="001739DA" w14:paraId="788A9301" w14:noSpellErr="1" w14:textId="5A27A13F">
      <w:pPr>
        <w:widowControl w:val="0"/>
        <w:numPr>
          <w:ilvl w:val="1"/>
          <w:numId w:val="3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1983A69C" w:rsidR="1983A69C">
        <w:rPr>
          <w:rFonts w:ascii="Cambria" w:hAnsi="Cambria" w:eastAsia="Cambria" w:cs="Cambria"/>
          <w:b w:val="1"/>
          <w:bCs w:val="1"/>
          <w:lang w:val="en"/>
        </w:rPr>
        <w:t xml:space="preserve">Clinical Faculty: </w:t>
      </w:r>
      <w:r w:rsidRPr="1983A69C" w:rsidR="1983A69C">
        <w:rPr>
          <w:rFonts w:ascii="Cambria" w:hAnsi="Cambria" w:eastAsia="Cambria" w:cs="Cambria"/>
          <w:lang w:val="en"/>
        </w:rPr>
        <w:t xml:space="preserve">Cheryl </w:t>
      </w:r>
      <w:r w:rsidRPr="1983A69C" w:rsidR="1983A69C">
        <w:rPr>
          <w:rFonts w:ascii="Cambria" w:hAnsi="Cambria" w:eastAsia="Cambria" w:cs="Cambria"/>
          <w:lang w:val="en"/>
        </w:rPr>
        <w:t>McSweeney</w:t>
      </w:r>
      <w:r w:rsidRPr="1983A69C" w:rsidR="1983A69C">
        <w:rPr>
          <w:rFonts w:ascii="Cambria" w:hAnsi="Cambria" w:eastAsia="Cambria" w:cs="Cambria"/>
          <w:lang w:val="en"/>
        </w:rPr>
        <w:t>, MD</w:t>
      </w:r>
    </w:p>
    <w:p w:rsidRPr="001739DA" w:rsidR="001739DA" w:rsidP="44A7E638" w:rsidRDefault="001739DA" w14:paraId="77369462" w14:textId="77777777" w14:noSpellErr="1">
      <w:pPr>
        <w:widowControl w:val="0"/>
        <w:numPr>
          <w:ilvl w:val="1"/>
          <w:numId w:val="3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Pre-Clinical Faculty: </w:t>
      </w:r>
      <w:r w:rsidRPr="44A7E638" w:rsidR="44A7E638">
        <w:rPr>
          <w:rFonts w:ascii="Cambria" w:hAnsi="Cambria" w:eastAsia="Cambria" w:cs="Cambria"/>
        </w:rPr>
        <w:t>Louis Toth, PhD</w:t>
      </w:r>
    </w:p>
    <w:p w:rsidRPr="001739DA" w:rsidR="001739DA" w:rsidP="44A7E638" w:rsidRDefault="001739DA" w14:paraId="03E759BC" w14:textId="77777777">
      <w:pPr>
        <w:widowControl w:val="0"/>
        <w:numPr>
          <w:ilvl w:val="1"/>
          <w:numId w:val="3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Student: </w:t>
      </w:r>
      <w:r w:rsidRPr="44A7E638" w:rsidR="44A7E638">
        <w:rPr>
          <w:rFonts w:ascii="Cambria" w:hAnsi="Cambria" w:eastAsia="Cambria" w:cs="Cambria"/>
          <w:lang w:val="en"/>
        </w:rPr>
        <w:t xml:space="preserve">Faisal Al </w:t>
      </w:r>
      <w:proofErr w:type="spellStart"/>
      <w:r w:rsidRPr="44A7E638" w:rsidR="44A7E638">
        <w:rPr>
          <w:rFonts w:ascii="Cambria" w:hAnsi="Cambria" w:eastAsia="Cambria" w:cs="Cambria"/>
          <w:lang w:val="en"/>
        </w:rPr>
        <w:t>Bahrani</w:t>
      </w:r>
      <w:proofErr w:type="spellEnd"/>
      <w:r w:rsidRPr="44A7E638" w:rsidR="44A7E638">
        <w:rPr>
          <w:rFonts w:ascii="Cambria" w:hAnsi="Cambria" w:eastAsia="Cambria" w:cs="Cambria"/>
          <w:lang w:val="en"/>
        </w:rPr>
        <w:t xml:space="preserve">  </w:t>
      </w:r>
    </w:p>
    <w:p w:rsidRPr="007D10AE" w:rsidR="001739DA" w:rsidP="44A7E638" w:rsidRDefault="001739DA" w14:paraId="5D6A2496" w14:textId="77777777" w14:noSpellErr="1">
      <w:pPr>
        <w:widowControl w:val="0"/>
        <w:numPr>
          <w:ilvl w:val="1"/>
          <w:numId w:val="3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Clerkship Director: </w:t>
      </w:r>
      <w:r w:rsidRPr="44A7E638" w:rsidR="44A7E638">
        <w:rPr>
          <w:rFonts w:ascii="Cambria" w:hAnsi="Cambria" w:eastAsia="Cambria" w:cs="Cambria"/>
          <w:lang w:val="en"/>
        </w:rPr>
        <w:t>Jodi Abbott, MD</w:t>
      </w:r>
    </w:p>
    <w:p w:rsidR="007D10AE" w:rsidP="44A7E638" w:rsidRDefault="007D10AE" w14:paraId="4C0A7D89" w14:textId="77777777" w14:noSpellErr="1">
      <w:pPr>
        <w:widowControl w:val="0"/>
        <w:spacing w:line="276" w:lineRule="auto"/>
        <w:rPr>
          <w:rFonts w:ascii="Cambria" w:hAnsi="Cambria" w:eastAsia="Cambria" w:cs="Cambria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December</w:t>
      </w:r>
    </w:p>
    <w:p w:rsidR="007D10AE" w:rsidP="44A7E638" w:rsidRDefault="007D10AE" w14:paraId="497ED1F4" w14:textId="77777777" w14:noSpellErr="1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Geriatrics</w:t>
      </w:r>
    </w:p>
    <w:p w:rsidRPr="001739DA" w:rsidR="007D10AE" w:rsidP="44A7E638" w:rsidRDefault="007D10AE" w14:paraId="214947AC" w14:textId="77777777" w14:noSpellErr="1">
      <w:pPr>
        <w:widowControl w:val="0"/>
        <w:numPr>
          <w:ilvl w:val="1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>Peer Review Chair:</w:t>
      </w:r>
      <w:r w:rsidRPr="44A7E638" w:rsidR="44A7E638">
        <w:rPr>
          <w:rFonts w:ascii="Cambria" w:hAnsi="Cambria" w:eastAsia="Cambria" w:cs="Cambria"/>
          <w:lang w:val="en"/>
        </w:rPr>
        <w:t xml:space="preserve"> </w:t>
      </w:r>
      <w:r w:rsidRPr="44A7E638" w:rsidR="44A7E638">
        <w:rPr>
          <w:rFonts w:ascii="Cambria" w:hAnsi="Cambria" w:eastAsia="Cambria" w:cs="Cambria"/>
          <w:lang w:val="en"/>
        </w:rPr>
        <w:t>Andrew Clark</w:t>
      </w:r>
      <w:r w:rsidRPr="44A7E638" w:rsidR="44A7E638">
        <w:rPr>
          <w:rFonts w:ascii="Cambria" w:hAnsi="Cambria" w:eastAsia="Cambria" w:cs="Cambria"/>
          <w:lang w:val="en"/>
        </w:rPr>
        <w:t>, MD</w:t>
      </w:r>
    </w:p>
    <w:p w:rsidRPr="001739DA" w:rsidR="007D10AE" w:rsidP="44A7E638" w:rsidRDefault="007D10AE" w14:paraId="134F56A5" w14:textId="77777777">
      <w:pPr>
        <w:widowControl w:val="0"/>
        <w:numPr>
          <w:ilvl w:val="1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Clinical Faculty: </w:t>
      </w:r>
      <w:r w:rsidRPr="44A7E638" w:rsidR="44A7E638">
        <w:rPr>
          <w:rFonts w:ascii="Cambria" w:hAnsi="Cambria" w:eastAsia="Cambria" w:cs="Cambria"/>
          <w:lang w:val="en"/>
        </w:rPr>
        <w:t xml:space="preserve">Tejal </w:t>
      </w:r>
      <w:proofErr w:type="spellStart"/>
      <w:r w:rsidRPr="44A7E638" w:rsidR="44A7E638">
        <w:rPr>
          <w:rFonts w:ascii="Cambria" w:hAnsi="Cambria" w:eastAsia="Cambria" w:cs="Cambria"/>
          <w:lang w:val="en"/>
        </w:rPr>
        <w:t>Brahmbhatt</w:t>
      </w:r>
      <w:proofErr w:type="spellEnd"/>
      <w:r w:rsidRPr="44A7E638" w:rsidR="44A7E638">
        <w:rPr>
          <w:rFonts w:ascii="Cambria" w:hAnsi="Cambria" w:eastAsia="Cambria" w:cs="Cambria"/>
          <w:lang w:val="en"/>
        </w:rPr>
        <w:t>, MD</w:t>
      </w:r>
    </w:p>
    <w:p w:rsidRPr="001739DA" w:rsidR="007D10AE" w:rsidP="44A7E638" w:rsidRDefault="007D10AE" w14:paraId="65BBC484" w14:textId="77777777" w14:noSpellErr="1">
      <w:pPr>
        <w:widowControl w:val="0"/>
        <w:numPr>
          <w:ilvl w:val="1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Pre-Clinical Faculty: </w:t>
      </w:r>
      <w:r w:rsidRPr="44A7E638" w:rsidR="44A7E638">
        <w:rPr>
          <w:rFonts w:ascii="Cambria" w:hAnsi="Cambria" w:eastAsia="Cambria" w:cs="Cambria"/>
        </w:rPr>
        <w:t>Susan White, MD</w:t>
      </w:r>
    </w:p>
    <w:p w:rsidRPr="001739DA" w:rsidR="007D10AE" w:rsidP="44A7E638" w:rsidRDefault="007D10AE" w14:paraId="6F6EEE37" w14:textId="77777777" w14:noSpellErr="1">
      <w:pPr>
        <w:widowControl w:val="0"/>
        <w:numPr>
          <w:ilvl w:val="1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Student: </w:t>
      </w:r>
      <w:r w:rsidRPr="44A7E638" w:rsidR="44A7E638">
        <w:rPr>
          <w:rFonts w:ascii="Cambria" w:hAnsi="Cambria" w:eastAsia="Cambria" w:cs="Cambria"/>
          <w:lang w:val="en"/>
        </w:rPr>
        <w:t>Martine Randolph</w:t>
      </w:r>
    </w:p>
    <w:p w:rsidRPr="007D10AE" w:rsidR="007D10AE" w:rsidP="44A7E638" w:rsidRDefault="007D10AE" w14:paraId="0DB5B443" w14:textId="77777777" w14:noSpellErr="1">
      <w:pPr>
        <w:widowControl w:val="0"/>
        <w:numPr>
          <w:ilvl w:val="1"/>
          <w:numId w:val="4"/>
        </w:numPr>
        <w:spacing w:line="276" w:lineRule="auto"/>
        <w:rPr>
          <w:rFonts w:ascii="Cambria" w:hAnsi="Cambria" w:eastAsia="Cambria" w:cs="Cambria"/>
          <w:b w:val="1"/>
          <w:bCs w:val="1"/>
          <w:lang w:val="en"/>
        </w:rPr>
      </w:pPr>
      <w:r w:rsidRPr="44A7E638" w:rsidR="44A7E638">
        <w:rPr>
          <w:rFonts w:ascii="Cambria" w:hAnsi="Cambria" w:eastAsia="Cambria" w:cs="Cambria"/>
          <w:b w:val="1"/>
          <w:bCs w:val="1"/>
          <w:lang w:val="en"/>
        </w:rPr>
        <w:t xml:space="preserve">Clerkship Director: </w:t>
      </w:r>
      <w:r w:rsidRPr="44A7E638" w:rsidR="44A7E638">
        <w:rPr>
          <w:rFonts w:ascii="Cambria" w:hAnsi="Cambria" w:eastAsia="Cambria" w:cs="Cambria"/>
          <w:lang w:val="en"/>
        </w:rPr>
        <w:t>Lisa Norton, MD</w:t>
      </w:r>
    </w:p>
    <w:p w:rsidRPr="007D10AE" w:rsidR="007D10AE" w:rsidP="007D10AE" w:rsidRDefault="007D10AE" w14:paraId="0ED1209F" w14:textId="77777777">
      <w:pPr>
        <w:pStyle w:val="ListParagraph"/>
        <w:widowControl w:val="0"/>
        <w:spacing w:line="276" w:lineRule="auto"/>
        <w:ind w:left="1440"/>
        <w:rPr>
          <w:rFonts w:ascii="Cambria" w:hAnsi="Cambria" w:eastAsia="Cambria" w:cs="Cambria"/>
          <w:b/>
          <w:szCs w:val="24"/>
          <w:lang w:val="en"/>
        </w:rPr>
      </w:pPr>
    </w:p>
    <w:p w:rsidR="001739DA" w:rsidRDefault="001739DA" w14:paraId="07DD22AC" w14:textId="77777777"/>
    <w:sectPr w:rsidR="001739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DB033D"/>
    <w:multiLevelType w:val="hybridMultilevel"/>
    <w:tmpl w:val="DED67C06"/>
    <w:lvl w:ilvl="0" w:tplc="83B2C7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204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DAC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6234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5AE8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300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34F5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AA7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E4F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99549E"/>
    <w:multiLevelType w:val="hybridMultilevel"/>
    <w:tmpl w:val="EE8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B03C0B"/>
    <w:multiLevelType w:val="hybridMultilevel"/>
    <w:tmpl w:val="843C6A98"/>
    <w:lvl w:ilvl="0" w:tplc="DE7279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A45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EE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6E4E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812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524D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0D9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789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129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B72656"/>
    <w:multiLevelType w:val="multilevel"/>
    <w:tmpl w:val="E80CB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DA"/>
    <w:rsid w:val="001739DA"/>
    <w:rsid w:val="00764C74"/>
    <w:rsid w:val="007C1C3A"/>
    <w:rsid w:val="007D10AE"/>
    <w:rsid w:val="00C9140C"/>
    <w:rsid w:val="00EB105F"/>
    <w:rsid w:val="1983A69C"/>
    <w:rsid w:val="44A7E638"/>
    <w:rsid w:val="6C4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90A7"/>
  <w15:chartTrackingRefBased/>
  <w15:docId w15:val="{B70A884F-C986-4179-A5FB-A53EB35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0AE"/>
    <w:pPr>
      <w:spacing w:after="0" w:line="240" w:lineRule="auto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g" w:customStyle="1">
    <w:name w:val="Reg"/>
    <w:basedOn w:val="Normal"/>
    <w:link w:val="RegChar"/>
    <w:qFormat/>
    <w:rsid w:val="00764C74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</w:rPr>
  </w:style>
  <w:style w:type="character" w:styleId="RegChar" w:customStyle="1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D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Boston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Gomez-Hipolito, Athena</dc:creator>
  <keywords/>
  <dc:description/>
  <lastModifiedBy>Gomez-Hipolito, Athena</lastModifiedBy>
  <revision>6</revision>
  <dcterms:created xsi:type="dcterms:W3CDTF">2018-09-26T20:37:00.0000000Z</dcterms:created>
  <dcterms:modified xsi:type="dcterms:W3CDTF">2018-10-09T19:28:34.7273684Z</dcterms:modified>
</coreProperties>
</file>