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7723C" w14:textId="41ACC068" w:rsidR="00A166B5" w:rsidRDefault="002B3D62" w:rsidP="00A166B5">
      <w:pPr>
        <w:rPr>
          <w:sz w:val="48"/>
        </w:rPr>
      </w:pPr>
      <w:r w:rsidRPr="002B3D62">
        <w:rPr>
          <w:noProof/>
          <w:sz w:val="48"/>
        </w:rPr>
        <w:drawing>
          <wp:inline distT="0" distB="0" distL="0" distR="0" wp14:anchorId="5F1A8AE8" wp14:editId="2ED90462">
            <wp:extent cx="5396459" cy="1260590"/>
            <wp:effectExtent l="0" t="0" r="1270" b="0"/>
            <wp:docPr id="5" name="Picture 4">
              <a:extLst xmlns:a="http://schemas.openxmlformats.org/drawingml/2006/main">
                <a:ext uri="{FF2B5EF4-FFF2-40B4-BE49-F238E27FC236}">
                  <a16:creationId xmlns:a16="http://schemas.microsoft.com/office/drawing/2014/main" id="{3B9D0D49-1CAA-F0CB-BDC5-C8492F532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9D0D49-1CAA-F0CB-BDC5-C8492F53229A}"/>
                        </a:ext>
                      </a:extLst>
                    </pic:cNvPr>
                    <pic:cNvPicPr>
                      <a:picLocks noChangeAspect="1"/>
                    </pic:cNvPicPr>
                  </pic:nvPicPr>
                  <pic:blipFill>
                    <a:blip r:embed="rId8"/>
                    <a:stretch>
                      <a:fillRect/>
                    </a:stretch>
                  </pic:blipFill>
                  <pic:spPr>
                    <a:xfrm>
                      <a:off x="0" y="0"/>
                      <a:ext cx="5473338" cy="1278549"/>
                    </a:xfrm>
                    <a:prstGeom prst="rect">
                      <a:avLst/>
                    </a:prstGeom>
                  </pic:spPr>
                </pic:pic>
              </a:graphicData>
            </a:graphic>
          </wp:inline>
        </w:drawing>
      </w:r>
    </w:p>
    <w:p w14:paraId="75A62130" w14:textId="77777777" w:rsidR="00A166B5" w:rsidRDefault="00A166B5" w:rsidP="00A166B5">
      <w:pPr>
        <w:rPr>
          <w:sz w:val="72"/>
        </w:rPr>
      </w:pPr>
    </w:p>
    <w:p w14:paraId="346FFB83" w14:textId="77777777" w:rsidR="00BF1E1A" w:rsidRDefault="002047AD">
      <w:pPr>
        <w:pBdr>
          <w:top w:val="single" w:sz="24" w:space="8" w:color="auto" w:shadow="1"/>
          <w:left w:val="single" w:sz="24" w:space="8" w:color="auto" w:shadow="1"/>
          <w:bottom w:val="single" w:sz="24" w:space="8" w:color="auto" w:shadow="1"/>
          <w:right w:val="single" w:sz="24" w:space="8" w:color="auto" w:shadow="1"/>
        </w:pBdr>
        <w:jc w:val="center"/>
        <w:rPr>
          <w:i/>
          <w:sz w:val="92"/>
          <w:szCs w:val="92"/>
        </w:rPr>
      </w:pPr>
      <w:r w:rsidRPr="0045465C">
        <w:rPr>
          <w:i/>
          <w:sz w:val="92"/>
          <w:szCs w:val="92"/>
        </w:rPr>
        <w:t xml:space="preserve">Department of </w:t>
      </w:r>
    </w:p>
    <w:p w14:paraId="015433E4" w14:textId="148459A6" w:rsidR="002047AD" w:rsidRPr="0045465C" w:rsidRDefault="002047AD">
      <w:pPr>
        <w:pBdr>
          <w:top w:val="single" w:sz="24" w:space="8" w:color="auto" w:shadow="1"/>
          <w:left w:val="single" w:sz="24" w:space="8" w:color="auto" w:shadow="1"/>
          <w:bottom w:val="single" w:sz="24" w:space="8" w:color="auto" w:shadow="1"/>
          <w:right w:val="single" w:sz="24" w:space="8" w:color="auto" w:shadow="1"/>
        </w:pBdr>
        <w:jc w:val="center"/>
        <w:rPr>
          <w:sz w:val="92"/>
          <w:szCs w:val="92"/>
        </w:rPr>
      </w:pPr>
      <w:r w:rsidRPr="0045465C">
        <w:rPr>
          <w:i/>
          <w:sz w:val="92"/>
          <w:szCs w:val="92"/>
        </w:rPr>
        <w:t>Biochemistry</w:t>
      </w:r>
      <w:r w:rsidR="00BF1E1A" w:rsidRPr="0045465C">
        <w:rPr>
          <w:i/>
          <w:sz w:val="92"/>
          <w:szCs w:val="92"/>
        </w:rPr>
        <w:t xml:space="preserve"> &amp; Cell Biology</w:t>
      </w:r>
    </w:p>
    <w:p w14:paraId="16576934" w14:textId="77777777" w:rsidR="002047AD" w:rsidRDefault="002047AD">
      <w:pPr>
        <w:rPr>
          <w:sz w:val="48"/>
        </w:rPr>
      </w:pPr>
    </w:p>
    <w:p w14:paraId="326BAC49" w14:textId="77777777" w:rsidR="002047AD" w:rsidRDefault="002047AD">
      <w:pPr>
        <w:rPr>
          <w:sz w:val="52"/>
        </w:rPr>
      </w:pPr>
      <w:r>
        <w:rPr>
          <w:sz w:val="52"/>
        </w:rPr>
        <w:t>Graduate Programs</w:t>
      </w:r>
    </w:p>
    <w:p w14:paraId="67BD3AEE" w14:textId="77777777" w:rsidR="002047AD" w:rsidRDefault="002047AD">
      <w:pPr>
        <w:rPr>
          <w:sz w:val="52"/>
        </w:rPr>
      </w:pPr>
      <w:r>
        <w:rPr>
          <w:sz w:val="52"/>
        </w:rPr>
        <w:t>Handbook</w:t>
      </w:r>
    </w:p>
    <w:p w14:paraId="618AACD0" w14:textId="50D0B9E9" w:rsidR="002047AD" w:rsidRDefault="0017197B">
      <w:pPr>
        <w:rPr>
          <w:sz w:val="52"/>
        </w:rPr>
      </w:pPr>
      <w:r>
        <w:rPr>
          <w:sz w:val="52"/>
        </w:rPr>
        <w:t>20</w:t>
      </w:r>
      <w:r w:rsidR="008F6A1E">
        <w:rPr>
          <w:sz w:val="52"/>
        </w:rPr>
        <w:t>2</w:t>
      </w:r>
      <w:r w:rsidR="00C0267A">
        <w:rPr>
          <w:sz w:val="52"/>
        </w:rPr>
        <w:t>4</w:t>
      </w:r>
      <w:r w:rsidR="00821901">
        <w:rPr>
          <w:sz w:val="52"/>
        </w:rPr>
        <w:t>-202</w:t>
      </w:r>
      <w:r w:rsidR="00C0267A">
        <w:rPr>
          <w:sz w:val="52"/>
        </w:rPr>
        <w:t>5</w:t>
      </w:r>
    </w:p>
    <w:p w14:paraId="2014A2BF" w14:textId="77777777" w:rsidR="002047AD" w:rsidRDefault="002047AD"/>
    <w:p w14:paraId="52B4448A" w14:textId="77777777" w:rsidR="002047AD" w:rsidRDefault="002047AD"/>
    <w:p w14:paraId="31406FBB" w14:textId="67D3F172" w:rsidR="000E7E35" w:rsidRDefault="002C6242" w:rsidP="0098525B">
      <w:pPr>
        <w:pStyle w:val="ListParagraph"/>
      </w:pPr>
      <w:r w:rsidRPr="00EF2C2E">
        <w:rPr>
          <w:rFonts w:ascii="Times New Roman" w:hAnsi="Times New Roman"/>
        </w:rPr>
        <w:t>Approved by the Curriculum and Student Affairs Committee of the Department of Biochemistry</w:t>
      </w:r>
      <w:r w:rsidR="00AA282D">
        <w:rPr>
          <w:rFonts w:ascii="Times New Roman" w:hAnsi="Times New Roman"/>
        </w:rPr>
        <w:t xml:space="preserve"> &amp; Cell Biology</w:t>
      </w:r>
      <w:r w:rsidR="002E3825" w:rsidRPr="00EF2C2E">
        <w:rPr>
          <w:rFonts w:ascii="Times New Roman" w:hAnsi="Times New Roman"/>
        </w:rPr>
        <w:t>;</w:t>
      </w:r>
      <w:r w:rsidR="00C0267A">
        <w:rPr>
          <w:rFonts w:ascii="Times New Roman" w:hAnsi="Times New Roman"/>
        </w:rPr>
        <w:t xml:space="preserve"> </w:t>
      </w:r>
      <w:r w:rsidR="003430D7">
        <w:rPr>
          <w:rFonts w:ascii="Times New Roman" w:hAnsi="Times New Roman"/>
        </w:rPr>
        <w:t>June</w:t>
      </w:r>
      <w:r w:rsidR="00E20162">
        <w:rPr>
          <w:rFonts w:ascii="Times New Roman" w:hAnsi="Times New Roman"/>
        </w:rPr>
        <w:t>, 2025</w:t>
      </w:r>
      <w:r w:rsidR="000E3093">
        <w:br w:type="page"/>
      </w:r>
    </w:p>
    <w:p w14:paraId="74E1A83F" w14:textId="77777777" w:rsidR="00B02C75" w:rsidRPr="000E3093" w:rsidRDefault="00B02C75" w:rsidP="00CE5014">
      <w:pPr>
        <w:jc w:val="both"/>
        <w:rPr>
          <w:noProof/>
          <w:sz w:val="16"/>
          <w:szCs w:val="20"/>
        </w:rPr>
      </w:pPr>
    </w:p>
    <w:p w14:paraId="1423B2BB" w14:textId="77777777" w:rsidR="00560EB1" w:rsidRDefault="00560EB1" w:rsidP="00560EB1">
      <w:pPr>
        <w:widowControl w:val="0"/>
        <w:autoSpaceDE w:val="0"/>
        <w:autoSpaceDN w:val="0"/>
        <w:adjustRightInd w:val="0"/>
        <w:rPr>
          <w:rFonts w:ascii="Calibri" w:hAnsi="Calibri" w:cs="Calibri"/>
          <w:sz w:val="32"/>
          <w:szCs w:val="32"/>
        </w:rPr>
      </w:pPr>
    </w:p>
    <w:p w14:paraId="388C600A" w14:textId="77777777" w:rsidR="002047AD" w:rsidRDefault="002047AD">
      <w:pPr>
        <w:pBdr>
          <w:top w:val="single" w:sz="12" w:space="1" w:color="auto" w:shadow="1"/>
          <w:left w:val="single" w:sz="12" w:space="1" w:color="auto" w:shadow="1"/>
          <w:bottom w:val="single" w:sz="12" w:space="1" w:color="auto" w:shadow="1"/>
          <w:right w:val="single" w:sz="12" w:space="1" w:color="auto" w:shadow="1"/>
        </w:pBdr>
        <w:jc w:val="center"/>
        <w:rPr>
          <w:sz w:val="72"/>
        </w:rPr>
      </w:pPr>
      <w:r>
        <w:rPr>
          <w:sz w:val="72"/>
        </w:rPr>
        <w:t>CONTENTS</w:t>
      </w:r>
    </w:p>
    <w:p w14:paraId="7C4D2AA2" w14:textId="77777777" w:rsidR="002047AD" w:rsidRDefault="002047AD">
      <w:pPr>
        <w:jc w:val="center"/>
      </w:pPr>
    </w:p>
    <w:p w14:paraId="3769823C" w14:textId="77777777" w:rsidR="002047AD" w:rsidRDefault="002047AD">
      <w:pPr>
        <w:jc w:val="center"/>
      </w:pPr>
    </w:p>
    <w:tbl>
      <w:tblPr>
        <w:tblW w:w="0" w:type="auto"/>
        <w:tblLayout w:type="fixed"/>
        <w:tblLook w:val="0000" w:firstRow="0" w:lastRow="0" w:firstColumn="0" w:lastColumn="0" w:noHBand="0" w:noVBand="0"/>
      </w:tblPr>
      <w:tblGrid>
        <w:gridCol w:w="6389"/>
        <w:gridCol w:w="2441"/>
      </w:tblGrid>
      <w:tr w:rsidR="002047AD" w14:paraId="50B9566C" w14:textId="77777777">
        <w:trPr>
          <w:trHeight w:val="303"/>
        </w:trPr>
        <w:tc>
          <w:tcPr>
            <w:tcW w:w="6389" w:type="dxa"/>
            <w:tcBorders>
              <w:top w:val="single" w:sz="12" w:space="0" w:color="auto"/>
              <w:bottom w:val="single" w:sz="12" w:space="0" w:color="auto"/>
            </w:tcBorders>
          </w:tcPr>
          <w:p w14:paraId="65B61B86" w14:textId="77777777" w:rsidR="002047AD" w:rsidRDefault="002047AD">
            <w:pPr>
              <w:spacing w:line="360" w:lineRule="auto"/>
              <w:ind w:left="90"/>
              <w:rPr>
                <w:b/>
                <w:sz w:val="28"/>
              </w:rPr>
            </w:pPr>
            <w:r>
              <w:rPr>
                <w:b/>
                <w:sz w:val="28"/>
              </w:rPr>
              <w:t>SECTION</w:t>
            </w:r>
          </w:p>
        </w:tc>
        <w:tc>
          <w:tcPr>
            <w:tcW w:w="2441" w:type="dxa"/>
            <w:tcBorders>
              <w:top w:val="single" w:sz="12" w:space="0" w:color="auto"/>
              <w:bottom w:val="single" w:sz="12" w:space="0" w:color="auto"/>
            </w:tcBorders>
          </w:tcPr>
          <w:p w14:paraId="164ADAD2" w14:textId="77777777" w:rsidR="002047AD" w:rsidRDefault="002047AD">
            <w:pPr>
              <w:spacing w:line="360" w:lineRule="auto"/>
              <w:ind w:left="90"/>
              <w:jc w:val="center"/>
              <w:rPr>
                <w:b/>
                <w:sz w:val="28"/>
              </w:rPr>
            </w:pPr>
            <w:r>
              <w:rPr>
                <w:b/>
                <w:sz w:val="28"/>
              </w:rPr>
              <w:t>PAGE</w:t>
            </w:r>
          </w:p>
        </w:tc>
      </w:tr>
      <w:tr w:rsidR="002047AD" w14:paraId="0D54256D" w14:textId="77777777">
        <w:trPr>
          <w:trHeight w:val="339"/>
        </w:trPr>
        <w:tc>
          <w:tcPr>
            <w:tcW w:w="6389" w:type="dxa"/>
          </w:tcPr>
          <w:p w14:paraId="7135468C" w14:textId="77777777" w:rsidR="002047AD" w:rsidRDefault="002047AD" w:rsidP="00B6377A">
            <w:pPr>
              <w:rPr>
                <w:b/>
                <w:sz w:val="28"/>
              </w:rPr>
            </w:pPr>
            <w:r>
              <w:rPr>
                <w:b/>
                <w:sz w:val="28"/>
              </w:rPr>
              <w:t>Preamble</w:t>
            </w:r>
          </w:p>
        </w:tc>
        <w:tc>
          <w:tcPr>
            <w:tcW w:w="2441" w:type="dxa"/>
          </w:tcPr>
          <w:p w14:paraId="70627CA1" w14:textId="10E6D17F" w:rsidR="002047AD" w:rsidRDefault="002047AD" w:rsidP="003B3F9C">
            <w:pPr>
              <w:ind w:left="90"/>
              <w:jc w:val="center"/>
              <w:rPr>
                <w:b/>
                <w:sz w:val="28"/>
              </w:rPr>
            </w:pPr>
            <w:r>
              <w:rPr>
                <w:b/>
                <w:sz w:val="28"/>
              </w:rPr>
              <w:t>3</w:t>
            </w:r>
          </w:p>
        </w:tc>
      </w:tr>
      <w:tr w:rsidR="00FE4332" w14:paraId="5FD49495" w14:textId="77777777">
        <w:trPr>
          <w:trHeight w:val="339"/>
        </w:trPr>
        <w:tc>
          <w:tcPr>
            <w:tcW w:w="6389" w:type="dxa"/>
          </w:tcPr>
          <w:p w14:paraId="4438C83B" w14:textId="02EEFD8A" w:rsidR="00FE4332" w:rsidRPr="00B6377A" w:rsidRDefault="003A480A" w:rsidP="005F2E91">
            <w:pPr>
              <w:rPr>
                <w:sz w:val="28"/>
                <w:szCs w:val="28"/>
              </w:rPr>
            </w:pPr>
            <w:r w:rsidRPr="006C1420">
              <w:rPr>
                <w:b/>
                <w:sz w:val="28"/>
                <w:szCs w:val="28"/>
              </w:rPr>
              <w:t>Boston University Equal Opportunity Office</w:t>
            </w:r>
          </w:p>
        </w:tc>
        <w:tc>
          <w:tcPr>
            <w:tcW w:w="2441" w:type="dxa"/>
          </w:tcPr>
          <w:p w14:paraId="51666243" w14:textId="4C5AFC1B" w:rsidR="00FE4332" w:rsidRDefault="00FE4332" w:rsidP="003B3F9C">
            <w:pPr>
              <w:ind w:left="90"/>
              <w:jc w:val="center"/>
              <w:rPr>
                <w:b/>
                <w:sz w:val="28"/>
              </w:rPr>
            </w:pPr>
            <w:r>
              <w:rPr>
                <w:b/>
                <w:sz w:val="28"/>
              </w:rPr>
              <w:t>3</w:t>
            </w:r>
          </w:p>
        </w:tc>
      </w:tr>
      <w:tr w:rsidR="002047AD" w14:paraId="1A41D353" w14:textId="77777777">
        <w:trPr>
          <w:trHeight w:val="295"/>
        </w:trPr>
        <w:tc>
          <w:tcPr>
            <w:tcW w:w="6389" w:type="dxa"/>
          </w:tcPr>
          <w:p w14:paraId="702C80AA" w14:textId="77777777" w:rsidR="002047AD" w:rsidRDefault="00982B61" w:rsidP="00B6377A">
            <w:pPr>
              <w:rPr>
                <w:b/>
                <w:sz w:val="28"/>
              </w:rPr>
            </w:pPr>
            <w:r>
              <w:rPr>
                <w:b/>
                <w:sz w:val="28"/>
              </w:rPr>
              <w:t>1</w:t>
            </w:r>
            <w:r w:rsidR="002047AD">
              <w:rPr>
                <w:b/>
                <w:sz w:val="28"/>
              </w:rPr>
              <w:t>. Academic Requirements</w:t>
            </w:r>
          </w:p>
        </w:tc>
        <w:tc>
          <w:tcPr>
            <w:tcW w:w="2441" w:type="dxa"/>
          </w:tcPr>
          <w:p w14:paraId="7650F131" w14:textId="65100CF5" w:rsidR="002047AD" w:rsidRDefault="00D10D4F" w:rsidP="003C6A74">
            <w:pPr>
              <w:ind w:left="90"/>
              <w:jc w:val="center"/>
              <w:rPr>
                <w:b/>
                <w:sz w:val="28"/>
              </w:rPr>
            </w:pPr>
            <w:r>
              <w:rPr>
                <w:b/>
                <w:sz w:val="28"/>
              </w:rPr>
              <w:t>4</w:t>
            </w:r>
          </w:p>
        </w:tc>
      </w:tr>
      <w:tr w:rsidR="002047AD" w14:paraId="041EF6A9" w14:textId="77777777">
        <w:trPr>
          <w:trHeight w:val="295"/>
        </w:trPr>
        <w:tc>
          <w:tcPr>
            <w:tcW w:w="6389" w:type="dxa"/>
          </w:tcPr>
          <w:p w14:paraId="6A54C7A1" w14:textId="538678C7" w:rsidR="002047AD" w:rsidRDefault="003336AC" w:rsidP="00B6377A">
            <w:pPr>
              <w:rPr>
                <w:b/>
                <w:sz w:val="28"/>
              </w:rPr>
            </w:pPr>
            <w:r>
              <w:rPr>
                <w:b/>
                <w:sz w:val="28"/>
              </w:rPr>
              <w:t>2</w:t>
            </w:r>
            <w:r w:rsidR="002047AD">
              <w:rPr>
                <w:b/>
                <w:sz w:val="28"/>
              </w:rPr>
              <w:t xml:space="preserve">. </w:t>
            </w:r>
            <w:r>
              <w:rPr>
                <w:b/>
                <w:sz w:val="28"/>
              </w:rPr>
              <w:t xml:space="preserve">Laboratory </w:t>
            </w:r>
            <w:r w:rsidR="002047AD">
              <w:rPr>
                <w:b/>
                <w:sz w:val="28"/>
              </w:rPr>
              <w:t>Rotations</w:t>
            </w:r>
            <w:r w:rsidR="00C10456">
              <w:rPr>
                <w:b/>
                <w:sz w:val="28"/>
              </w:rPr>
              <w:t xml:space="preserve"> </w:t>
            </w:r>
            <w:r>
              <w:rPr>
                <w:b/>
                <w:sz w:val="28"/>
              </w:rPr>
              <w:t xml:space="preserve">and </w:t>
            </w:r>
            <w:r w:rsidR="00C10456">
              <w:rPr>
                <w:b/>
                <w:sz w:val="28"/>
              </w:rPr>
              <w:t>Dissertation Advisor Assignment</w:t>
            </w:r>
          </w:p>
        </w:tc>
        <w:tc>
          <w:tcPr>
            <w:tcW w:w="2441" w:type="dxa"/>
          </w:tcPr>
          <w:p w14:paraId="517B5955" w14:textId="661DFCE8" w:rsidR="002047AD" w:rsidRDefault="00055A1D">
            <w:pPr>
              <w:ind w:left="90"/>
              <w:jc w:val="center"/>
              <w:rPr>
                <w:b/>
                <w:sz w:val="28"/>
              </w:rPr>
            </w:pPr>
            <w:r>
              <w:rPr>
                <w:b/>
                <w:sz w:val="28"/>
              </w:rPr>
              <w:t>8</w:t>
            </w:r>
          </w:p>
        </w:tc>
      </w:tr>
      <w:tr w:rsidR="002047AD" w14:paraId="5D1D53CC" w14:textId="77777777">
        <w:trPr>
          <w:trHeight w:val="307"/>
        </w:trPr>
        <w:tc>
          <w:tcPr>
            <w:tcW w:w="6389" w:type="dxa"/>
          </w:tcPr>
          <w:p w14:paraId="32E970A3" w14:textId="77777777" w:rsidR="002047AD" w:rsidRDefault="003336AC" w:rsidP="00B6377A">
            <w:pPr>
              <w:rPr>
                <w:b/>
                <w:sz w:val="28"/>
              </w:rPr>
            </w:pPr>
            <w:r>
              <w:rPr>
                <w:b/>
                <w:sz w:val="28"/>
              </w:rPr>
              <w:t>3</w:t>
            </w:r>
            <w:r w:rsidR="002047AD">
              <w:rPr>
                <w:b/>
                <w:sz w:val="28"/>
              </w:rPr>
              <w:t>. Qualifying Examinations</w:t>
            </w:r>
          </w:p>
        </w:tc>
        <w:tc>
          <w:tcPr>
            <w:tcW w:w="2441" w:type="dxa"/>
          </w:tcPr>
          <w:p w14:paraId="4092DC61" w14:textId="386EF27E" w:rsidR="002047AD" w:rsidRDefault="002047AD">
            <w:pPr>
              <w:ind w:left="90"/>
              <w:jc w:val="center"/>
              <w:rPr>
                <w:b/>
                <w:sz w:val="28"/>
              </w:rPr>
            </w:pPr>
            <w:r>
              <w:rPr>
                <w:b/>
                <w:sz w:val="28"/>
              </w:rPr>
              <w:t>8</w:t>
            </w:r>
          </w:p>
        </w:tc>
      </w:tr>
      <w:tr w:rsidR="002047AD" w14:paraId="7ACB23C3" w14:textId="77777777">
        <w:trPr>
          <w:trHeight w:val="295"/>
        </w:trPr>
        <w:tc>
          <w:tcPr>
            <w:tcW w:w="6389" w:type="dxa"/>
          </w:tcPr>
          <w:p w14:paraId="49249BCA" w14:textId="77777777" w:rsidR="002047AD" w:rsidRDefault="003336AC" w:rsidP="00B6377A">
            <w:pPr>
              <w:rPr>
                <w:b/>
                <w:sz w:val="28"/>
              </w:rPr>
            </w:pPr>
            <w:r>
              <w:rPr>
                <w:b/>
                <w:sz w:val="28"/>
              </w:rPr>
              <w:t>4</w:t>
            </w:r>
            <w:r w:rsidR="002047AD">
              <w:rPr>
                <w:b/>
                <w:sz w:val="28"/>
              </w:rPr>
              <w:t xml:space="preserve">. </w:t>
            </w:r>
            <w:r w:rsidR="00EB2552">
              <w:rPr>
                <w:b/>
                <w:sz w:val="28"/>
              </w:rPr>
              <w:t xml:space="preserve">Dissertation </w:t>
            </w:r>
            <w:r w:rsidR="002047AD">
              <w:rPr>
                <w:b/>
                <w:sz w:val="28"/>
              </w:rPr>
              <w:t>Advisory Committee</w:t>
            </w:r>
          </w:p>
        </w:tc>
        <w:tc>
          <w:tcPr>
            <w:tcW w:w="2441" w:type="dxa"/>
          </w:tcPr>
          <w:p w14:paraId="1C7976B1" w14:textId="312A63A1" w:rsidR="002047AD" w:rsidRDefault="002047AD">
            <w:pPr>
              <w:ind w:left="90"/>
              <w:jc w:val="center"/>
              <w:rPr>
                <w:b/>
                <w:sz w:val="28"/>
              </w:rPr>
            </w:pPr>
            <w:r>
              <w:rPr>
                <w:b/>
                <w:sz w:val="28"/>
              </w:rPr>
              <w:t>9</w:t>
            </w:r>
          </w:p>
        </w:tc>
      </w:tr>
      <w:tr w:rsidR="002047AD" w14:paraId="63750AAB" w14:textId="77777777">
        <w:trPr>
          <w:trHeight w:val="432"/>
        </w:trPr>
        <w:tc>
          <w:tcPr>
            <w:tcW w:w="6389" w:type="dxa"/>
          </w:tcPr>
          <w:p w14:paraId="4A5B4504" w14:textId="0E9F7C0E" w:rsidR="00480324" w:rsidRDefault="003336AC" w:rsidP="00B6377A">
            <w:pPr>
              <w:rPr>
                <w:b/>
                <w:sz w:val="28"/>
              </w:rPr>
            </w:pPr>
            <w:r>
              <w:rPr>
                <w:b/>
                <w:sz w:val="28"/>
              </w:rPr>
              <w:t>5</w:t>
            </w:r>
            <w:r w:rsidR="002047AD">
              <w:rPr>
                <w:b/>
                <w:sz w:val="28"/>
              </w:rPr>
              <w:t>. Dissertation</w:t>
            </w:r>
          </w:p>
          <w:p w14:paraId="5E27EA45" w14:textId="6677126B" w:rsidR="002047AD" w:rsidRDefault="00480324" w:rsidP="00B6377A">
            <w:pPr>
              <w:rPr>
                <w:b/>
                <w:sz w:val="28"/>
              </w:rPr>
            </w:pPr>
            <w:r>
              <w:rPr>
                <w:b/>
                <w:sz w:val="28"/>
              </w:rPr>
              <w:t xml:space="preserve">6. </w:t>
            </w:r>
            <w:r w:rsidR="003336AC">
              <w:rPr>
                <w:b/>
                <w:sz w:val="28"/>
              </w:rPr>
              <w:t>Graduation</w:t>
            </w:r>
          </w:p>
        </w:tc>
        <w:tc>
          <w:tcPr>
            <w:tcW w:w="2441" w:type="dxa"/>
          </w:tcPr>
          <w:p w14:paraId="5345BE4B" w14:textId="476DDF40" w:rsidR="002047AD" w:rsidRDefault="007151AC">
            <w:pPr>
              <w:ind w:left="90"/>
              <w:jc w:val="center"/>
              <w:rPr>
                <w:b/>
                <w:sz w:val="28"/>
              </w:rPr>
            </w:pPr>
            <w:r>
              <w:rPr>
                <w:b/>
                <w:sz w:val="28"/>
              </w:rPr>
              <w:t>1</w:t>
            </w:r>
            <w:r w:rsidR="007D6D76">
              <w:rPr>
                <w:b/>
                <w:sz w:val="28"/>
              </w:rPr>
              <w:t>1</w:t>
            </w:r>
          </w:p>
          <w:p w14:paraId="3C5351C7" w14:textId="2C253171" w:rsidR="0034113F" w:rsidRDefault="0034113F" w:rsidP="00FE4332">
            <w:pPr>
              <w:ind w:left="90"/>
              <w:jc w:val="center"/>
              <w:rPr>
                <w:b/>
                <w:sz w:val="28"/>
              </w:rPr>
            </w:pPr>
            <w:r>
              <w:rPr>
                <w:b/>
                <w:sz w:val="28"/>
              </w:rPr>
              <w:t>1</w:t>
            </w:r>
            <w:r w:rsidR="00716985">
              <w:rPr>
                <w:b/>
                <w:sz w:val="28"/>
              </w:rPr>
              <w:t>2</w:t>
            </w:r>
          </w:p>
        </w:tc>
      </w:tr>
      <w:tr w:rsidR="003336AC" w14:paraId="7AFFC598" w14:textId="77777777">
        <w:trPr>
          <w:trHeight w:val="432"/>
        </w:trPr>
        <w:tc>
          <w:tcPr>
            <w:tcW w:w="6389" w:type="dxa"/>
          </w:tcPr>
          <w:p w14:paraId="1C2737FC" w14:textId="77777777" w:rsidR="007A5EF3" w:rsidRDefault="003C6A74" w:rsidP="00B6377A">
            <w:pPr>
              <w:rPr>
                <w:b/>
                <w:sz w:val="28"/>
              </w:rPr>
            </w:pPr>
            <w:r>
              <w:rPr>
                <w:b/>
                <w:sz w:val="28"/>
              </w:rPr>
              <w:t>Appendi</w:t>
            </w:r>
            <w:r w:rsidR="00FE2E43">
              <w:rPr>
                <w:b/>
                <w:sz w:val="28"/>
              </w:rPr>
              <w:t>ces</w:t>
            </w:r>
          </w:p>
          <w:p w14:paraId="1596D222" w14:textId="06A2472F" w:rsidR="003336AC" w:rsidRPr="0054293B" w:rsidRDefault="006A2611" w:rsidP="007700D7">
            <w:pPr>
              <w:rPr>
                <w:b/>
                <w:bCs/>
              </w:rPr>
            </w:pPr>
            <w:r>
              <w:rPr>
                <w:b/>
                <w:sz w:val="28"/>
              </w:rPr>
              <w:t>Dissertation Advisory Committee Meeting Report Form</w:t>
            </w:r>
            <w:r w:rsidR="0054293B">
              <w:t xml:space="preserve"> </w:t>
            </w:r>
            <w:r w:rsidR="000D4908" w:rsidRPr="0054293B">
              <w:rPr>
                <w:b/>
                <w:bCs/>
              </w:rPr>
              <w:t>Appendix I (for first committee meeting)</w:t>
            </w:r>
          </w:p>
          <w:p w14:paraId="5608233D" w14:textId="6E754BC1" w:rsidR="00D86271" w:rsidRDefault="0054293B" w:rsidP="007700D7">
            <w:pPr>
              <w:rPr>
                <w:b/>
                <w:sz w:val="28"/>
              </w:rPr>
            </w:pPr>
            <w:r>
              <w:rPr>
                <w:b/>
                <w:sz w:val="28"/>
              </w:rPr>
              <w:t>Dissertation Advisory Committee Meeting Report Form</w:t>
            </w:r>
            <w:r>
              <w:t xml:space="preserve"> </w:t>
            </w:r>
            <w:r w:rsidR="00D86271" w:rsidRPr="0054293B">
              <w:rPr>
                <w:b/>
                <w:bCs/>
              </w:rPr>
              <w:t xml:space="preserve">Appendix II (for meetings </w:t>
            </w:r>
            <w:proofErr w:type="gramStart"/>
            <w:r w:rsidR="00D86271" w:rsidRPr="0054293B">
              <w:rPr>
                <w:b/>
                <w:bCs/>
              </w:rPr>
              <w:t>subsequent to</w:t>
            </w:r>
            <w:proofErr w:type="gramEnd"/>
            <w:r w:rsidR="00D86271" w:rsidRPr="0054293B">
              <w:rPr>
                <w:b/>
                <w:bCs/>
              </w:rPr>
              <w:t xml:space="preserve"> the first)</w:t>
            </w:r>
            <w:r w:rsidR="00D86271" w:rsidRPr="000D4908">
              <w:tab/>
            </w:r>
          </w:p>
        </w:tc>
        <w:tc>
          <w:tcPr>
            <w:tcW w:w="2441" w:type="dxa"/>
          </w:tcPr>
          <w:p w14:paraId="113CC08B" w14:textId="77777777" w:rsidR="00A577F0" w:rsidRDefault="00A577F0">
            <w:pPr>
              <w:ind w:left="90"/>
              <w:jc w:val="center"/>
              <w:rPr>
                <w:b/>
                <w:sz w:val="28"/>
              </w:rPr>
            </w:pPr>
          </w:p>
          <w:p w14:paraId="62B33EC1" w14:textId="1692EEA3" w:rsidR="00A577F0" w:rsidRDefault="0054293B">
            <w:pPr>
              <w:ind w:left="90"/>
              <w:jc w:val="center"/>
              <w:rPr>
                <w:b/>
                <w:sz w:val="28"/>
              </w:rPr>
            </w:pPr>
            <w:r>
              <w:rPr>
                <w:b/>
                <w:sz w:val="28"/>
              </w:rPr>
              <w:t>13</w:t>
            </w:r>
          </w:p>
          <w:p w14:paraId="117B5D0A" w14:textId="77777777" w:rsidR="000D4908" w:rsidRDefault="000D4908">
            <w:pPr>
              <w:ind w:left="90"/>
              <w:jc w:val="center"/>
              <w:rPr>
                <w:b/>
                <w:sz w:val="28"/>
              </w:rPr>
            </w:pPr>
          </w:p>
          <w:p w14:paraId="44AD03D4" w14:textId="44D676C2" w:rsidR="00D86271" w:rsidRDefault="003C6A74" w:rsidP="000D4908">
            <w:pPr>
              <w:ind w:left="90"/>
              <w:jc w:val="center"/>
              <w:rPr>
                <w:b/>
                <w:sz w:val="28"/>
              </w:rPr>
            </w:pPr>
            <w:r>
              <w:rPr>
                <w:b/>
                <w:sz w:val="28"/>
              </w:rPr>
              <w:t>1</w:t>
            </w:r>
            <w:r w:rsidR="0054293B">
              <w:rPr>
                <w:b/>
                <w:sz w:val="28"/>
              </w:rPr>
              <w:t>4</w:t>
            </w:r>
          </w:p>
          <w:p w14:paraId="3C78A286" w14:textId="5BE9698A" w:rsidR="003336AC" w:rsidRDefault="003336AC" w:rsidP="000D4908">
            <w:pPr>
              <w:ind w:left="90"/>
              <w:jc w:val="center"/>
              <w:rPr>
                <w:b/>
                <w:sz w:val="28"/>
              </w:rPr>
            </w:pPr>
          </w:p>
        </w:tc>
      </w:tr>
    </w:tbl>
    <w:p w14:paraId="414C4D08" w14:textId="77777777" w:rsidR="00974060" w:rsidRPr="00CB6A80" w:rsidRDefault="000D4908" w:rsidP="007700D7">
      <w:r>
        <w:tab/>
      </w:r>
      <w:r>
        <w:tab/>
      </w:r>
      <w:r>
        <w:tab/>
        <w:t xml:space="preserve"> </w:t>
      </w:r>
    </w:p>
    <w:p w14:paraId="27340CA4" w14:textId="77777777" w:rsidR="00974060" w:rsidRDefault="00974060" w:rsidP="00974060">
      <w:pPr>
        <w:jc w:val="center"/>
      </w:pPr>
    </w:p>
    <w:p w14:paraId="12D5B62A" w14:textId="77777777" w:rsidR="00974060" w:rsidRDefault="00974060"/>
    <w:p w14:paraId="2BBA20C8" w14:textId="77777777" w:rsidR="00974060" w:rsidRDefault="00974060">
      <w:pPr>
        <w:rPr>
          <w:b/>
          <w:sz w:val="28"/>
        </w:rPr>
      </w:pPr>
      <w:r>
        <w:rPr>
          <w:b/>
          <w:sz w:val="28"/>
        </w:rPr>
        <w:br w:type="page"/>
      </w:r>
    </w:p>
    <w:p w14:paraId="1E8862FD" w14:textId="77777777" w:rsidR="006B7AE5" w:rsidRDefault="00FE5372" w:rsidP="008B086D">
      <w:pPr>
        <w:jc w:val="both"/>
        <w:rPr>
          <w:b/>
          <w:sz w:val="28"/>
        </w:rPr>
      </w:pPr>
      <w:r>
        <w:rPr>
          <w:b/>
          <w:sz w:val="28"/>
        </w:rPr>
        <w:lastRenderedPageBreak/>
        <w:t>Preamble</w:t>
      </w:r>
    </w:p>
    <w:p w14:paraId="4F9CBBE9" w14:textId="39100CAF" w:rsidR="000E01C6" w:rsidRDefault="002047AD" w:rsidP="008B086D">
      <w:pPr>
        <w:jc w:val="both"/>
      </w:pPr>
      <w:r>
        <w:t>Th</w:t>
      </w:r>
      <w:r w:rsidR="00DA1C00">
        <w:t>is</w:t>
      </w:r>
      <w:r>
        <w:t xml:space="preserve"> guide is intended to provide graduate students and faculty members within the Department of Biochemistry </w:t>
      </w:r>
      <w:r w:rsidR="006F6A7C">
        <w:t xml:space="preserve">&amp; Cell Biology </w:t>
      </w:r>
      <w:r>
        <w:t xml:space="preserve">with a description of the </w:t>
      </w:r>
      <w:r w:rsidR="00CA04F8">
        <w:t>department’s</w:t>
      </w:r>
      <w:r>
        <w:t xml:space="preserve"> graduate programs</w:t>
      </w:r>
      <w:r w:rsidR="00DA5E6D">
        <w:t>. This</w:t>
      </w:r>
      <w:r w:rsidR="00D41EB0">
        <w:t xml:space="preserve"> includ</w:t>
      </w:r>
      <w:r w:rsidR="00DA5E6D">
        <w:t>es</w:t>
      </w:r>
      <w:r w:rsidR="00D41EB0">
        <w:t xml:space="preserve"> the </w:t>
      </w:r>
      <w:r w:rsidR="009E1076">
        <w:t xml:space="preserve">department's </w:t>
      </w:r>
      <w:r w:rsidR="00DA5E6D">
        <w:t xml:space="preserve">program affiliated with the </w:t>
      </w:r>
      <w:r w:rsidR="00D41EB0">
        <w:t>Ph.D. Program in Biomedical Sciences (</w:t>
      </w:r>
      <w:proofErr w:type="spellStart"/>
      <w:r w:rsidR="00D41EB0">
        <w:t>PiBS</w:t>
      </w:r>
      <w:proofErr w:type="spellEnd"/>
      <w:r w:rsidR="00D41EB0">
        <w:t xml:space="preserve">) </w:t>
      </w:r>
      <w:r w:rsidR="00CC4115">
        <w:t>i.e. Biochemistry &amp; Cell Biology/</w:t>
      </w:r>
      <w:proofErr w:type="spellStart"/>
      <w:r w:rsidR="00CC4115">
        <w:t>PiBS</w:t>
      </w:r>
      <w:proofErr w:type="spellEnd"/>
      <w:r w:rsidR="00CC4115">
        <w:t xml:space="preserve"> </w:t>
      </w:r>
      <w:r w:rsidR="0020743D">
        <w:t>and the Ph.D. component of</w:t>
      </w:r>
      <w:r w:rsidR="00D41EB0">
        <w:t xml:space="preserve"> the M.D./Ph.D. program</w:t>
      </w:r>
      <w:r w:rsidR="00CC4115">
        <w:t xml:space="preserve"> i.e. Biochemistry &amp; Cell Biology</w:t>
      </w:r>
      <w:r>
        <w:t xml:space="preserve">. </w:t>
      </w:r>
      <w:r w:rsidR="0065122D">
        <w:t>The Department of Biochemistry</w:t>
      </w:r>
      <w:r w:rsidR="002318B3">
        <w:t xml:space="preserve"> &amp; Cell Biology</w:t>
      </w:r>
      <w:r w:rsidR="0065122D">
        <w:t xml:space="preserve"> </w:t>
      </w:r>
      <w:r w:rsidR="000479BE">
        <w:t>Curriculum &amp;</w:t>
      </w:r>
      <w:r w:rsidR="00404D2A">
        <w:t xml:space="preserve"> </w:t>
      </w:r>
      <w:r w:rsidR="0065122D">
        <w:t xml:space="preserve">Student Affairs </w:t>
      </w:r>
      <w:r w:rsidR="00F4551C">
        <w:t xml:space="preserve">Committee </w:t>
      </w:r>
      <w:r w:rsidR="0065122D">
        <w:t xml:space="preserve">prepared this </w:t>
      </w:r>
      <w:r w:rsidR="0065122D" w:rsidRPr="0065122D">
        <w:t xml:space="preserve">guide to </w:t>
      </w:r>
      <w:r w:rsidR="00E9233B">
        <w:t>describe expectations for</w:t>
      </w:r>
      <w:r w:rsidR="0065122D" w:rsidRPr="0065122D">
        <w:t xml:space="preserve"> progressing through the</w:t>
      </w:r>
      <w:r w:rsidR="00C017A6">
        <w:t>se</w:t>
      </w:r>
      <w:r w:rsidR="00CD17EF">
        <w:t xml:space="preserve"> </w:t>
      </w:r>
      <w:r w:rsidR="0065122D" w:rsidRPr="0065122D">
        <w:t xml:space="preserve">graduate programs.  </w:t>
      </w:r>
    </w:p>
    <w:p w14:paraId="561DAC6A" w14:textId="77777777" w:rsidR="000E01C6" w:rsidRDefault="000E01C6" w:rsidP="008B086D">
      <w:pPr>
        <w:jc w:val="both"/>
      </w:pPr>
    </w:p>
    <w:p w14:paraId="11336616" w14:textId="3AA37AD0" w:rsidR="000E01C6" w:rsidRDefault="000E01C6" w:rsidP="008B086D">
      <w:pPr>
        <w:jc w:val="both"/>
      </w:pPr>
      <w:r>
        <w:rPr>
          <w:color w:val="000000"/>
        </w:rPr>
        <w:t xml:space="preserve">It is the student's responsibility to be certain that all program requirements are fulfilled. </w:t>
      </w:r>
      <w:r>
        <w:t>As pr</w:t>
      </w:r>
      <w:r w:rsidRPr="0065122D">
        <w:t>ogram r</w:t>
      </w:r>
      <w:r>
        <w:t xml:space="preserve">equirements may change, </w:t>
      </w:r>
      <w:r w:rsidRPr="0065122D">
        <w:t xml:space="preserve">students are advised to consult with their </w:t>
      </w:r>
      <w:r>
        <w:t xml:space="preserve">dissertation </w:t>
      </w:r>
      <w:r w:rsidRPr="0065122D">
        <w:t>advisor</w:t>
      </w:r>
      <w:r>
        <w:t>s</w:t>
      </w:r>
      <w:r w:rsidRPr="0065122D">
        <w:t xml:space="preserve"> and the </w:t>
      </w:r>
      <w:r w:rsidR="001C1B9C">
        <w:t>d</w:t>
      </w:r>
      <w:r w:rsidRPr="0065122D">
        <w:t xml:space="preserve">irector of </w:t>
      </w:r>
      <w:r w:rsidR="001C1B9C">
        <w:t>g</w:t>
      </w:r>
      <w:r w:rsidRPr="0065122D">
        <w:t xml:space="preserve">raduate </w:t>
      </w:r>
      <w:r w:rsidR="001C1B9C">
        <w:t>s</w:t>
      </w:r>
      <w:r w:rsidRPr="0065122D">
        <w:t xml:space="preserve">tudies to be </w:t>
      </w:r>
      <w:r>
        <w:t xml:space="preserve">certain that they </w:t>
      </w:r>
      <w:proofErr w:type="gramStart"/>
      <w:r>
        <w:t>are in complia</w:t>
      </w:r>
      <w:r w:rsidRPr="0065122D">
        <w:t>nce with</w:t>
      </w:r>
      <w:proofErr w:type="gramEnd"/>
      <w:r w:rsidRPr="0065122D">
        <w:t xml:space="preserve"> all policies and requirements</w:t>
      </w:r>
      <w:r>
        <w:t xml:space="preserve"> and</w:t>
      </w:r>
      <w:r w:rsidR="00821901">
        <w:t xml:space="preserve"> </w:t>
      </w:r>
      <w:r>
        <w:rPr>
          <w:color w:val="000000"/>
        </w:rPr>
        <w:t>that all requirements will be completed by the expected date of graduation.</w:t>
      </w:r>
      <w:r>
        <w:t xml:space="preserve"> </w:t>
      </w:r>
    </w:p>
    <w:p w14:paraId="181FD487" w14:textId="77777777" w:rsidR="000E01C6" w:rsidRDefault="000E01C6" w:rsidP="008B086D">
      <w:pPr>
        <w:jc w:val="both"/>
      </w:pPr>
    </w:p>
    <w:p w14:paraId="738AFBE7" w14:textId="48599332" w:rsidR="00D74649" w:rsidRDefault="002E7917" w:rsidP="00D62497">
      <w:pPr>
        <w:jc w:val="both"/>
      </w:pPr>
      <w:r>
        <w:t xml:space="preserve">This handbook is intended </w:t>
      </w:r>
      <w:r w:rsidR="00C6008A">
        <w:t xml:space="preserve">primarily </w:t>
      </w:r>
      <w:r>
        <w:t xml:space="preserve">to describe departmental requirements/policies, not </w:t>
      </w:r>
      <w:proofErr w:type="gramStart"/>
      <w:r w:rsidR="00C6008A">
        <w:t>all of</w:t>
      </w:r>
      <w:proofErr w:type="gramEnd"/>
      <w:r w:rsidR="00C6008A">
        <w:t xml:space="preserve"> </w:t>
      </w:r>
      <w:r w:rsidR="005D421E">
        <w:t xml:space="preserve">the additional requirements of either the </w:t>
      </w:r>
      <w:proofErr w:type="spellStart"/>
      <w:r w:rsidR="005D421E">
        <w:t>PiBS</w:t>
      </w:r>
      <w:proofErr w:type="spellEnd"/>
      <w:r w:rsidR="009E1076">
        <w:t xml:space="preserve"> </w:t>
      </w:r>
      <w:r w:rsidR="005D421E">
        <w:t xml:space="preserve">or </w:t>
      </w:r>
      <w:r w:rsidR="0098525B">
        <w:t xml:space="preserve">the </w:t>
      </w:r>
      <w:r w:rsidR="005D421E">
        <w:t>M</w:t>
      </w:r>
      <w:r w:rsidR="00DE0894">
        <w:t>.</w:t>
      </w:r>
      <w:r w:rsidR="005D421E">
        <w:t>D</w:t>
      </w:r>
      <w:r w:rsidR="00DE0894">
        <w:t>.</w:t>
      </w:r>
      <w:r w:rsidR="005D421E">
        <w:t>/Ph</w:t>
      </w:r>
      <w:r w:rsidR="00DE0894">
        <w:t>.</w:t>
      </w:r>
      <w:r w:rsidR="005D421E">
        <w:t>D</w:t>
      </w:r>
      <w:r w:rsidR="00DE0894">
        <w:t>.</w:t>
      </w:r>
      <w:r w:rsidR="009C2A0E">
        <w:t xml:space="preserve"> program</w:t>
      </w:r>
      <w:r>
        <w:t xml:space="preserve">.  </w:t>
      </w:r>
      <w:r w:rsidR="000A19DE">
        <w:t>As applicable</w:t>
      </w:r>
      <w:r w:rsidR="00A41D77">
        <w:t xml:space="preserve"> (depending upon the program in which a student is matriculating)</w:t>
      </w:r>
      <w:r w:rsidR="000A19DE">
        <w:t xml:space="preserve">, </w:t>
      </w:r>
      <w:r w:rsidR="009C2A0E">
        <w:t xml:space="preserve">a </w:t>
      </w:r>
      <w:r w:rsidR="000A19DE">
        <w:t>s</w:t>
      </w:r>
      <w:r w:rsidR="0065122D" w:rsidRPr="0065122D">
        <w:t xml:space="preserve">tudent must also adhere to the guidelines of the </w:t>
      </w:r>
      <w:proofErr w:type="spellStart"/>
      <w:r w:rsidR="00A22B25">
        <w:t>PiBS</w:t>
      </w:r>
      <w:proofErr w:type="spellEnd"/>
      <w:r w:rsidR="00C95F6E">
        <w:t>,</w:t>
      </w:r>
      <w:r w:rsidR="00C95F6E" w:rsidRPr="0065122D">
        <w:t xml:space="preserve"> </w:t>
      </w:r>
      <w:r w:rsidR="0065122D" w:rsidRPr="0065122D">
        <w:t>Graduate Medical Sciences</w:t>
      </w:r>
      <w:r w:rsidR="00A22A74">
        <w:t xml:space="preserve"> (GMS)</w:t>
      </w:r>
      <w:r w:rsidR="00F55CBF">
        <w:t xml:space="preserve">, </w:t>
      </w:r>
      <w:r w:rsidR="0065122D" w:rsidRPr="0065122D">
        <w:t xml:space="preserve">Boston University </w:t>
      </w:r>
      <w:r w:rsidR="00FE3E23" w:rsidRPr="00FE3E23">
        <w:t xml:space="preserve">Chobanian &amp; Avedisian </w:t>
      </w:r>
      <w:r w:rsidR="0065122D" w:rsidRPr="0065122D">
        <w:t xml:space="preserve">School of Medicine, as well as Boston University </w:t>
      </w:r>
      <w:r w:rsidR="00C0267A">
        <w:t xml:space="preserve">policies </w:t>
      </w:r>
      <w:r w:rsidR="0065122D" w:rsidRPr="0065122D">
        <w:t>at large</w:t>
      </w:r>
      <w:r w:rsidR="00871350">
        <w:t xml:space="preserve">. </w:t>
      </w:r>
      <w:r w:rsidR="00D72DC9">
        <w:t xml:space="preserve">Some of the GMS </w:t>
      </w:r>
      <w:r w:rsidR="00B6377A">
        <w:t xml:space="preserve">guidelines are reiterated </w:t>
      </w:r>
      <w:r w:rsidR="006F537E">
        <w:t xml:space="preserve">below </w:t>
      </w:r>
      <w:r w:rsidR="00B6377A">
        <w:t>but</w:t>
      </w:r>
      <w:r w:rsidR="002C163B">
        <w:t xml:space="preserve"> there are</w:t>
      </w:r>
      <w:r w:rsidR="00B6377A">
        <w:t xml:space="preserve"> a</w:t>
      </w:r>
      <w:r w:rsidR="00A528F5">
        <w:t>dditional</w:t>
      </w:r>
      <w:r w:rsidR="001A6CEE">
        <w:t xml:space="preserve"> guidelines for </w:t>
      </w:r>
      <w:r w:rsidR="000A3579">
        <w:t xml:space="preserve">such things as </w:t>
      </w:r>
      <w:r w:rsidR="001A6CEE">
        <w:t xml:space="preserve">registration, </w:t>
      </w:r>
      <w:r w:rsidR="001812CE">
        <w:t xml:space="preserve">academic conduct, </w:t>
      </w:r>
      <w:r w:rsidR="0096412D">
        <w:t>leaves of absence</w:t>
      </w:r>
      <w:r w:rsidR="00CB700A">
        <w:t xml:space="preserve"> including parental leave</w:t>
      </w:r>
      <w:r w:rsidR="0096412D">
        <w:t xml:space="preserve">, </w:t>
      </w:r>
      <w:r w:rsidR="005622D7">
        <w:t xml:space="preserve">pace of academic completion, </w:t>
      </w:r>
      <w:r w:rsidR="0075765E">
        <w:t>complaint procedures for unlawful discrimination or harassment</w:t>
      </w:r>
      <w:r w:rsidR="000B0374">
        <w:t>, disability accommodations</w:t>
      </w:r>
      <w:r w:rsidR="00B22C06">
        <w:t xml:space="preserve"> and</w:t>
      </w:r>
      <w:r w:rsidR="007449EA">
        <w:t xml:space="preserve"> Family</w:t>
      </w:r>
    </w:p>
    <w:p w14:paraId="1E890E68" w14:textId="78A82775" w:rsidR="00D62497" w:rsidRDefault="007449EA" w:rsidP="00D74649">
      <w:r>
        <w:t>Educational Rights and Privacy Act (FERPA)</w:t>
      </w:r>
      <w:r w:rsidR="00C2201C">
        <w:t xml:space="preserve"> </w:t>
      </w:r>
      <w:r w:rsidR="00EB7777">
        <w:t xml:space="preserve">that </w:t>
      </w:r>
      <w:r w:rsidR="00C2201C">
        <w:t>are applicable to all stude</w:t>
      </w:r>
      <w:r w:rsidR="00512492">
        <w:t>nts</w:t>
      </w:r>
      <w:r w:rsidR="00D02283">
        <w:t>;</w:t>
      </w:r>
      <w:r w:rsidR="00512492">
        <w:t xml:space="preserve"> details can be found </w:t>
      </w:r>
      <w:r w:rsidR="002D71AB">
        <w:t>at</w:t>
      </w:r>
    </w:p>
    <w:p w14:paraId="7BF6D7DC" w14:textId="77777777" w:rsidR="00D74649" w:rsidRDefault="0059486D" w:rsidP="00D74649">
      <w:r w:rsidRPr="0059486D">
        <w:rPr>
          <w:color w:val="0000FF"/>
        </w:rPr>
        <w:t>http://www.bumc.bu.edu/gms/students/</w:t>
      </w:r>
      <w:r w:rsidR="00D02283" w:rsidRPr="0059486D">
        <w:rPr>
          <w:color w:val="0000FF"/>
        </w:rPr>
        <w:t xml:space="preserve"> </w:t>
      </w:r>
      <w:r w:rsidR="00D02283">
        <w:t xml:space="preserve">and </w:t>
      </w:r>
    </w:p>
    <w:p w14:paraId="5010F857" w14:textId="0D75D19B" w:rsidR="00F131CF" w:rsidRDefault="00D02283" w:rsidP="00D74649">
      <w:r w:rsidRPr="00716985">
        <w:rPr>
          <w:color w:val="0000FF"/>
          <w:u w:val="single"/>
        </w:rPr>
        <w:t>https://www.bumc.bu.edu/gms/files/2024/08/Student-Handbook-2024-2025-final.pdf</w:t>
      </w:r>
      <w:r w:rsidR="005A3E4A" w:rsidRPr="005F2E91">
        <w:rPr>
          <w:color w:val="000000" w:themeColor="text1"/>
        </w:rPr>
        <w:t>.</w:t>
      </w:r>
      <w:r w:rsidR="007449EA">
        <w:t xml:space="preserve"> </w:t>
      </w:r>
    </w:p>
    <w:p w14:paraId="1F5B4660" w14:textId="77777777" w:rsidR="00F131CF" w:rsidRDefault="00F131CF" w:rsidP="00D62497"/>
    <w:p w14:paraId="1DF0E520" w14:textId="77777777" w:rsidR="00D62497" w:rsidRDefault="00F11DDF" w:rsidP="008B086D">
      <w:pPr>
        <w:jc w:val="both"/>
      </w:pPr>
      <w:proofErr w:type="gramStart"/>
      <w:r>
        <w:t xml:space="preserve">GMS </w:t>
      </w:r>
      <w:r w:rsidR="00CF6C3B">
        <w:t xml:space="preserve"> </w:t>
      </w:r>
      <w:r>
        <w:t>fair</w:t>
      </w:r>
      <w:proofErr w:type="gramEnd"/>
      <w:r>
        <w:t xml:space="preserve"> expectations for graduate students are described at</w:t>
      </w:r>
      <w:r w:rsidR="00F131CF">
        <w:t xml:space="preserve"> </w:t>
      </w:r>
    </w:p>
    <w:p w14:paraId="63A9C2F3" w14:textId="4826B020" w:rsidR="00D74649" w:rsidRPr="00D74649" w:rsidRDefault="00D74649" w:rsidP="008B086D">
      <w:pPr>
        <w:jc w:val="both"/>
        <w:rPr>
          <w:color w:val="0000FF"/>
        </w:rPr>
      </w:pPr>
      <w:hyperlink w:history="1"/>
      <w:hyperlink r:id="rId9" w:history="1">
        <w:r w:rsidR="008E728F" w:rsidRPr="00D74649">
          <w:rPr>
            <w:rStyle w:val="Hyperlink"/>
          </w:rPr>
          <w:t>https://www.bumc.bu.edu/gms/academics/phd-programs/expectations/</w:t>
        </w:r>
      </w:hyperlink>
      <w:r w:rsidR="00821901" w:rsidRPr="00D74649">
        <w:rPr>
          <w:color w:val="000000" w:themeColor="text1"/>
        </w:rPr>
        <w:t>.</w:t>
      </w:r>
      <w:r w:rsidR="003A480A" w:rsidRPr="00D74649">
        <w:rPr>
          <w:color w:val="000000" w:themeColor="text1"/>
        </w:rPr>
        <w:t xml:space="preserve"> </w:t>
      </w:r>
    </w:p>
    <w:p w14:paraId="4B0A9A1F" w14:textId="77777777" w:rsidR="00F131CF" w:rsidRDefault="00F131CF" w:rsidP="008B086D">
      <w:pPr>
        <w:jc w:val="both"/>
      </w:pPr>
    </w:p>
    <w:p w14:paraId="5D1B09C5" w14:textId="71F9D862" w:rsidR="002A71BE" w:rsidRPr="00F131CF" w:rsidRDefault="006F537E" w:rsidP="008B086D">
      <w:pPr>
        <w:jc w:val="both"/>
      </w:pPr>
      <w:r w:rsidRPr="00112F2F">
        <w:t>Links to Boston University policies can be found at</w:t>
      </w:r>
      <w:r w:rsidR="00F131CF">
        <w:t xml:space="preserve"> </w:t>
      </w:r>
      <w:r w:rsidRPr="00716985">
        <w:rPr>
          <w:color w:val="0000FF"/>
          <w:u w:val="single"/>
        </w:rPr>
        <w:t>https://www.bu.edu/academics/policies/</w:t>
      </w:r>
      <w:r w:rsidRPr="005F2E91">
        <w:rPr>
          <w:color w:val="000000" w:themeColor="text1"/>
        </w:rPr>
        <w:t>.</w:t>
      </w:r>
    </w:p>
    <w:p w14:paraId="50DF922A" w14:textId="77777777" w:rsidR="00112F2F" w:rsidRPr="0098525B" w:rsidRDefault="00112F2F" w:rsidP="008B086D">
      <w:pPr>
        <w:jc w:val="both"/>
        <w:rPr>
          <w:b/>
          <w:strike/>
          <w:sz w:val="28"/>
        </w:rPr>
      </w:pPr>
    </w:p>
    <w:p w14:paraId="01ED3203" w14:textId="77777777" w:rsidR="002A71BE" w:rsidRPr="006C1420" w:rsidRDefault="002A71BE" w:rsidP="008B086D">
      <w:pPr>
        <w:jc w:val="both"/>
        <w:rPr>
          <w:b/>
          <w:sz w:val="28"/>
          <w:szCs w:val="28"/>
        </w:rPr>
      </w:pPr>
      <w:r w:rsidRPr="006C1420">
        <w:rPr>
          <w:b/>
          <w:sz w:val="28"/>
          <w:szCs w:val="28"/>
        </w:rPr>
        <w:t>Boston University Equal Opportunity Office</w:t>
      </w:r>
    </w:p>
    <w:p w14:paraId="03A44900" w14:textId="23622B8F" w:rsidR="002A71BE" w:rsidRPr="00112F2F" w:rsidRDefault="002A71BE" w:rsidP="008B086D">
      <w:pPr>
        <w:jc w:val="both"/>
        <w:rPr>
          <w:bCs/>
        </w:rPr>
      </w:pPr>
      <w:r w:rsidRPr="00112F2F">
        <w:rPr>
          <w:bCs/>
        </w:rPr>
        <w:t xml:space="preserve">The Equal Opportunity Office (EOO) is dedicated to advancing Boston University’s commitment to fostering an environment where faculty, staff and students can engage in work and study free from unlawful harassment, discrimination, or access barriers.  </w:t>
      </w:r>
      <w:r w:rsidR="0077296C">
        <w:rPr>
          <w:bCs/>
        </w:rPr>
        <w:t>Students</w:t>
      </w:r>
      <w:r w:rsidRPr="00112F2F">
        <w:rPr>
          <w:bCs/>
        </w:rPr>
        <w:t xml:space="preserve"> can contact EOO </w:t>
      </w:r>
      <w:r w:rsidR="009B2E1A" w:rsidRPr="005F2E91">
        <w:rPr>
          <w:bCs/>
          <w:color w:val="000000" w:themeColor="text1"/>
        </w:rPr>
        <w:t>(</w:t>
      </w:r>
      <w:r w:rsidR="009B2E1A" w:rsidRPr="00716985">
        <w:rPr>
          <w:bCs/>
          <w:color w:val="0000FF"/>
          <w:u w:val="single"/>
        </w:rPr>
        <w:t>https://www.bu.edu/eoo</w:t>
      </w:r>
      <w:r w:rsidR="009B2E1A" w:rsidRPr="005F2E91">
        <w:rPr>
          <w:bCs/>
          <w:color w:val="0000FF"/>
        </w:rPr>
        <w:t>/</w:t>
      </w:r>
      <w:r w:rsidR="009B2E1A" w:rsidRPr="005F2E91">
        <w:rPr>
          <w:bCs/>
          <w:color w:val="000000" w:themeColor="text1"/>
        </w:rPr>
        <w:t>)</w:t>
      </w:r>
      <w:r w:rsidR="009B2E1A" w:rsidRPr="005F2E91">
        <w:rPr>
          <w:bCs/>
          <w:color w:val="0000FF"/>
        </w:rPr>
        <w:t xml:space="preserve"> </w:t>
      </w:r>
      <w:r w:rsidRPr="00112F2F">
        <w:rPr>
          <w:bCs/>
        </w:rPr>
        <w:t>to speak to a confidential resource; to report harassment, discrimination or misconduct or to report a barrier to gaining access on campus.</w:t>
      </w:r>
    </w:p>
    <w:p w14:paraId="50914969" w14:textId="77777777" w:rsidR="002A71BE" w:rsidRPr="00112F2F" w:rsidRDefault="002A71BE" w:rsidP="008B086D">
      <w:pPr>
        <w:jc w:val="both"/>
        <w:rPr>
          <w:bCs/>
        </w:rPr>
      </w:pPr>
    </w:p>
    <w:p w14:paraId="70BA2BC3" w14:textId="7668777C" w:rsidR="002A71BE" w:rsidRPr="00112F2F" w:rsidRDefault="002A71BE" w:rsidP="008B086D">
      <w:pPr>
        <w:jc w:val="both"/>
        <w:rPr>
          <w:bCs/>
        </w:rPr>
      </w:pPr>
      <w:r w:rsidRPr="00112F2F">
        <w:rPr>
          <w:bCs/>
        </w:rPr>
        <w:t xml:space="preserve">For matters of Sexual and Gender-Based Misconduct (Title IX) </w:t>
      </w:r>
      <w:r w:rsidR="0068183C">
        <w:rPr>
          <w:bCs/>
        </w:rPr>
        <w:t>students</w:t>
      </w:r>
      <w:r w:rsidRPr="00112F2F">
        <w:rPr>
          <w:bCs/>
        </w:rPr>
        <w:t xml:space="preserve"> may also contact a GMS deputy Title IX coordinator: </w:t>
      </w:r>
    </w:p>
    <w:p w14:paraId="312DBC3F" w14:textId="77777777" w:rsidR="002A71BE" w:rsidRPr="00112F2F" w:rsidRDefault="002A71BE" w:rsidP="008B086D">
      <w:pPr>
        <w:jc w:val="both"/>
        <w:rPr>
          <w:bCs/>
        </w:rPr>
      </w:pPr>
      <w:r w:rsidRPr="00112F2F">
        <w:rPr>
          <w:bCs/>
        </w:rPr>
        <w:t>Gwynneth Offner, PhD, Director, M.S. Medical Sciences Program (GMS)</w:t>
      </w:r>
    </w:p>
    <w:p w14:paraId="429B7FA6" w14:textId="77777777" w:rsidR="002A71BE" w:rsidRPr="00112F2F" w:rsidRDefault="002A71BE" w:rsidP="008B086D">
      <w:pPr>
        <w:jc w:val="both"/>
        <w:rPr>
          <w:bCs/>
        </w:rPr>
      </w:pPr>
      <w:r w:rsidRPr="00112F2F">
        <w:rPr>
          <w:bCs/>
        </w:rPr>
        <w:t>o</w:t>
      </w:r>
      <w:r w:rsidRPr="00112F2F">
        <w:rPr>
          <w:bCs/>
        </w:rPr>
        <w:tab/>
        <w:t xml:space="preserve"> goffner@bu.edu / (617) 358-9541</w:t>
      </w:r>
    </w:p>
    <w:p w14:paraId="627CD713" w14:textId="77777777" w:rsidR="002A71BE" w:rsidRPr="00112F2F" w:rsidRDefault="002A71BE" w:rsidP="008B086D">
      <w:pPr>
        <w:jc w:val="both"/>
        <w:rPr>
          <w:bCs/>
        </w:rPr>
      </w:pPr>
      <w:r w:rsidRPr="00112F2F">
        <w:rPr>
          <w:bCs/>
        </w:rPr>
        <w:t xml:space="preserve">Karen Symes, PhD, Assistant Dean of Student Affairs (MED) </w:t>
      </w:r>
    </w:p>
    <w:p w14:paraId="688B9E7A" w14:textId="3E474243" w:rsidR="002047AD" w:rsidRPr="00112F2F" w:rsidRDefault="002A71BE" w:rsidP="008B086D">
      <w:pPr>
        <w:jc w:val="both"/>
        <w:rPr>
          <w:b/>
          <w:sz w:val="28"/>
          <w:szCs w:val="28"/>
        </w:rPr>
      </w:pPr>
      <w:r w:rsidRPr="00112F2F">
        <w:rPr>
          <w:bCs/>
        </w:rPr>
        <w:t>o</w:t>
      </w:r>
      <w:r w:rsidRPr="00112F2F">
        <w:rPr>
          <w:bCs/>
        </w:rPr>
        <w:tab/>
      </w:r>
      <w:proofErr w:type="gramStart"/>
      <w:r w:rsidRPr="00112F2F">
        <w:rPr>
          <w:bCs/>
        </w:rPr>
        <w:t>symes@bu.edu  /</w:t>
      </w:r>
      <w:proofErr w:type="gramEnd"/>
      <w:r w:rsidRPr="00112F2F">
        <w:rPr>
          <w:bCs/>
        </w:rPr>
        <w:t xml:space="preserve"> (617) 358-4578</w:t>
      </w:r>
      <w:r w:rsidR="00BE4FA1" w:rsidRPr="00112F2F">
        <w:rPr>
          <w:b/>
        </w:rPr>
        <w:br w:type="page"/>
      </w:r>
      <w:r w:rsidR="00982B61" w:rsidRPr="006C1420">
        <w:rPr>
          <w:b/>
          <w:sz w:val="28"/>
          <w:szCs w:val="28"/>
        </w:rPr>
        <w:lastRenderedPageBreak/>
        <w:t>1</w:t>
      </w:r>
      <w:r w:rsidR="002047AD" w:rsidRPr="006C1420">
        <w:rPr>
          <w:b/>
          <w:sz w:val="28"/>
          <w:szCs w:val="28"/>
        </w:rPr>
        <w:t>.</w:t>
      </w:r>
      <w:r w:rsidR="00156AF9" w:rsidRPr="006C1420">
        <w:rPr>
          <w:b/>
          <w:sz w:val="28"/>
          <w:szCs w:val="28"/>
        </w:rPr>
        <w:t xml:space="preserve">  </w:t>
      </w:r>
      <w:r w:rsidR="002047AD" w:rsidRPr="006C1420">
        <w:rPr>
          <w:b/>
          <w:sz w:val="28"/>
          <w:szCs w:val="28"/>
        </w:rPr>
        <w:t>Academic Requirements</w:t>
      </w:r>
    </w:p>
    <w:p w14:paraId="4F4BA3F5" w14:textId="5779AEFB" w:rsidR="00102156" w:rsidRDefault="002047AD" w:rsidP="008B086D">
      <w:pPr>
        <w:jc w:val="both"/>
      </w:pPr>
      <w:r>
        <w:t xml:space="preserve">The Ph.D. program requires 64 </w:t>
      </w:r>
      <w:proofErr w:type="gramStart"/>
      <w:r>
        <w:t>credits</w:t>
      </w:r>
      <w:proofErr w:type="gramEnd"/>
      <w:r w:rsidR="00C0267A">
        <w:t xml:space="preserve"> and </w:t>
      </w:r>
      <w:r w:rsidR="008E5A35">
        <w:t xml:space="preserve">the Ph.D. component of </w:t>
      </w:r>
      <w:r w:rsidR="00F65F3E">
        <w:t>the M.D./Ph.D. program</w:t>
      </w:r>
      <w:r w:rsidR="00C0267A">
        <w:t xml:space="preserve"> requires 32 credits</w:t>
      </w:r>
      <w:r w:rsidR="00C068F2">
        <w:t xml:space="preserve"> (</w:t>
      </w:r>
      <w:r w:rsidR="003E218E">
        <w:t xml:space="preserve">the </w:t>
      </w:r>
      <w:r w:rsidR="00EE2CE8">
        <w:t>specific</w:t>
      </w:r>
      <w:r w:rsidR="003E218E">
        <w:t xml:space="preserve"> requirements</w:t>
      </w:r>
      <w:r w:rsidR="00EE2CE8">
        <w:t xml:space="preserve"> for the M.D. component of the program</w:t>
      </w:r>
      <w:r w:rsidR="003E218E">
        <w:t xml:space="preserve"> are not </w:t>
      </w:r>
      <w:r w:rsidR="00F42635">
        <w:t>described</w:t>
      </w:r>
      <w:r w:rsidR="003E218E">
        <w:t xml:space="preserve"> in this handbook</w:t>
      </w:r>
      <w:r w:rsidR="00566ED3">
        <w:t xml:space="preserve"> and the student is advised to consult wi</w:t>
      </w:r>
      <w:r w:rsidR="000559D5">
        <w:t xml:space="preserve">th appropriate personnel in </w:t>
      </w:r>
      <w:r w:rsidR="00566ED3">
        <w:t xml:space="preserve">Boston University </w:t>
      </w:r>
      <w:r w:rsidR="00CA597D" w:rsidRPr="00FE3E23">
        <w:t xml:space="preserve">Chobanian &amp; Avedisian </w:t>
      </w:r>
      <w:r w:rsidR="00566ED3">
        <w:t>School of Medicine</w:t>
      </w:r>
      <w:r w:rsidR="00C068F2">
        <w:t>)</w:t>
      </w:r>
      <w:r w:rsidR="00F65F3E">
        <w:t xml:space="preserve">.  </w:t>
      </w:r>
      <w:r>
        <w:t xml:space="preserve">Some of these credits are taken as formal courses and the remainder are taken as research credits. </w:t>
      </w:r>
    </w:p>
    <w:p w14:paraId="23DDCE97" w14:textId="77777777" w:rsidR="00102156" w:rsidRDefault="00102156" w:rsidP="008B086D">
      <w:pPr>
        <w:jc w:val="both"/>
      </w:pPr>
    </w:p>
    <w:p w14:paraId="7E6BDF28" w14:textId="253972ED" w:rsidR="00547C02" w:rsidRDefault="002047AD" w:rsidP="008B086D">
      <w:pPr>
        <w:jc w:val="both"/>
      </w:pPr>
      <w:r>
        <w:t>The specific requirements for studen</w:t>
      </w:r>
      <w:r w:rsidR="008A5960">
        <w:t xml:space="preserve">ts entering the </w:t>
      </w:r>
      <w:r w:rsidR="00547C02">
        <w:t xml:space="preserve">graduate </w:t>
      </w:r>
      <w:r w:rsidR="008A5960">
        <w:t xml:space="preserve">programs in </w:t>
      </w:r>
      <w:r w:rsidR="00613244">
        <w:t>20</w:t>
      </w:r>
      <w:r w:rsidR="00B40579">
        <w:t>2</w:t>
      </w:r>
      <w:r w:rsidR="00912E18">
        <w:t>4</w:t>
      </w:r>
      <w:r w:rsidR="00613244">
        <w:t xml:space="preserve"> </w:t>
      </w:r>
      <w:r>
        <w:t>are outlined below.</w:t>
      </w:r>
    </w:p>
    <w:p w14:paraId="34C664D6" w14:textId="660C3C22" w:rsidR="003B2BA4" w:rsidRDefault="002047AD" w:rsidP="008B086D">
      <w:pPr>
        <w:jc w:val="both"/>
      </w:pPr>
      <w:r>
        <w:t xml:space="preserve"> </w:t>
      </w:r>
    </w:p>
    <w:p w14:paraId="31FF5ADC" w14:textId="309A2067" w:rsidR="00A843AC" w:rsidRDefault="003B2BA4" w:rsidP="00547C02">
      <w:pPr>
        <w:jc w:val="both"/>
        <w:rPr>
          <w:b/>
        </w:rPr>
      </w:pPr>
      <w:r>
        <w:rPr>
          <w:b/>
        </w:rPr>
        <w:t xml:space="preserve">                                                 </w:t>
      </w:r>
      <w:r w:rsidR="00547C02">
        <w:rPr>
          <w:b/>
        </w:rPr>
        <w:t xml:space="preserve">          </w:t>
      </w:r>
      <w:r>
        <w:rPr>
          <w:b/>
        </w:rPr>
        <w:t xml:space="preserve"> </w:t>
      </w:r>
      <w:r w:rsidR="002047AD">
        <w:rPr>
          <w:b/>
        </w:rPr>
        <w:t>Table I. C</w:t>
      </w:r>
      <w:r w:rsidR="00F92E60">
        <w:rPr>
          <w:b/>
        </w:rPr>
        <w:t>ourse</w:t>
      </w:r>
      <w:r w:rsidR="002047AD">
        <w:rPr>
          <w:b/>
        </w:rPr>
        <w:t xml:space="preserve"> R</w:t>
      </w:r>
      <w:r w:rsidR="00F92E60">
        <w:rPr>
          <w:b/>
        </w:rPr>
        <w:t>equirements</w:t>
      </w:r>
    </w:p>
    <w:p w14:paraId="37B5155E" w14:textId="41CFD752" w:rsidR="002047AD" w:rsidRDefault="00A843AC">
      <w:r>
        <w:rPr>
          <w:noProof/>
        </w:rPr>
        <mc:AlternateContent>
          <mc:Choice Requires="wps">
            <w:drawing>
              <wp:anchor distT="0" distB="0" distL="114300" distR="114300" simplePos="0" relativeHeight="251660288" behindDoc="0" locked="0" layoutInCell="1" allowOverlap="1" wp14:anchorId="5F68C6A0" wp14:editId="5B30832C">
                <wp:simplePos x="0" y="0"/>
                <wp:positionH relativeFrom="column">
                  <wp:posOffset>954405</wp:posOffset>
                </wp:positionH>
                <wp:positionV relativeFrom="paragraph">
                  <wp:posOffset>58420</wp:posOffset>
                </wp:positionV>
                <wp:extent cx="5053693" cy="3473360"/>
                <wp:effectExtent l="0" t="0" r="13970" b="6985"/>
                <wp:wrapNone/>
                <wp:docPr id="3" name="Text Box 3"/>
                <wp:cNvGraphicFramePr/>
                <a:graphic xmlns:a="http://schemas.openxmlformats.org/drawingml/2006/main">
                  <a:graphicData uri="http://schemas.microsoft.com/office/word/2010/wordprocessingShape">
                    <wps:wsp>
                      <wps:cNvSpPr txBox="1"/>
                      <wps:spPr>
                        <a:xfrm>
                          <a:off x="0" y="0"/>
                          <a:ext cx="5053693" cy="3473360"/>
                        </a:xfrm>
                        <a:prstGeom prst="rect">
                          <a:avLst/>
                        </a:prstGeom>
                        <a:solidFill>
                          <a:schemeClr val="lt1"/>
                        </a:solidFill>
                        <a:ln w="6350">
                          <a:solidFill>
                            <a:prstClr val="black"/>
                          </a:solidFill>
                        </a:ln>
                      </wps:spPr>
                      <wps:txbx>
                        <w:txbxContent>
                          <w:tbl>
                            <w:tblPr>
                              <w:tblW w:w="74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08"/>
                              <w:gridCol w:w="3297"/>
                              <w:gridCol w:w="2250"/>
                            </w:tblGrid>
                            <w:tr w:rsidR="00912E18" w14:paraId="75EED4F2" w14:textId="77777777" w:rsidTr="00547C02">
                              <w:tc>
                                <w:tcPr>
                                  <w:tcW w:w="1908" w:type="dxa"/>
                                </w:tcPr>
                                <w:p w14:paraId="7D6AF468" w14:textId="77777777" w:rsidR="00912E18" w:rsidRDefault="00912E18" w:rsidP="00A843AC">
                                  <w:pPr>
                                    <w:jc w:val="center"/>
                                    <w:rPr>
                                      <w:b/>
                                      <w:sz w:val="20"/>
                                    </w:rPr>
                                  </w:pPr>
                                  <w:r>
                                    <w:rPr>
                                      <w:b/>
                                      <w:sz w:val="20"/>
                                    </w:rPr>
                                    <w:t>Program</w:t>
                                  </w:r>
                                </w:p>
                              </w:tc>
                              <w:tc>
                                <w:tcPr>
                                  <w:tcW w:w="3297" w:type="dxa"/>
                                </w:tcPr>
                                <w:p w14:paraId="0B2F2515" w14:textId="77777777" w:rsidR="00912E18" w:rsidRDefault="00912E18" w:rsidP="00A843AC">
                                  <w:pPr>
                                    <w:jc w:val="center"/>
                                    <w:rPr>
                                      <w:b/>
                                      <w:sz w:val="20"/>
                                    </w:rPr>
                                  </w:pPr>
                                  <w:r>
                                    <w:rPr>
                                      <w:b/>
                                      <w:sz w:val="20"/>
                                    </w:rPr>
                                    <w:t>Ph.D.</w:t>
                                  </w:r>
                                </w:p>
                              </w:tc>
                              <w:tc>
                                <w:tcPr>
                                  <w:tcW w:w="2250" w:type="dxa"/>
                                </w:tcPr>
                                <w:p w14:paraId="2AAE4E4D" w14:textId="77777777" w:rsidR="00912E18" w:rsidRDefault="00912E18" w:rsidP="00A843AC">
                                  <w:pPr>
                                    <w:jc w:val="center"/>
                                    <w:rPr>
                                      <w:b/>
                                      <w:sz w:val="20"/>
                                    </w:rPr>
                                  </w:pPr>
                                  <w:r>
                                    <w:rPr>
                                      <w:b/>
                                      <w:sz w:val="20"/>
                                    </w:rPr>
                                    <w:t>M.D./Ph.D.</w:t>
                                  </w:r>
                                </w:p>
                              </w:tc>
                            </w:tr>
                            <w:tr w:rsidR="00912E18" w14:paraId="7FEA865B" w14:textId="77777777" w:rsidTr="00547C02">
                              <w:tc>
                                <w:tcPr>
                                  <w:tcW w:w="1908" w:type="dxa"/>
                                </w:tcPr>
                                <w:p w14:paraId="666C518E" w14:textId="77777777" w:rsidR="00912E18" w:rsidRDefault="00912E18" w:rsidP="00A843AC">
                                  <w:pPr>
                                    <w:rPr>
                                      <w:sz w:val="20"/>
                                    </w:rPr>
                                  </w:pPr>
                                  <w:r>
                                    <w:rPr>
                                      <w:sz w:val="20"/>
                                    </w:rPr>
                                    <w:t>*Total Credits</w:t>
                                  </w:r>
                                </w:p>
                                <w:p w14:paraId="6481A859" w14:textId="77777777" w:rsidR="00912E18" w:rsidRDefault="00912E18" w:rsidP="00A843AC">
                                  <w:pPr>
                                    <w:rPr>
                                      <w:sz w:val="20"/>
                                    </w:rPr>
                                  </w:pPr>
                                  <w:r>
                                    <w:rPr>
                                      <w:sz w:val="20"/>
                                    </w:rPr>
                                    <w:t>(Formal courses plus research credits)</w:t>
                                  </w:r>
                                </w:p>
                              </w:tc>
                              <w:tc>
                                <w:tcPr>
                                  <w:tcW w:w="3297" w:type="dxa"/>
                                </w:tcPr>
                                <w:p w14:paraId="5D245085" w14:textId="77777777" w:rsidR="00912E18" w:rsidRDefault="00912E18" w:rsidP="00A843AC">
                                  <w:pPr>
                                    <w:jc w:val="center"/>
                                    <w:rPr>
                                      <w:sz w:val="20"/>
                                    </w:rPr>
                                  </w:pPr>
                                  <w:r>
                                    <w:rPr>
                                      <w:sz w:val="20"/>
                                    </w:rPr>
                                    <w:t>64</w:t>
                                  </w:r>
                                </w:p>
                              </w:tc>
                              <w:tc>
                                <w:tcPr>
                                  <w:tcW w:w="2250" w:type="dxa"/>
                                </w:tcPr>
                                <w:p w14:paraId="5531F7A0" w14:textId="77777777" w:rsidR="00912E18" w:rsidRDefault="00912E18" w:rsidP="00A843AC">
                                  <w:pPr>
                                    <w:jc w:val="center"/>
                                    <w:rPr>
                                      <w:sz w:val="20"/>
                                    </w:rPr>
                                  </w:pPr>
                                  <w:r>
                                    <w:rPr>
                                      <w:sz w:val="20"/>
                                    </w:rPr>
                                    <w:t>32</w:t>
                                  </w:r>
                                </w:p>
                              </w:tc>
                            </w:tr>
                            <w:tr w:rsidR="00912E18" w14:paraId="64601BF6" w14:textId="77777777" w:rsidTr="00547C02">
                              <w:tc>
                                <w:tcPr>
                                  <w:tcW w:w="1908" w:type="dxa"/>
                                </w:tcPr>
                                <w:p w14:paraId="6331499E" w14:textId="77777777" w:rsidR="00912E18" w:rsidRDefault="00912E18" w:rsidP="00A843AC">
                                  <w:pPr>
                                    <w:rPr>
                                      <w:sz w:val="20"/>
                                    </w:rPr>
                                  </w:pPr>
                                  <w:r>
                                    <w:rPr>
                                      <w:sz w:val="20"/>
                                    </w:rPr>
                                    <w:t>Course Credits</w:t>
                                  </w:r>
                                </w:p>
                              </w:tc>
                              <w:tc>
                                <w:tcPr>
                                  <w:tcW w:w="3297" w:type="dxa"/>
                                </w:tcPr>
                                <w:p w14:paraId="74E21646" w14:textId="0257A3AC" w:rsidR="00912E18" w:rsidRDefault="00912E18" w:rsidP="00A843AC">
                                  <w:pPr>
                                    <w:jc w:val="center"/>
                                    <w:rPr>
                                      <w:sz w:val="20"/>
                                    </w:rPr>
                                  </w:pPr>
                                  <w:r>
                                    <w:rPr>
                                      <w:sz w:val="20"/>
                                    </w:rPr>
                                    <w:t>2</w:t>
                                  </w:r>
                                  <w:r w:rsidR="00504C3E">
                                    <w:rPr>
                                      <w:sz w:val="20"/>
                                    </w:rPr>
                                    <w:t>2</w:t>
                                  </w:r>
                                </w:p>
                              </w:tc>
                              <w:tc>
                                <w:tcPr>
                                  <w:tcW w:w="2250" w:type="dxa"/>
                                </w:tcPr>
                                <w:p w14:paraId="207D8081" w14:textId="6D79DEE9" w:rsidR="00912E18" w:rsidRDefault="00504C3E" w:rsidP="00A843AC">
                                  <w:pPr>
                                    <w:jc w:val="center"/>
                                    <w:rPr>
                                      <w:sz w:val="20"/>
                                    </w:rPr>
                                  </w:pPr>
                                  <w:r>
                                    <w:rPr>
                                      <w:sz w:val="20"/>
                                    </w:rPr>
                                    <w:t>18</w:t>
                                  </w:r>
                                </w:p>
                              </w:tc>
                            </w:tr>
                            <w:tr w:rsidR="00912E18" w14:paraId="1A280816" w14:textId="77777777" w:rsidTr="00547C02">
                              <w:trPr>
                                <w:trHeight w:val="2127"/>
                              </w:trPr>
                              <w:tc>
                                <w:tcPr>
                                  <w:tcW w:w="1908" w:type="dxa"/>
                                </w:tcPr>
                                <w:p w14:paraId="561D92F1" w14:textId="77777777" w:rsidR="00912E18" w:rsidRDefault="00912E18" w:rsidP="00A843AC">
                                  <w:pPr>
                                    <w:rPr>
                                      <w:sz w:val="20"/>
                                    </w:rPr>
                                  </w:pPr>
                                  <w:r>
                                    <w:rPr>
                                      <w:sz w:val="20"/>
                                    </w:rPr>
                                    <w:t>Required Courses (Credits)</w:t>
                                  </w:r>
                                </w:p>
                              </w:tc>
                              <w:tc>
                                <w:tcPr>
                                  <w:tcW w:w="3297" w:type="dxa"/>
                                </w:tcPr>
                                <w:p w14:paraId="414A64B1" w14:textId="7CAA991D" w:rsidR="00912E18" w:rsidRPr="00547C02" w:rsidRDefault="00912E18" w:rsidP="00A843AC">
                                  <w:pPr>
                                    <w:rPr>
                                      <w:b/>
                                      <w:bCs/>
                                      <w:sz w:val="20"/>
                                    </w:rPr>
                                  </w:pPr>
                                  <w:r w:rsidRPr="00547C02">
                                    <w:rPr>
                                      <w:b/>
                                      <w:bCs/>
                                      <w:sz w:val="20"/>
                                    </w:rPr>
                                    <w:t>GMS FC711, FC712, FC713, FC714</w:t>
                                  </w:r>
                                  <w:r w:rsidR="00504C3E">
                                    <w:rPr>
                                      <w:b/>
                                      <w:bCs/>
                                      <w:sz w:val="20"/>
                                    </w:rPr>
                                    <w:t>/725</w:t>
                                  </w:r>
                                </w:p>
                                <w:p w14:paraId="479B1AF1" w14:textId="5B3C1237" w:rsidR="00912E18" w:rsidRDefault="00912E18" w:rsidP="00A843AC">
                                  <w:pPr>
                                    <w:rPr>
                                      <w:sz w:val="20"/>
                                    </w:rPr>
                                  </w:pPr>
                                  <w:r>
                                    <w:rPr>
                                      <w:sz w:val="20"/>
                                    </w:rPr>
                                    <w:t>Foundations in Biomedical Sciences Modules I, II, III, IV (12)</w:t>
                                  </w:r>
                                </w:p>
                                <w:p w14:paraId="24655EE7" w14:textId="49C8AC2C" w:rsidR="00912E18" w:rsidRDefault="00912E18" w:rsidP="00A843AC">
                                  <w:pPr>
                                    <w:rPr>
                                      <w:sz w:val="20"/>
                                    </w:rPr>
                                  </w:pPr>
                                  <w:r w:rsidRPr="00547C02">
                                    <w:rPr>
                                      <w:b/>
                                      <w:bCs/>
                                      <w:sz w:val="20"/>
                                    </w:rPr>
                                    <w:t>GMS BI777</w:t>
                                  </w:r>
                                  <w:r>
                                    <w:rPr>
                                      <w:sz w:val="20"/>
                                    </w:rPr>
                                    <w:t xml:space="preserve"> Techniques in Molecular Biology (2)</w:t>
                                  </w:r>
                                </w:p>
                                <w:p w14:paraId="5FF6851B" w14:textId="10A43857" w:rsidR="00912E18" w:rsidRDefault="00912E18" w:rsidP="00A843AC">
                                  <w:pPr>
                                    <w:rPr>
                                      <w:sz w:val="20"/>
                                    </w:rPr>
                                  </w:pPr>
                                  <w:r w:rsidRPr="00547C02">
                                    <w:rPr>
                                      <w:b/>
                                      <w:bCs/>
                                      <w:sz w:val="20"/>
                                    </w:rPr>
                                    <w:t xml:space="preserve">FC764 </w:t>
                                  </w:r>
                                  <w:r>
                                    <w:rPr>
                                      <w:sz w:val="20"/>
                                    </w:rPr>
                                    <w:t>Professional Skills (2)</w:t>
                                  </w:r>
                                </w:p>
                                <w:p w14:paraId="0F5D37B3" w14:textId="77777777" w:rsidR="00912E18" w:rsidRDefault="00912E18" w:rsidP="00A843AC">
                                  <w:pPr>
                                    <w:rPr>
                                      <w:sz w:val="20"/>
                                    </w:rPr>
                                  </w:pPr>
                                  <w:r w:rsidRPr="00547C02">
                                    <w:rPr>
                                      <w:b/>
                                      <w:bCs/>
                                      <w:sz w:val="20"/>
                                    </w:rPr>
                                    <w:t xml:space="preserve">FC708 </w:t>
                                  </w:r>
                                  <w:r>
                                    <w:rPr>
                                      <w:sz w:val="20"/>
                                    </w:rPr>
                                    <w:t>Professional Development Skills (2)</w:t>
                                  </w:r>
                                </w:p>
                                <w:p w14:paraId="062E8E2B" w14:textId="77777777" w:rsidR="00912E18" w:rsidRDefault="00912E18" w:rsidP="00A843AC">
                                  <w:pPr>
                                    <w:rPr>
                                      <w:sz w:val="20"/>
                                    </w:rPr>
                                  </w:pPr>
                                  <w:r w:rsidRPr="00547C02">
                                    <w:rPr>
                                      <w:b/>
                                      <w:bCs/>
                                      <w:sz w:val="20"/>
                                    </w:rPr>
                                    <w:t>GMS FC762</w:t>
                                  </w:r>
                                  <w:r>
                                    <w:rPr>
                                      <w:sz w:val="20"/>
                                    </w:rPr>
                                    <w:t xml:space="preserve"> Critical Thinking Biomedical Research (2)</w:t>
                                  </w:r>
                                </w:p>
                                <w:p w14:paraId="1EC3E111" w14:textId="15241C8F" w:rsidR="00912E18" w:rsidRDefault="00912E18" w:rsidP="00A843AC">
                                  <w:pPr>
                                    <w:rPr>
                                      <w:sz w:val="20"/>
                                    </w:rPr>
                                  </w:pPr>
                                  <w:r w:rsidRPr="00547C02">
                                    <w:rPr>
                                      <w:b/>
                                      <w:bCs/>
                                      <w:sz w:val="20"/>
                                    </w:rPr>
                                    <w:t>Biostatistics</w:t>
                                  </w:r>
                                  <w:r>
                                    <w:rPr>
                                      <w:sz w:val="20"/>
                                    </w:rPr>
                                    <w:t xml:space="preserve"> (2)</w:t>
                                  </w:r>
                                </w:p>
                                <w:p w14:paraId="76AF5FAE" w14:textId="4CB1C86C" w:rsidR="00912E18" w:rsidRDefault="00912E18" w:rsidP="00504C3E">
                                  <w:pPr>
                                    <w:rPr>
                                      <w:sz w:val="20"/>
                                    </w:rPr>
                                  </w:pPr>
                                </w:p>
                              </w:tc>
                              <w:tc>
                                <w:tcPr>
                                  <w:tcW w:w="2250" w:type="dxa"/>
                                </w:tcPr>
                                <w:p w14:paraId="40F67D63" w14:textId="5506A676" w:rsidR="00912E18" w:rsidRDefault="00912E18" w:rsidP="00A843AC">
                                  <w:pPr>
                                    <w:rPr>
                                      <w:sz w:val="20"/>
                                    </w:rPr>
                                  </w:pPr>
                                  <w:r>
                                    <w:rPr>
                                      <w:b/>
                                      <w:sz w:val="20"/>
                                    </w:rPr>
                                    <w:t>**</w:t>
                                  </w:r>
                                  <w:r w:rsidRPr="00547C02">
                                    <w:rPr>
                                      <w:b/>
                                      <w:bCs/>
                                      <w:sz w:val="20"/>
                                    </w:rPr>
                                    <w:t>GMS FC711-714</w:t>
                                  </w:r>
                                  <w:r>
                                    <w:rPr>
                                      <w:sz w:val="20"/>
                                    </w:rPr>
                                    <w:t xml:space="preserve"> (12)</w:t>
                                  </w:r>
                                </w:p>
                                <w:p w14:paraId="4B351D73" w14:textId="77777777" w:rsidR="00912E18" w:rsidRDefault="00912E18" w:rsidP="00A843AC">
                                  <w:pPr>
                                    <w:rPr>
                                      <w:sz w:val="20"/>
                                    </w:rPr>
                                  </w:pPr>
                                  <w:r w:rsidRPr="00547C02">
                                    <w:rPr>
                                      <w:b/>
                                      <w:bCs/>
                                      <w:sz w:val="20"/>
                                    </w:rPr>
                                    <w:t>GMS BI777</w:t>
                                  </w:r>
                                  <w:r>
                                    <w:rPr>
                                      <w:sz w:val="20"/>
                                    </w:rPr>
                                    <w:t xml:space="preserve"> (2)</w:t>
                                  </w:r>
                                </w:p>
                                <w:p w14:paraId="4FB7A07D" w14:textId="77777777" w:rsidR="00912E18" w:rsidRDefault="00912E18" w:rsidP="00A843AC">
                                  <w:pPr>
                                    <w:rPr>
                                      <w:sz w:val="20"/>
                                    </w:rPr>
                                  </w:pPr>
                                  <w:r w:rsidRPr="00547C02">
                                    <w:rPr>
                                      <w:b/>
                                      <w:bCs/>
                                      <w:sz w:val="20"/>
                                    </w:rPr>
                                    <w:t xml:space="preserve">GMS FC762 </w:t>
                                  </w:r>
                                  <w:r>
                                    <w:rPr>
                                      <w:sz w:val="20"/>
                                    </w:rPr>
                                    <w:t>(2)</w:t>
                                  </w:r>
                                </w:p>
                                <w:p w14:paraId="2349B576" w14:textId="4EC6020E" w:rsidR="00912E18" w:rsidRDefault="00912E18" w:rsidP="00A843AC">
                                  <w:pPr>
                                    <w:rPr>
                                      <w:sz w:val="20"/>
                                    </w:rPr>
                                  </w:pPr>
                                  <w:r w:rsidRPr="00547C02">
                                    <w:rPr>
                                      <w:b/>
                                      <w:bCs/>
                                      <w:sz w:val="20"/>
                                    </w:rPr>
                                    <w:t xml:space="preserve">Biostatistics </w:t>
                                  </w:r>
                                  <w:r>
                                    <w:rPr>
                                      <w:sz w:val="20"/>
                                    </w:rPr>
                                    <w:t>(2)</w:t>
                                  </w:r>
                                </w:p>
                                <w:p w14:paraId="2FDD1432" w14:textId="5D3533CB" w:rsidR="00912E18" w:rsidRDefault="00912E18" w:rsidP="00504C3E">
                                  <w:pPr>
                                    <w:rPr>
                                      <w:sz w:val="20"/>
                                    </w:rPr>
                                  </w:pPr>
                                </w:p>
                              </w:tc>
                            </w:tr>
                          </w:tbl>
                          <w:p w14:paraId="4DC8910B" w14:textId="77777777" w:rsidR="00E90B61" w:rsidRDefault="00E90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8C6A0" id="_x0000_t202" coordsize="21600,21600" o:spt="202" path="m,l,21600r21600,l21600,xe">
                <v:stroke joinstyle="miter"/>
                <v:path gradientshapeok="t" o:connecttype="rect"/>
              </v:shapetype>
              <v:shape id="Text Box 3" o:spid="_x0000_s1026" type="#_x0000_t202" style="position:absolute;margin-left:75.15pt;margin-top:4.6pt;width:397.95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sxlOAIAAH0EAAAOAAAAZHJzL2Uyb0RvYy54bWysVEtv2zAMvg/YfxB0X+w8uxpxiixFhgFB&#13;&#10;WyAdelZkKTYmi5qkxM5+/SjFeXU7DbvIpEh9JD+Snj60tSJ7YV0FOqf9XkqJ0ByKSm9z+v11+ekz&#13;&#10;Jc4zXTAFWuT0IBx9mH38MG1MJgZQgiqEJQiiXdaYnJbemyxJHC9FzVwPjNBolGBr5lG126SwrEH0&#13;&#10;WiWDNJ0kDdjCWODCObx9PBrpLOJLKbh/ltIJT1ROMTcfTxvPTTiT2ZRlW8tMWfEuDfYPWdSs0hj0&#13;&#10;DPXIPCM7W/0BVVfcggPpexzqBKSsuIg1YDX99F0165IZEWtBcpw50+T+Hyx/2q/NiyW+/QItNjAQ&#13;&#10;0hiXObwM9bTS1uGLmRK0I4WHM22i9YTj5TgdDyf3Q0o42oaju+FwEolNLs+Ndf6rgJoEIacW+xLp&#13;&#10;YvuV8xgSXU8uIZoDVRXLSqmohFkQC2XJnmEXlY9J4osbL6VJk9PJcJxG4BtbgD6/3yjGf4QybxFQ&#13;&#10;UxovL8UHybebtmNkA8UBibJwnCFn+LJC3BVz/oVZHBrkBhfBP+MhFWAy0EmUlGB//e0++GMv0UpJ&#13;&#10;g0OYU/dzx6ygRH3T2OX7/mgUpjYqo/HdABV7bdlcW/SuXgAy1MeVMzyKwd+rkygt1G+4L/MQFU1M&#13;&#10;c4ydU38SF/64GrhvXMzn0Qnn1DC/0mvDA3ToSODztX1j1nT99DgKT3AaV5a9a+vRN7zUMN95kFXs&#13;&#10;eSD4yGrHO854bEu3j2GJrvXodflrzH4DAAD//wMAUEsDBBQABgAIAAAAIQAY5/jk3wAAAA4BAAAP&#13;&#10;AAAAZHJzL2Rvd25yZXYueG1sTE/LTsMwELwj8Q/WInGjDoVUSRqn4lG49ERBnN3YtS3idWS7afh7&#13;&#10;lhNcVjOa3dmZdjP7gU06JhdQwO2iAKaxD8qhEfDx/nJTAUtZopJDQC3gWyfYdJcXrWxUOOObnvbZ&#13;&#10;MDLB1EgBNuex4Tz1VnuZFmHUSNoxRC8z0Wi4ivJM5n7gy6JYcS8d0gcrR/1kdf+1P3kB20dTm76S&#13;&#10;0W4r5dw0fx535lWI66v5eU3jYQ0s6zn/XcBvB8oPHQU7hBOqxAbiZXFHqwLqJTDS6/sVgYOAsiTA&#13;&#10;u5b/r9H9AAAA//8DAFBLAQItABQABgAIAAAAIQC2gziS/gAAAOEBAAATAAAAAAAAAAAAAAAAAAAA&#13;&#10;AABbQ29udGVudF9UeXBlc10ueG1sUEsBAi0AFAAGAAgAAAAhADj9If/WAAAAlAEAAAsAAAAAAAAA&#13;&#10;AAAAAAAALwEAAF9yZWxzLy5yZWxzUEsBAi0AFAAGAAgAAAAhAFlazGU4AgAAfQQAAA4AAAAAAAAA&#13;&#10;AAAAAAAALgIAAGRycy9lMm9Eb2MueG1sUEsBAi0AFAAGAAgAAAAhABjn+OTfAAAADgEAAA8AAAAA&#13;&#10;AAAAAAAAAAAAkgQAAGRycy9kb3ducmV2LnhtbFBLBQYAAAAABAAEAPMAAACeBQAAAAA=&#13;&#10;" fillcolor="white [3201]" strokeweight=".5pt">
                <v:textbox>
                  <w:txbxContent>
                    <w:tbl>
                      <w:tblPr>
                        <w:tblW w:w="74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08"/>
                        <w:gridCol w:w="3297"/>
                        <w:gridCol w:w="2250"/>
                      </w:tblGrid>
                      <w:tr w:rsidR="00912E18" w14:paraId="75EED4F2" w14:textId="77777777" w:rsidTr="00547C02">
                        <w:tc>
                          <w:tcPr>
                            <w:tcW w:w="1908" w:type="dxa"/>
                          </w:tcPr>
                          <w:p w14:paraId="7D6AF468" w14:textId="77777777" w:rsidR="00912E18" w:rsidRDefault="00912E18" w:rsidP="00A843AC">
                            <w:pPr>
                              <w:jc w:val="center"/>
                              <w:rPr>
                                <w:b/>
                                <w:sz w:val="20"/>
                              </w:rPr>
                            </w:pPr>
                            <w:r>
                              <w:rPr>
                                <w:b/>
                                <w:sz w:val="20"/>
                              </w:rPr>
                              <w:t>Program</w:t>
                            </w:r>
                          </w:p>
                        </w:tc>
                        <w:tc>
                          <w:tcPr>
                            <w:tcW w:w="3297" w:type="dxa"/>
                          </w:tcPr>
                          <w:p w14:paraId="0B2F2515" w14:textId="77777777" w:rsidR="00912E18" w:rsidRDefault="00912E18" w:rsidP="00A843AC">
                            <w:pPr>
                              <w:jc w:val="center"/>
                              <w:rPr>
                                <w:b/>
                                <w:sz w:val="20"/>
                              </w:rPr>
                            </w:pPr>
                            <w:r>
                              <w:rPr>
                                <w:b/>
                                <w:sz w:val="20"/>
                              </w:rPr>
                              <w:t>Ph.D.</w:t>
                            </w:r>
                          </w:p>
                        </w:tc>
                        <w:tc>
                          <w:tcPr>
                            <w:tcW w:w="2250" w:type="dxa"/>
                          </w:tcPr>
                          <w:p w14:paraId="2AAE4E4D" w14:textId="77777777" w:rsidR="00912E18" w:rsidRDefault="00912E18" w:rsidP="00A843AC">
                            <w:pPr>
                              <w:jc w:val="center"/>
                              <w:rPr>
                                <w:b/>
                                <w:sz w:val="20"/>
                              </w:rPr>
                            </w:pPr>
                            <w:r>
                              <w:rPr>
                                <w:b/>
                                <w:sz w:val="20"/>
                              </w:rPr>
                              <w:t>M.D./Ph.D.</w:t>
                            </w:r>
                          </w:p>
                        </w:tc>
                      </w:tr>
                      <w:tr w:rsidR="00912E18" w14:paraId="7FEA865B" w14:textId="77777777" w:rsidTr="00547C02">
                        <w:tc>
                          <w:tcPr>
                            <w:tcW w:w="1908" w:type="dxa"/>
                          </w:tcPr>
                          <w:p w14:paraId="666C518E" w14:textId="77777777" w:rsidR="00912E18" w:rsidRDefault="00912E18" w:rsidP="00A843AC">
                            <w:pPr>
                              <w:rPr>
                                <w:sz w:val="20"/>
                              </w:rPr>
                            </w:pPr>
                            <w:r>
                              <w:rPr>
                                <w:sz w:val="20"/>
                              </w:rPr>
                              <w:t>*Total Credits</w:t>
                            </w:r>
                          </w:p>
                          <w:p w14:paraId="6481A859" w14:textId="77777777" w:rsidR="00912E18" w:rsidRDefault="00912E18" w:rsidP="00A843AC">
                            <w:pPr>
                              <w:rPr>
                                <w:sz w:val="20"/>
                              </w:rPr>
                            </w:pPr>
                            <w:r>
                              <w:rPr>
                                <w:sz w:val="20"/>
                              </w:rPr>
                              <w:t>(Formal courses plus research credits)</w:t>
                            </w:r>
                          </w:p>
                        </w:tc>
                        <w:tc>
                          <w:tcPr>
                            <w:tcW w:w="3297" w:type="dxa"/>
                          </w:tcPr>
                          <w:p w14:paraId="5D245085" w14:textId="77777777" w:rsidR="00912E18" w:rsidRDefault="00912E18" w:rsidP="00A843AC">
                            <w:pPr>
                              <w:jc w:val="center"/>
                              <w:rPr>
                                <w:sz w:val="20"/>
                              </w:rPr>
                            </w:pPr>
                            <w:r>
                              <w:rPr>
                                <w:sz w:val="20"/>
                              </w:rPr>
                              <w:t>64</w:t>
                            </w:r>
                          </w:p>
                        </w:tc>
                        <w:tc>
                          <w:tcPr>
                            <w:tcW w:w="2250" w:type="dxa"/>
                          </w:tcPr>
                          <w:p w14:paraId="5531F7A0" w14:textId="77777777" w:rsidR="00912E18" w:rsidRDefault="00912E18" w:rsidP="00A843AC">
                            <w:pPr>
                              <w:jc w:val="center"/>
                              <w:rPr>
                                <w:sz w:val="20"/>
                              </w:rPr>
                            </w:pPr>
                            <w:r>
                              <w:rPr>
                                <w:sz w:val="20"/>
                              </w:rPr>
                              <w:t>32</w:t>
                            </w:r>
                          </w:p>
                        </w:tc>
                      </w:tr>
                      <w:tr w:rsidR="00912E18" w14:paraId="64601BF6" w14:textId="77777777" w:rsidTr="00547C02">
                        <w:tc>
                          <w:tcPr>
                            <w:tcW w:w="1908" w:type="dxa"/>
                          </w:tcPr>
                          <w:p w14:paraId="6331499E" w14:textId="77777777" w:rsidR="00912E18" w:rsidRDefault="00912E18" w:rsidP="00A843AC">
                            <w:pPr>
                              <w:rPr>
                                <w:sz w:val="20"/>
                              </w:rPr>
                            </w:pPr>
                            <w:r>
                              <w:rPr>
                                <w:sz w:val="20"/>
                              </w:rPr>
                              <w:t>Course Credits</w:t>
                            </w:r>
                          </w:p>
                        </w:tc>
                        <w:tc>
                          <w:tcPr>
                            <w:tcW w:w="3297" w:type="dxa"/>
                          </w:tcPr>
                          <w:p w14:paraId="74E21646" w14:textId="0257A3AC" w:rsidR="00912E18" w:rsidRDefault="00912E18" w:rsidP="00A843AC">
                            <w:pPr>
                              <w:jc w:val="center"/>
                              <w:rPr>
                                <w:sz w:val="20"/>
                              </w:rPr>
                            </w:pPr>
                            <w:r>
                              <w:rPr>
                                <w:sz w:val="20"/>
                              </w:rPr>
                              <w:t>2</w:t>
                            </w:r>
                            <w:r w:rsidR="00504C3E">
                              <w:rPr>
                                <w:sz w:val="20"/>
                              </w:rPr>
                              <w:t>2</w:t>
                            </w:r>
                          </w:p>
                        </w:tc>
                        <w:tc>
                          <w:tcPr>
                            <w:tcW w:w="2250" w:type="dxa"/>
                          </w:tcPr>
                          <w:p w14:paraId="207D8081" w14:textId="6D79DEE9" w:rsidR="00912E18" w:rsidRDefault="00504C3E" w:rsidP="00A843AC">
                            <w:pPr>
                              <w:jc w:val="center"/>
                              <w:rPr>
                                <w:sz w:val="20"/>
                              </w:rPr>
                            </w:pPr>
                            <w:r>
                              <w:rPr>
                                <w:sz w:val="20"/>
                              </w:rPr>
                              <w:t>18</w:t>
                            </w:r>
                          </w:p>
                        </w:tc>
                      </w:tr>
                      <w:tr w:rsidR="00912E18" w14:paraId="1A280816" w14:textId="77777777" w:rsidTr="00547C02">
                        <w:trPr>
                          <w:trHeight w:val="2127"/>
                        </w:trPr>
                        <w:tc>
                          <w:tcPr>
                            <w:tcW w:w="1908" w:type="dxa"/>
                          </w:tcPr>
                          <w:p w14:paraId="561D92F1" w14:textId="77777777" w:rsidR="00912E18" w:rsidRDefault="00912E18" w:rsidP="00A843AC">
                            <w:pPr>
                              <w:rPr>
                                <w:sz w:val="20"/>
                              </w:rPr>
                            </w:pPr>
                            <w:r>
                              <w:rPr>
                                <w:sz w:val="20"/>
                              </w:rPr>
                              <w:t>Required Courses (Credits)</w:t>
                            </w:r>
                          </w:p>
                        </w:tc>
                        <w:tc>
                          <w:tcPr>
                            <w:tcW w:w="3297" w:type="dxa"/>
                          </w:tcPr>
                          <w:p w14:paraId="414A64B1" w14:textId="7CAA991D" w:rsidR="00912E18" w:rsidRPr="00547C02" w:rsidRDefault="00912E18" w:rsidP="00A843AC">
                            <w:pPr>
                              <w:rPr>
                                <w:b/>
                                <w:bCs/>
                                <w:sz w:val="20"/>
                              </w:rPr>
                            </w:pPr>
                            <w:r w:rsidRPr="00547C02">
                              <w:rPr>
                                <w:b/>
                                <w:bCs/>
                                <w:sz w:val="20"/>
                              </w:rPr>
                              <w:t>GMS FC711, FC712, FC713, FC714</w:t>
                            </w:r>
                            <w:r w:rsidR="00504C3E">
                              <w:rPr>
                                <w:b/>
                                <w:bCs/>
                                <w:sz w:val="20"/>
                              </w:rPr>
                              <w:t>/725</w:t>
                            </w:r>
                          </w:p>
                          <w:p w14:paraId="479B1AF1" w14:textId="5B3C1237" w:rsidR="00912E18" w:rsidRDefault="00912E18" w:rsidP="00A843AC">
                            <w:pPr>
                              <w:rPr>
                                <w:sz w:val="20"/>
                              </w:rPr>
                            </w:pPr>
                            <w:r>
                              <w:rPr>
                                <w:sz w:val="20"/>
                              </w:rPr>
                              <w:t>Foundations in Biomedical Sciences Modules I, II, III, IV (12)</w:t>
                            </w:r>
                          </w:p>
                          <w:p w14:paraId="24655EE7" w14:textId="49C8AC2C" w:rsidR="00912E18" w:rsidRDefault="00912E18" w:rsidP="00A843AC">
                            <w:pPr>
                              <w:rPr>
                                <w:sz w:val="20"/>
                              </w:rPr>
                            </w:pPr>
                            <w:r w:rsidRPr="00547C02">
                              <w:rPr>
                                <w:b/>
                                <w:bCs/>
                                <w:sz w:val="20"/>
                              </w:rPr>
                              <w:t>GMS BI777</w:t>
                            </w:r>
                            <w:r>
                              <w:rPr>
                                <w:sz w:val="20"/>
                              </w:rPr>
                              <w:t xml:space="preserve"> Techniques in Molecular Biology (2)</w:t>
                            </w:r>
                          </w:p>
                          <w:p w14:paraId="5FF6851B" w14:textId="10A43857" w:rsidR="00912E18" w:rsidRDefault="00912E18" w:rsidP="00A843AC">
                            <w:pPr>
                              <w:rPr>
                                <w:sz w:val="20"/>
                              </w:rPr>
                            </w:pPr>
                            <w:r w:rsidRPr="00547C02">
                              <w:rPr>
                                <w:b/>
                                <w:bCs/>
                                <w:sz w:val="20"/>
                              </w:rPr>
                              <w:t xml:space="preserve">FC764 </w:t>
                            </w:r>
                            <w:r>
                              <w:rPr>
                                <w:sz w:val="20"/>
                              </w:rPr>
                              <w:t>Professional Skills (2)</w:t>
                            </w:r>
                          </w:p>
                          <w:p w14:paraId="0F5D37B3" w14:textId="77777777" w:rsidR="00912E18" w:rsidRDefault="00912E18" w:rsidP="00A843AC">
                            <w:pPr>
                              <w:rPr>
                                <w:sz w:val="20"/>
                              </w:rPr>
                            </w:pPr>
                            <w:r w:rsidRPr="00547C02">
                              <w:rPr>
                                <w:b/>
                                <w:bCs/>
                                <w:sz w:val="20"/>
                              </w:rPr>
                              <w:t xml:space="preserve">FC708 </w:t>
                            </w:r>
                            <w:r>
                              <w:rPr>
                                <w:sz w:val="20"/>
                              </w:rPr>
                              <w:t>Professional Development Skills (2)</w:t>
                            </w:r>
                          </w:p>
                          <w:p w14:paraId="062E8E2B" w14:textId="77777777" w:rsidR="00912E18" w:rsidRDefault="00912E18" w:rsidP="00A843AC">
                            <w:pPr>
                              <w:rPr>
                                <w:sz w:val="20"/>
                              </w:rPr>
                            </w:pPr>
                            <w:r w:rsidRPr="00547C02">
                              <w:rPr>
                                <w:b/>
                                <w:bCs/>
                                <w:sz w:val="20"/>
                              </w:rPr>
                              <w:t>GMS FC762</w:t>
                            </w:r>
                            <w:r>
                              <w:rPr>
                                <w:sz w:val="20"/>
                              </w:rPr>
                              <w:t xml:space="preserve"> Critical Thinking Biomedical Research (2)</w:t>
                            </w:r>
                          </w:p>
                          <w:p w14:paraId="1EC3E111" w14:textId="15241C8F" w:rsidR="00912E18" w:rsidRDefault="00912E18" w:rsidP="00A843AC">
                            <w:pPr>
                              <w:rPr>
                                <w:sz w:val="20"/>
                              </w:rPr>
                            </w:pPr>
                            <w:r w:rsidRPr="00547C02">
                              <w:rPr>
                                <w:b/>
                                <w:bCs/>
                                <w:sz w:val="20"/>
                              </w:rPr>
                              <w:t>Biostatistics</w:t>
                            </w:r>
                            <w:r>
                              <w:rPr>
                                <w:sz w:val="20"/>
                              </w:rPr>
                              <w:t xml:space="preserve"> (2)</w:t>
                            </w:r>
                          </w:p>
                          <w:p w14:paraId="76AF5FAE" w14:textId="4CB1C86C" w:rsidR="00912E18" w:rsidRDefault="00912E18" w:rsidP="00504C3E">
                            <w:pPr>
                              <w:rPr>
                                <w:sz w:val="20"/>
                              </w:rPr>
                            </w:pPr>
                          </w:p>
                        </w:tc>
                        <w:tc>
                          <w:tcPr>
                            <w:tcW w:w="2250" w:type="dxa"/>
                          </w:tcPr>
                          <w:p w14:paraId="40F67D63" w14:textId="5506A676" w:rsidR="00912E18" w:rsidRDefault="00912E18" w:rsidP="00A843AC">
                            <w:pPr>
                              <w:rPr>
                                <w:sz w:val="20"/>
                              </w:rPr>
                            </w:pPr>
                            <w:r>
                              <w:rPr>
                                <w:b/>
                                <w:sz w:val="20"/>
                              </w:rPr>
                              <w:t>**</w:t>
                            </w:r>
                            <w:r w:rsidRPr="00547C02">
                              <w:rPr>
                                <w:b/>
                                <w:bCs/>
                                <w:sz w:val="20"/>
                              </w:rPr>
                              <w:t>GMS FC711-714</w:t>
                            </w:r>
                            <w:r>
                              <w:rPr>
                                <w:sz w:val="20"/>
                              </w:rPr>
                              <w:t xml:space="preserve"> (12)</w:t>
                            </w:r>
                          </w:p>
                          <w:p w14:paraId="4B351D73" w14:textId="77777777" w:rsidR="00912E18" w:rsidRDefault="00912E18" w:rsidP="00A843AC">
                            <w:pPr>
                              <w:rPr>
                                <w:sz w:val="20"/>
                              </w:rPr>
                            </w:pPr>
                            <w:r w:rsidRPr="00547C02">
                              <w:rPr>
                                <w:b/>
                                <w:bCs/>
                                <w:sz w:val="20"/>
                              </w:rPr>
                              <w:t>GMS BI777</w:t>
                            </w:r>
                            <w:r>
                              <w:rPr>
                                <w:sz w:val="20"/>
                              </w:rPr>
                              <w:t xml:space="preserve"> (2)</w:t>
                            </w:r>
                          </w:p>
                          <w:p w14:paraId="4FB7A07D" w14:textId="77777777" w:rsidR="00912E18" w:rsidRDefault="00912E18" w:rsidP="00A843AC">
                            <w:pPr>
                              <w:rPr>
                                <w:sz w:val="20"/>
                              </w:rPr>
                            </w:pPr>
                            <w:r w:rsidRPr="00547C02">
                              <w:rPr>
                                <w:b/>
                                <w:bCs/>
                                <w:sz w:val="20"/>
                              </w:rPr>
                              <w:t xml:space="preserve">GMS FC762 </w:t>
                            </w:r>
                            <w:r>
                              <w:rPr>
                                <w:sz w:val="20"/>
                              </w:rPr>
                              <w:t>(2)</w:t>
                            </w:r>
                          </w:p>
                          <w:p w14:paraId="2349B576" w14:textId="4EC6020E" w:rsidR="00912E18" w:rsidRDefault="00912E18" w:rsidP="00A843AC">
                            <w:pPr>
                              <w:rPr>
                                <w:sz w:val="20"/>
                              </w:rPr>
                            </w:pPr>
                            <w:r w:rsidRPr="00547C02">
                              <w:rPr>
                                <w:b/>
                                <w:bCs/>
                                <w:sz w:val="20"/>
                              </w:rPr>
                              <w:t xml:space="preserve">Biostatistics </w:t>
                            </w:r>
                            <w:r>
                              <w:rPr>
                                <w:sz w:val="20"/>
                              </w:rPr>
                              <w:t>(2)</w:t>
                            </w:r>
                          </w:p>
                          <w:p w14:paraId="2FDD1432" w14:textId="5D3533CB" w:rsidR="00912E18" w:rsidRDefault="00912E18" w:rsidP="00504C3E">
                            <w:pPr>
                              <w:rPr>
                                <w:sz w:val="20"/>
                              </w:rPr>
                            </w:pPr>
                          </w:p>
                        </w:tc>
                      </w:tr>
                    </w:tbl>
                    <w:p w14:paraId="4DC8910B" w14:textId="77777777" w:rsidR="00E90B61" w:rsidRDefault="00E90B61"/>
                  </w:txbxContent>
                </v:textbox>
              </v:shape>
            </w:pict>
          </mc:Fallback>
        </mc:AlternateContent>
      </w:r>
    </w:p>
    <w:p w14:paraId="0270A5A4" w14:textId="77777777" w:rsidR="009B3CEF" w:rsidRDefault="009B3CEF" w:rsidP="009B3CEF"/>
    <w:p w14:paraId="2E6C2E03" w14:textId="77777777" w:rsidR="009B3CEF" w:rsidRDefault="009B3CEF" w:rsidP="009B3CEF"/>
    <w:p w14:paraId="0AD17A89" w14:textId="77777777" w:rsidR="009B3CEF" w:rsidRDefault="009B3CEF" w:rsidP="009B3CEF"/>
    <w:p w14:paraId="0E64935C" w14:textId="77777777" w:rsidR="009B3CEF" w:rsidRDefault="009B3CEF" w:rsidP="009B3CEF"/>
    <w:p w14:paraId="1B4A9086" w14:textId="77777777" w:rsidR="009B3CEF" w:rsidRDefault="009B3CEF" w:rsidP="009B3CEF"/>
    <w:p w14:paraId="4088E58B" w14:textId="77777777" w:rsidR="009B3CEF" w:rsidRDefault="009B3CEF" w:rsidP="009B3CEF"/>
    <w:p w14:paraId="0EDBEABA" w14:textId="77777777" w:rsidR="009B3CEF" w:rsidRDefault="009B3CEF" w:rsidP="009B3CEF"/>
    <w:p w14:paraId="1B38BCF7" w14:textId="77777777" w:rsidR="009B3CEF" w:rsidRDefault="009B3CEF" w:rsidP="009B3CEF"/>
    <w:p w14:paraId="65328814" w14:textId="77777777" w:rsidR="009B3CEF" w:rsidRDefault="009B3CEF" w:rsidP="009B3CEF"/>
    <w:p w14:paraId="060EEF9F" w14:textId="77777777" w:rsidR="009B3CEF" w:rsidRDefault="009B3CEF" w:rsidP="009B3CEF"/>
    <w:p w14:paraId="7C5DEA28" w14:textId="77777777" w:rsidR="009B3CEF" w:rsidRDefault="009B3CEF" w:rsidP="009B3CEF"/>
    <w:p w14:paraId="53CF0337" w14:textId="77777777" w:rsidR="009B3CEF" w:rsidRDefault="009B3CEF" w:rsidP="009B3CEF"/>
    <w:p w14:paraId="75AF010D" w14:textId="77777777" w:rsidR="009B3CEF" w:rsidRDefault="009B3CEF" w:rsidP="009B3CEF"/>
    <w:p w14:paraId="7CBE1629" w14:textId="77777777" w:rsidR="009B3CEF" w:rsidRDefault="009B3CEF" w:rsidP="009B3CEF"/>
    <w:p w14:paraId="783CFC34" w14:textId="77777777" w:rsidR="009B3CEF" w:rsidRDefault="009B3CEF" w:rsidP="009B3CEF"/>
    <w:p w14:paraId="7AED172F" w14:textId="77777777" w:rsidR="009B3CEF" w:rsidRDefault="009B3CEF" w:rsidP="009B3CEF"/>
    <w:p w14:paraId="1ED94982" w14:textId="77777777" w:rsidR="009B3CEF" w:rsidRDefault="009B3CEF" w:rsidP="009B3CEF"/>
    <w:p w14:paraId="5BEE9B3A" w14:textId="77777777" w:rsidR="009B3CEF" w:rsidRDefault="009B3CEF" w:rsidP="009B3CEF"/>
    <w:p w14:paraId="22CF3417" w14:textId="77777777" w:rsidR="009B3CEF" w:rsidRDefault="009B3CEF" w:rsidP="009B3CEF"/>
    <w:p w14:paraId="73B252F9" w14:textId="77777777" w:rsidR="009B3CEF" w:rsidRDefault="009B3CEF" w:rsidP="009B3CEF"/>
    <w:p w14:paraId="3901952F" w14:textId="0D5C8AD6" w:rsidR="008E5918" w:rsidRDefault="008E5918" w:rsidP="00F41411">
      <w:r>
        <w:t>* A maximum of 16 credits is allowed in a</w:t>
      </w:r>
      <w:r w:rsidR="004322C1">
        <w:t>ny given</w:t>
      </w:r>
      <w:r>
        <w:t xml:space="preserve"> semester</w:t>
      </w:r>
      <w:r w:rsidR="0002294D">
        <w:t xml:space="preserve">; students must register </w:t>
      </w:r>
      <w:r w:rsidR="008D78A4">
        <w:t>for</w:t>
      </w:r>
      <w:r w:rsidR="00C011DA">
        <w:t xml:space="preserve"> a minimum of</w:t>
      </w:r>
      <w:r w:rsidR="008D78A4">
        <w:t xml:space="preserve"> </w:t>
      </w:r>
      <w:r w:rsidR="0002294D">
        <w:t>12 credits (full time) each semester</w:t>
      </w:r>
      <w:r w:rsidR="003B2BA4">
        <w:t>.</w:t>
      </w:r>
    </w:p>
    <w:p w14:paraId="0CC50458" w14:textId="5231866E" w:rsidR="008E5918" w:rsidRDefault="008E5918" w:rsidP="007700D7">
      <w:pPr>
        <w:tabs>
          <w:tab w:val="left" w:pos="10710"/>
        </w:tabs>
        <w:jc w:val="both"/>
      </w:pPr>
    </w:p>
    <w:p w14:paraId="7D445664" w14:textId="4D8D7707" w:rsidR="002047AD" w:rsidRDefault="008E5918" w:rsidP="007700D7">
      <w:pPr>
        <w:tabs>
          <w:tab w:val="left" w:pos="10710"/>
        </w:tabs>
        <w:jc w:val="both"/>
      </w:pPr>
      <w:r>
        <w:t>*</w:t>
      </w:r>
      <w:r w:rsidR="002047AD">
        <w:t xml:space="preserve">* Prior satisfaction of </w:t>
      </w:r>
      <w:r w:rsidR="0027651C">
        <w:t>required coursework</w:t>
      </w:r>
      <w:r w:rsidR="004322C1">
        <w:t xml:space="preserve"> </w:t>
      </w:r>
      <w:r w:rsidR="00DA44FB">
        <w:t>may be</w:t>
      </w:r>
      <w:r w:rsidR="002047AD">
        <w:t xml:space="preserve"> met by the first year </w:t>
      </w:r>
      <w:r w:rsidR="009F7431" w:rsidRPr="0065122D">
        <w:t xml:space="preserve">Boston University </w:t>
      </w:r>
      <w:r w:rsidR="009F7431" w:rsidRPr="00FE3E23">
        <w:t xml:space="preserve">Chobanian &amp; Avedisian </w:t>
      </w:r>
      <w:r w:rsidR="009F7431" w:rsidRPr="0065122D">
        <w:t>School of Medicine</w:t>
      </w:r>
      <w:r w:rsidR="009F7431" w:rsidDel="00C1238E">
        <w:t xml:space="preserve"> </w:t>
      </w:r>
      <w:r w:rsidR="00DA44FB">
        <w:t xml:space="preserve">curriculum </w:t>
      </w:r>
      <w:r w:rsidR="006853D5">
        <w:t>subject to prior</w:t>
      </w:r>
      <w:r w:rsidR="00400AB6">
        <w:t xml:space="preserve"> </w:t>
      </w:r>
      <w:r w:rsidR="00DA44FB">
        <w:t xml:space="preserve">approval by </w:t>
      </w:r>
      <w:r w:rsidR="009D091A">
        <w:t xml:space="preserve">the </w:t>
      </w:r>
      <w:r w:rsidR="00C61AB1" w:rsidRPr="00B82C27">
        <w:t>Curriculum and Student Affairs Committee</w:t>
      </w:r>
      <w:r w:rsidR="003B2BA4">
        <w:t>.</w:t>
      </w:r>
      <w:r w:rsidR="00C61AB1" w:rsidRPr="00B82C27">
        <w:t xml:space="preserve"> </w:t>
      </w:r>
    </w:p>
    <w:p w14:paraId="41B343E6" w14:textId="1EB50EB4" w:rsidR="002047AD" w:rsidRDefault="002047AD" w:rsidP="007700D7">
      <w:pPr>
        <w:tabs>
          <w:tab w:val="left" w:pos="10710"/>
        </w:tabs>
        <w:jc w:val="both"/>
      </w:pPr>
    </w:p>
    <w:p w14:paraId="0E02EBE9" w14:textId="75759341" w:rsidR="008C486E" w:rsidRPr="003F2863" w:rsidRDefault="002047AD" w:rsidP="008C486E">
      <w:pPr>
        <w:tabs>
          <w:tab w:val="left" w:pos="10710"/>
        </w:tabs>
        <w:jc w:val="both"/>
      </w:pPr>
      <w:r>
        <w:t>***</w:t>
      </w:r>
      <w:r w:rsidR="008C486E" w:rsidRPr="008C486E">
        <w:t xml:space="preserve"> </w:t>
      </w:r>
      <w:r w:rsidR="008C486E">
        <w:t xml:space="preserve">This </w:t>
      </w:r>
      <w:r w:rsidR="008C486E" w:rsidRPr="003F2863">
        <w:t>course is part of</w:t>
      </w:r>
      <w:r w:rsidR="00DF23BD" w:rsidRPr="003F2863">
        <w:t xml:space="preserve"> Boston University’s required Program in Responsible Conduct of Research</w:t>
      </w:r>
      <w:r w:rsidR="003F2863">
        <w:t xml:space="preserve"> (RCR)</w:t>
      </w:r>
      <w:r w:rsidR="008C486E" w:rsidRPr="003F2863">
        <w:t xml:space="preserve"> training</w:t>
      </w:r>
      <w:r w:rsidR="003F2863" w:rsidRPr="003F2863">
        <w:t xml:space="preserve"> that includes completion of the</w:t>
      </w:r>
      <w:r w:rsidR="0026760F">
        <w:t xml:space="preserve"> Collaborative Institutional Training Initiative (CITI) RCR Training. </w:t>
      </w:r>
      <w:r w:rsidR="00DF23BD" w:rsidRPr="003F2863">
        <w:t xml:space="preserve">For more information </w:t>
      </w:r>
      <w:r w:rsidR="008C486E" w:rsidRPr="003F2863">
        <w:t>see https://www.bu.edu/research/ethics-compliance/responsible-conduct-of-research/training-programs/rcr-for-doctoral-or-postdoctoral-researchers/.</w:t>
      </w:r>
    </w:p>
    <w:p w14:paraId="55A0E7BC" w14:textId="77777777" w:rsidR="00DF23BD" w:rsidRPr="003F2863" w:rsidRDefault="00DF23BD" w:rsidP="007700D7">
      <w:pPr>
        <w:tabs>
          <w:tab w:val="left" w:pos="10710"/>
        </w:tabs>
        <w:jc w:val="both"/>
      </w:pPr>
    </w:p>
    <w:p w14:paraId="154094EA" w14:textId="01D3A387" w:rsidR="002047AD" w:rsidRDefault="003B2BA4" w:rsidP="007700D7">
      <w:pPr>
        <w:tabs>
          <w:tab w:val="left" w:pos="10710"/>
        </w:tabs>
        <w:jc w:val="both"/>
      </w:pPr>
      <w:r>
        <w:t>****</w:t>
      </w:r>
      <w:r w:rsidR="00547C02">
        <w:t xml:space="preserve"> </w:t>
      </w:r>
      <w:r w:rsidR="00715CA5">
        <w:t>E</w:t>
      </w:r>
      <w:r w:rsidR="002047AD">
        <w:t xml:space="preserve">lective courses offered by the Department of Biochemistry </w:t>
      </w:r>
      <w:r w:rsidR="009F7431">
        <w:t xml:space="preserve">&amp; Cell Biology </w:t>
      </w:r>
      <w:r w:rsidR="002047AD">
        <w:t xml:space="preserve">are listed below. </w:t>
      </w:r>
      <w:r w:rsidR="008E1E2D">
        <w:t xml:space="preserve"> </w:t>
      </w:r>
      <w:r w:rsidR="002047AD">
        <w:t>In lieu of elective</w:t>
      </w:r>
      <w:r w:rsidR="00023D5B">
        <w:t>s</w:t>
      </w:r>
      <w:r w:rsidR="002047AD">
        <w:t xml:space="preserve"> from this list, a course in another department</w:t>
      </w:r>
      <w:r w:rsidR="00CF60B1">
        <w:t xml:space="preserve"> either</w:t>
      </w:r>
      <w:r w:rsidR="002047AD">
        <w:t xml:space="preserve"> within </w:t>
      </w:r>
      <w:r w:rsidR="00EE2CE8">
        <w:t>GMS</w:t>
      </w:r>
      <w:r w:rsidR="002047AD">
        <w:t xml:space="preserve"> </w:t>
      </w:r>
      <w:r w:rsidR="00CF60B1">
        <w:t xml:space="preserve">or </w:t>
      </w:r>
      <w:r w:rsidR="0037034E">
        <w:t xml:space="preserve">in </w:t>
      </w:r>
      <w:r w:rsidR="003F16C5">
        <w:t xml:space="preserve">related programs </w:t>
      </w:r>
      <w:r w:rsidR="00912E18">
        <w:t>within Boston University</w:t>
      </w:r>
      <w:r w:rsidR="00E11545">
        <w:t xml:space="preserve"> </w:t>
      </w:r>
      <w:r w:rsidR="002047AD">
        <w:t xml:space="preserve">can be substituted, upon pre-approval </w:t>
      </w:r>
      <w:r w:rsidR="0041336D">
        <w:t>by</w:t>
      </w:r>
      <w:r w:rsidR="002047AD">
        <w:t xml:space="preserve"> the </w:t>
      </w:r>
      <w:r w:rsidR="00A802B4">
        <w:t>d</w:t>
      </w:r>
      <w:r w:rsidR="0072309C">
        <w:t xml:space="preserve">irector of </w:t>
      </w:r>
      <w:r w:rsidR="00A802B4">
        <w:t>g</w:t>
      </w:r>
      <w:r w:rsidR="0072309C">
        <w:t xml:space="preserve">raduate </w:t>
      </w:r>
      <w:r w:rsidR="00A802B4">
        <w:t>s</w:t>
      </w:r>
      <w:r w:rsidR="0072309C">
        <w:t>tudies</w:t>
      </w:r>
      <w:r w:rsidR="008B303A">
        <w:t>.</w:t>
      </w:r>
      <w:r w:rsidR="00E51F90" w:rsidDel="00E51F90">
        <w:t xml:space="preserve"> </w:t>
      </w:r>
    </w:p>
    <w:p w14:paraId="226DB3EF" w14:textId="77777777" w:rsidR="009F1B24" w:rsidRDefault="009F1B24" w:rsidP="007700D7">
      <w:pPr>
        <w:tabs>
          <w:tab w:val="left" w:pos="10710"/>
        </w:tabs>
        <w:jc w:val="both"/>
      </w:pPr>
    </w:p>
    <w:p w14:paraId="45326D7D" w14:textId="44191691" w:rsidR="00BE4FA1" w:rsidRDefault="009F1B24" w:rsidP="00547C02">
      <w:pPr>
        <w:jc w:val="center"/>
        <w:rPr>
          <w:b/>
          <w:sz w:val="28"/>
          <w:szCs w:val="28"/>
        </w:rPr>
      </w:pPr>
      <w:r>
        <w:rPr>
          <w:b/>
          <w:noProof/>
        </w:rPr>
        <w:lastRenderedPageBreak/>
        <mc:AlternateContent>
          <mc:Choice Requires="wps">
            <w:drawing>
              <wp:anchor distT="0" distB="0" distL="114300" distR="114300" simplePos="0" relativeHeight="251662336" behindDoc="0" locked="0" layoutInCell="1" allowOverlap="1" wp14:anchorId="1224B8C4" wp14:editId="3855B639">
                <wp:simplePos x="0" y="0"/>
                <wp:positionH relativeFrom="column">
                  <wp:posOffset>656897</wp:posOffset>
                </wp:positionH>
                <wp:positionV relativeFrom="paragraph">
                  <wp:posOffset>164026</wp:posOffset>
                </wp:positionV>
                <wp:extent cx="5231765" cy="935421"/>
                <wp:effectExtent l="0" t="0" r="13335" b="17145"/>
                <wp:wrapNone/>
                <wp:docPr id="1026002783" name="Text Box 1026002783"/>
                <wp:cNvGraphicFramePr/>
                <a:graphic xmlns:a="http://schemas.openxmlformats.org/drawingml/2006/main">
                  <a:graphicData uri="http://schemas.microsoft.com/office/word/2010/wordprocessingShape">
                    <wps:wsp>
                      <wps:cNvSpPr txBox="1"/>
                      <wps:spPr>
                        <a:xfrm>
                          <a:off x="0" y="0"/>
                          <a:ext cx="5231765" cy="935421"/>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2163"/>
                              <w:gridCol w:w="5768"/>
                            </w:tblGrid>
                            <w:tr w:rsidR="009F1B24" w14:paraId="02EB177B" w14:textId="77777777" w:rsidTr="006E5908">
                              <w:tc>
                                <w:tcPr>
                                  <w:tcW w:w="2163" w:type="dxa"/>
                                  <w:tcBorders>
                                    <w:bottom w:val="single" w:sz="4" w:space="0" w:color="auto"/>
                                  </w:tcBorders>
                                </w:tcPr>
                                <w:p w14:paraId="42F4E609" w14:textId="77777777" w:rsidR="009F1B24" w:rsidRDefault="009F1B24" w:rsidP="00A843AC">
                                  <w:pPr>
                                    <w:jc w:val="center"/>
                                    <w:rPr>
                                      <w:b/>
                                    </w:rPr>
                                  </w:pPr>
                                  <w:r>
                                    <w:rPr>
                                      <w:b/>
                                    </w:rPr>
                                    <w:t>Course number</w:t>
                                  </w:r>
                                </w:p>
                              </w:tc>
                              <w:tc>
                                <w:tcPr>
                                  <w:tcW w:w="5768" w:type="dxa"/>
                                  <w:tcBorders>
                                    <w:bottom w:val="single" w:sz="4" w:space="0" w:color="auto"/>
                                  </w:tcBorders>
                                </w:tcPr>
                                <w:p w14:paraId="4829B3FF" w14:textId="77777777" w:rsidR="009F1B24" w:rsidRDefault="009F1B24" w:rsidP="00A843AC">
                                  <w:pPr>
                                    <w:jc w:val="center"/>
                                    <w:rPr>
                                      <w:b/>
                                    </w:rPr>
                                  </w:pPr>
                                  <w:r>
                                    <w:rPr>
                                      <w:b/>
                                    </w:rPr>
                                    <w:t>Course name</w:t>
                                  </w:r>
                                </w:p>
                              </w:tc>
                            </w:tr>
                            <w:tr w:rsidR="009F1B24" w:rsidRPr="00F206C8" w14:paraId="20AA17FD" w14:textId="77777777" w:rsidTr="006E5908">
                              <w:tc>
                                <w:tcPr>
                                  <w:tcW w:w="2163" w:type="dxa"/>
                                  <w:tcBorders>
                                    <w:right w:val="nil"/>
                                  </w:tcBorders>
                                </w:tcPr>
                                <w:p w14:paraId="0FF074FF" w14:textId="77777777" w:rsidR="009F1B24" w:rsidRDefault="009F1B24" w:rsidP="00A843AC">
                                  <w:pPr>
                                    <w:jc w:val="center"/>
                                    <w:rPr>
                                      <w:b/>
                                    </w:rPr>
                                  </w:pPr>
                                  <w:r>
                                    <w:t>GMS BI 778</w:t>
                                  </w:r>
                                </w:p>
                              </w:tc>
                              <w:tc>
                                <w:tcPr>
                                  <w:tcW w:w="5768" w:type="dxa"/>
                                  <w:tcBorders>
                                    <w:top w:val="nil"/>
                                    <w:left w:val="nil"/>
                                    <w:bottom w:val="nil"/>
                                    <w:right w:val="nil"/>
                                  </w:tcBorders>
                                </w:tcPr>
                                <w:p w14:paraId="16C50DAB" w14:textId="77777777" w:rsidR="009F1B24" w:rsidRPr="00F206C8" w:rsidRDefault="009F1B24" w:rsidP="00A843AC">
                                  <w:pPr>
                                    <w:pBdr>
                                      <w:top w:val="single" w:sz="4" w:space="1" w:color="auto"/>
                                      <w:left w:val="single" w:sz="4" w:space="4" w:color="auto"/>
                                      <w:bottom w:val="single" w:sz="4" w:space="1" w:color="auto"/>
                                      <w:right w:val="single" w:sz="4" w:space="4" w:color="auto"/>
                                    </w:pBdr>
                                    <w:jc w:val="center"/>
                                  </w:pPr>
                                  <w:r>
                                    <w:t>Molecular Mechanisms of Cardiovascular Disease</w:t>
                                  </w:r>
                                </w:p>
                              </w:tc>
                            </w:tr>
                            <w:tr w:rsidR="009F1B24" w14:paraId="56C1A168" w14:textId="77777777" w:rsidTr="006E5908">
                              <w:tc>
                                <w:tcPr>
                                  <w:tcW w:w="2163" w:type="dxa"/>
                                  <w:tcBorders>
                                    <w:bottom w:val="single" w:sz="4" w:space="0" w:color="auto"/>
                                  </w:tcBorders>
                                </w:tcPr>
                                <w:p w14:paraId="38670799" w14:textId="77777777" w:rsidR="009F1B24" w:rsidRDefault="009F1B24" w:rsidP="00A843AC">
                                  <w:pPr>
                                    <w:jc w:val="center"/>
                                    <w:rPr>
                                      <w:b/>
                                    </w:rPr>
                                  </w:pPr>
                                  <w:r>
                                    <w:t>GMS BI 793</w:t>
                                  </w:r>
                                </w:p>
                              </w:tc>
                              <w:tc>
                                <w:tcPr>
                                  <w:tcW w:w="5768" w:type="dxa"/>
                                  <w:tcBorders>
                                    <w:top w:val="nil"/>
                                    <w:bottom w:val="single" w:sz="4" w:space="0" w:color="auto"/>
                                  </w:tcBorders>
                                </w:tcPr>
                                <w:p w14:paraId="639B4562" w14:textId="77777777" w:rsidR="009F1B24" w:rsidRDefault="009F1B24" w:rsidP="00A843AC">
                                  <w:pPr>
                                    <w:jc w:val="center"/>
                                    <w:rPr>
                                      <w:b/>
                                    </w:rPr>
                                  </w:pPr>
                                  <w:r>
                                    <w:t>Mass Spectrometry, Proteomics and Functional Genomics</w:t>
                                  </w:r>
                                </w:p>
                              </w:tc>
                            </w:tr>
                          </w:tbl>
                          <w:p w14:paraId="5D5A06B2" w14:textId="77777777" w:rsidR="009F1B24" w:rsidRDefault="009F1B24" w:rsidP="009F1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B8C4" id="Text Box 1026002783" o:spid="_x0000_s1027" type="#_x0000_t202" style="position:absolute;left:0;text-align:left;margin-left:51.7pt;margin-top:12.9pt;width:411.95pt;height:7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OWEOAIAAIMEAAAOAAAAZHJzL2Uyb0RvYy54bWysVEtv2zAMvg/YfxB0X5x3VyNOkaXIMCBo&#13;&#10;C6RDz4osxcJkUZOU2NmvH6U8+zgNu8ikSH0kP5Ke3LW1JjvhvAJT0F6nS4kwHEplNgX9+bz48pUS&#13;&#10;H5gpmQYjCroXnt5NP3+aNDYXfahAl8IRBDE+b2xBqxBsnmWeV6JmvgNWGDRKcDULqLpNVjrWIHqt&#13;&#10;s363O84acKV1wIX3eHt/MNJpwpdS8PAopReB6IJibiGdLp3reGbTCcs3jtlK8WMa7B+yqJkyGPQM&#13;&#10;dc8CI1un3kHVijvwIEOHQ52BlIqLVANW0+u+qWZVMStSLUiOt2ea/P+D5Q+7lX1yJLTfoMUGRkIa&#13;&#10;63OPl7GeVro6fjFTgnakcH+mTbSBcLwc9Qe9m/GIEo6228Fo2E8w2eW1dT58F1CTKBTUYVsSW2y3&#13;&#10;9AEjouvJJQbzoFW5UFonJY6CmGtHdgybqMMJ/JWXNqQp6Hgw6ibgV7YIfX6/1oz/ilVizCsv1LTB&#13;&#10;y0vtUQrtuiWqvOJlDeUe6XJwmCRv+UIh/JL58MQcjg4yhOsQHvGQGjAnOEqUVOD+fHQf/bGjaKWk&#13;&#10;wVEsqP+9ZU5Qon8Y7PVtbziMs5uU4eimj4q7tqyvLWZbzwGJ6uHiWZ7E6B/0SZQO6hfcmlmMiiZm&#13;&#10;OMYuaDiJ83BYENw6Lmaz5ITTallYmpXlETo2JtL63L4wZ49tDTgQD3AaWpa/6e7BN740MNsGkCq1&#13;&#10;PvJ8YPVIP0566s5xK+MqXevJ6/LvmP4FAAD//wMAUEsDBBQABgAIAAAAIQC2E7144QAAAA8BAAAP&#13;&#10;AAAAZHJzL2Rvd25yZXYueG1sTE/LTsMwELwj8Q/WInGjThOgaRqn4lF64USpenbjrW0R21HspuHv&#13;&#10;WU5wWWk0j52p15Pr2IhDtMELmM8yYOjboKzXAvafb3clsJikV7ILHgV8Y4R1c31Vy0qFi//AcZc0&#13;&#10;oxAfKynApNRXnMfWoJNxFnr0xJ3C4GQiOGiuBnmhcNfxPMseuZPW0wcje3wx2H7tzk7A5lkvdVvK&#13;&#10;wWxKZe04HU7veivE7c30uqLztAKWcEp/DvjdQP2hoWLHcPYqso5wVtyTVED+QDtIsMwXBbAjMYti&#13;&#10;Dryp+f8dzQ8AAAD//wMAUEsBAi0AFAAGAAgAAAAhALaDOJL+AAAA4QEAABMAAAAAAAAAAAAAAAAA&#13;&#10;AAAAAFtDb250ZW50X1R5cGVzXS54bWxQSwECLQAUAAYACAAAACEAOP0h/9YAAACUAQAACwAAAAAA&#13;&#10;AAAAAAAAAAAvAQAAX3JlbHMvLnJlbHNQSwECLQAUAAYACAAAACEAlaTlhDgCAACDBAAADgAAAAAA&#13;&#10;AAAAAAAAAAAuAgAAZHJzL2Uyb0RvYy54bWxQSwECLQAUAAYACAAAACEAthO9eOEAAAAPAQAADwAA&#13;&#10;AAAAAAAAAAAAAACSBAAAZHJzL2Rvd25yZXYueG1sUEsFBgAAAAAEAAQA8wAAAKAFAAAAAA==&#13;&#10;" fillcolor="white [3201]" strokeweight=".5pt">
                <v:textbox>
                  <w:txbxContent>
                    <w:tbl>
                      <w:tblPr>
                        <w:tblStyle w:val="TableGrid"/>
                        <w:tblW w:w="0" w:type="auto"/>
                        <w:tblLook w:val="04A0" w:firstRow="1" w:lastRow="0" w:firstColumn="1" w:lastColumn="0" w:noHBand="0" w:noVBand="1"/>
                      </w:tblPr>
                      <w:tblGrid>
                        <w:gridCol w:w="2163"/>
                        <w:gridCol w:w="5768"/>
                      </w:tblGrid>
                      <w:tr w:rsidR="009F1B24" w14:paraId="02EB177B" w14:textId="77777777" w:rsidTr="006E5908">
                        <w:tc>
                          <w:tcPr>
                            <w:tcW w:w="2163" w:type="dxa"/>
                            <w:tcBorders>
                              <w:bottom w:val="single" w:sz="4" w:space="0" w:color="auto"/>
                            </w:tcBorders>
                          </w:tcPr>
                          <w:p w14:paraId="42F4E609" w14:textId="77777777" w:rsidR="009F1B24" w:rsidRDefault="009F1B24" w:rsidP="00A843AC">
                            <w:pPr>
                              <w:jc w:val="center"/>
                              <w:rPr>
                                <w:b/>
                              </w:rPr>
                            </w:pPr>
                            <w:r>
                              <w:rPr>
                                <w:b/>
                              </w:rPr>
                              <w:t>Course number</w:t>
                            </w:r>
                          </w:p>
                        </w:tc>
                        <w:tc>
                          <w:tcPr>
                            <w:tcW w:w="5768" w:type="dxa"/>
                            <w:tcBorders>
                              <w:bottom w:val="single" w:sz="4" w:space="0" w:color="auto"/>
                            </w:tcBorders>
                          </w:tcPr>
                          <w:p w14:paraId="4829B3FF" w14:textId="77777777" w:rsidR="009F1B24" w:rsidRDefault="009F1B24" w:rsidP="00A843AC">
                            <w:pPr>
                              <w:jc w:val="center"/>
                              <w:rPr>
                                <w:b/>
                              </w:rPr>
                            </w:pPr>
                            <w:r>
                              <w:rPr>
                                <w:b/>
                              </w:rPr>
                              <w:t>Course name</w:t>
                            </w:r>
                          </w:p>
                        </w:tc>
                      </w:tr>
                      <w:tr w:rsidR="009F1B24" w:rsidRPr="00F206C8" w14:paraId="20AA17FD" w14:textId="77777777" w:rsidTr="006E5908">
                        <w:tc>
                          <w:tcPr>
                            <w:tcW w:w="2163" w:type="dxa"/>
                            <w:tcBorders>
                              <w:right w:val="nil"/>
                            </w:tcBorders>
                          </w:tcPr>
                          <w:p w14:paraId="0FF074FF" w14:textId="77777777" w:rsidR="009F1B24" w:rsidRDefault="009F1B24" w:rsidP="00A843AC">
                            <w:pPr>
                              <w:jc w:val="center"/>
                              <w:rPr>
                                <w:b/>
                              </w:rPr>
                            </w:pPr>
                            <w:r>
                              <w:t>GMS BI 778</w:t>
                            </w:r>
                          </w:p>
                        </w:tc>
                        <w:tc>
                          <w:tcPr>
                            <w:tcW w:w="5768" w:type="dxa"/>
                            <w:tcBorders>
                              <w:top w:val="nil"/>
                              <w:left w:val="nil"/>
                              <w:bottom w:val="nil"/>
                              <w:right w:val="nil"/>
                            </w:tcBorders>
                          </w:tcPr>
                          <w:p w14:paraId="16C50DAB" w14:textId="77777777" w:rsidR="009F1B24" w:rsidRPr="00F206C8" w:rsidRDefault="009F1B24" w:rsidP="00A843AC">
                            <w:pPr>
                              <w:pBdr>
                                <w:top w:val="single" w:sz="4" w:space="1" w:color="auto"/>
                                <w:left w:val="single" w:sz="4" w:space="4" w:color="auto"/>
                                <w:bottom w:val="single" w:sz="4" w:space="1" w:color="auto"/>
                                <w:right w:val="single" w:sz="4" w:space="4" w:color="auto"/>
                              </w:pBdr>
                              <w:jc w:val="center"/>
                            </w:pPr>
                            <w:r>
                              <w:t>Molecular Mechanisms of Cardiovascular Disease</w:t>
                            </w:r>
                          </w:p>
                        </w:tc>
                      </w:tr>
                      <w:tr w:rsidR="009F1B24" w14:paraId="56C1A168" w14:textId="77777777" w:rsidTr="006E5908">
                        <w:tc>
                          <w:tcPr>
                            <w:tcW w:w="2163" w:type="dxa"/>
                            <w:tcBorders>
                              <w:bottom w:val="single" w:sz="4" w:space="0" w:color="auto"/>
                            </w:tcBorders>
                          </w:tcPr>
                          <w:p w14:paraId="38670799" w14:textId="77777777" w:rsidR="009F1B24" w:rsidRDefault="009F1B24" w:rsidP="00A843AC">
                            <w:pPr>
                              <w:jc w:val="center"/>
                              <w:rPr>
                                <w:b/>
                              </w:rPr>
                            </w:pPr>
                            <w:r>
                              <w:t>GMS BI 793</w:t>
                            </w:r>
                          </w:p>
                        </w:tc>
                        <w:tc>
                          <w:tcPr>
                            <w:tcW w:w="5768" w:type="dxa"/>
                            <w:tcBorders>
                              <w:top w:val="nil"/>
                              <w:bottom w:val="single" w:sz="4" w:space="0" w:color="auto"/>
                            </w:tcBorders>
                          </w:tcPr>
                          <w:p w14:paraId="639B4562" w14:textId="77777777" w:rsidR="009F1B24" w:rsidRDefault="009F1B24" w:rsidP="00A843AC">
                            <w:pPr>
                              <w:jc w:val="center"/>
                              <w:rPr>
                                <w:b/>
                              </w:rPr>
                            </w:pPr>
                            <w:r>
                              <w:t>Mass Spectrometry, Proteomics and Functional Genomics</w:t>
                            </w:r>
                          </w:p>
                        </w:tc>
                      </w:tr>
                    </w:tbl>
                    <w:p w14:paraId="5D5A06B2" w14:textId="77777777" w:rsidR="009F1B24" w:rsidRDefault="009F1B24" w:rsidP="009F1B24"/>
                  </w:txbxContent>
                </v:textbox>
              </v:shape>
            </w:pict>
          </mc:Fallback>
        </mc:AlternateContent>
      </w:r>
      <w:r>
        <w:rPr>
          <w:b/>
        </w:rPr>
        <w:t>Table II. A</w:t>
      </w:r>
      <w:r w:rsidR="00DD3A51">
        <w:rPr>
          <w:b/>
        </w:rPr>
        <w:t>dvanced Biochemistry Electives</w:t>
      </w:r>
      <w:r w:rsidR="00DD3A51" w:rsidDel="00DD3A51">
        <w:rPr>
          <w:b/>
        </w:rPr>
        <w:t xml:space="preserve"> </w:t>
      </w:r>
    </w:p>
    <w:p w14:paraId="3C4768BD" w14:textId="77777777" w:rsidR="00547C02" w:rsidRDefault="00547C02" w:rsidP="007700D7">
      <w:pPr>
        <w:jc w:val="both"/>
        <w:rPr>
          <w:b/>
          <w:sz w:val="28"/>
          <w:szCs w:val="28"/>
        </w:rPr>
      </w:pPr>
    </w:p>
    <w:p w14:paraId="7405641C" w14:textId="77777777" w:rsidR="00547C02" w:rsidRDefault="00547C02" w:rsidP="007700D7">
      <w:pPr>
        <w:jc w:val="both"/>
        <w:rPr>
          <w:b/>
          <w:sz w:val="28"/>
          <w:szCs w:val="28"/>
        </w:rPr>
      </w:pPr>
    </w:p>
    <w:p w14:paraId="143A95E5" w14:textId="77777777" w:rsidR="00547C02" w:rsidRDefault="00547C02" w:rsidP="007700D7">
      <w:pPr>
        <w:jc w:val="both"/>
        <w:rPr>
          <w:b/>
          <w:sz w:val="28"/>
          <w:szCs w:val="28"/>
        </w:rPr>
      </w:pPr>
    </w:p>
    <w:p w14:paraId="297F426B" w14:textId="77777777" w:rsidR="00547C02" w:rsidRDefault="00547C02" w:rsidP="007700D7">
      <w:pPr>
        <w:jc w:val="both"/>
        <w:rPr>
          <w:b/>
          <w:sz w:val="28"/>
          <w:szCs w:val="28"/>
        </w:rPr>
      </w:pPr>
    </w:p>
    <w:p w14:paraId="44A73687" w14:textId="77777777" w:rsidR="00547C02" w:rsidRDefault="00547C02" w:rsidP="007700D7">
      <w:pPr>
        <w:jc w:val="both"/>
        <w:rPr>
          <w:b/>
          <w:sz w:val="28"/>
          <w:szCs w:val="28"/>
        </w:rPr>
      </w:pPr>
    </w:p>
    <w:p w14:paraId="2D562253" w14:textId="0F943AFA" w:rsidR="002B313B" w:rsidRPr="00B6377A" w:rsidRDefault="002B313B" w:rsidP="007700D7">
      <w:pPr>
        <w:jc w:val="both"/>
        <w:rPr>
          <w:b/>
          <w:sz w:val="28"/>
          <w:szCs w:val="28"/>
        </w:rPr>
      </w:pPr>
      <w:r w:rsidRPr="00B6377A">
        <w:rPr>
          <w:b/>
          <w:sz w:val="28"/>
          <w:szCs w:val="28"/>
        </w:rPr>
        <w:t>Fair Expectations Document</w:t>
      </w:r>
    </w:p>
    <w:p w14:paraId="351AA674" w14:textId="1F17A2C9" w:rsidR="00773E39" w:rsidRDefault="00B56145" w:rsidP="007700D7">
      <w:pPr>
        <w:jc w:val="both"/>
        <w:rPr>
          <w:bCs/>
        </w:rPr>
      </w:pPr>
      <w:r>
        <w:rPr>
          <w:bCs/>
        </w:rPr>
        <w:t>Upon joining the lab, s</w:t>
      </w:r>
      <w:r w:rsidRPr="00443E9E">
        <w:rPr>
          <w:bCs/>
        </w:rPr>
        <w:t xml:space="preserve">tudents </w:t>
      </w:r>
      <w:r w:rsidR="002B313B" w:rsidRPr="00443E9E">
        <w:rPr>
          <w:bCs/>
        </w:rPr>
        <w:t xml:space="preserve">and mentors </w:t>
      </w:r>
      <w:r w:rsidRPr="00443E9E">
        <w:rPr>
          <w:bCs/>
        </w:rPr>
        <w:t xml:space="preserve">should read the </w:t>
      </w:r>
      <w:r w:rsidR="002B313B" w:rsidRPr="00443E9E">
        <w:rPr>
          <w:bCs/>
        </w:rPr>
        <w:t xml:space="preserve">Fair Expectations </w:t>
      </w:r>
      <w:r>
        <w:rPr>
          <w:bCs/>
        </w:rPr>
        <w:t xml:space="preserve">for Graduate Students </w:t>
      </w:r>
      <w:r w:rsidRPr="00443E9E">
        <w:rPr>
          <w:bCs/>
        </w:rPr>
        <w:t xml:space="preserve">document </w:t>
      </w:r>
      <w:r w:rsidR="00395090" w:rsidRPr="008B086D">
        <w:rPr>
          <w:bCs/>
        </w:rPr>
        <w:t>(</w:t>
      </w:r>
      <w:hyperlink r:id="rId10" w:history="1">
        <w:r w:rsidR="00395090" w:rsidRPr="00716985">
          <w:rPr>
            <w:rStyle w:val="Hyperlink"/>
            <w:bCs/>
          </w:rPr>
          <w:t>https://www.bumc.bu.edu/gms/academics/phd-programs/expectations/</w:t>
        </w:r>
      </w:hyperlink>
      <w:r w:rsidR="00395090" w:rsidRPr="008B086D">
        <w:rPr>
          <w:rStyle w:val="Hyperlink"/>
          <w:bCs/>
          <w:color w:val="000000" w:themeColor="text1"/>
          <w:u w:val="none"/>
        </w:rPr>
        <w:t>)</w:t>
      </w:r>
      <w:r w:rsidR="00682BD9">
        <w:rPr>
          <w:rStyle w:val="Hyperlink"/>
          <w:bCs/>
          <w:color w:val="000000" w:themeColor="text1"/>
          <w:u w:val="none"/>
        </w:rPr>
        <w:t xml:space="preserve"> </w:t>
      </w:r>
      <w:r w:rsidRPr="00443E9E">
        <w:rPr>
          <w:bCs/>
        </w:rPr>
        <w:t>and arrange</w:t>
      </w:r>
      <w:r>
        <w:rPr>
          <w:bCs/>
        </w:rPr>
        <w:t xml:space="preserve"> a</w:t>
      </w:r>
      <w:r w:rsidRPr="00443E9E">
        <w:rPr>
          <w:bCs/>
        </w:rPr>
        <w:t xml:space="preserve"> time to discuss </w:t>
      </w:r>
      <w:r>
        <w:rPr>
          <w:bCs/>
        </w:rPr>
        <w:t xml:space="preserve">and sign </w:t>
      </w:r>
      <w:r w:rsidRPr="00A12BF9">
        <w:rPr>
          <w:bCs/>
        </w:rPr>
        <w:t>the document.</w:t>
      </w:r>
    </w:p>
    <w:p w14:paraId="2BA0A5E4" w14:textId="77777777" w:rsidR="00773E39" w:rsidRPr="00B56145" w:rsidRDefault="00773E39" w:rsidP="007700D7">
      <w:pPr>
        <w:jc w:val="both"/>
        <w:rPr>
          <w:bCs/>
        </w:rPr>
      </w:pPr>
    </w:p>
    <w:p w14:paraId="613D7FEA" w14:textId="5A709212" w:rsidR="006930DF" w:rsidRPr="00B6377A" w:rsidRDefault="006930DF" w:rsidP="007700D7">
      <w:pPr>
        <w:jc w:val="both"/>
        <w:rPr>
          <w:b/>
          <w:sz w:val="28"/>
          <w:szCs w:val="28"/>
        </w:rPr>
      </w:pPr>
      <w:r w:rsidRPr="00B6377A">
        <w:rPr>
          <w:b/>
          <w:sz w:val="28"/>
          <w:szCs w:val="28"/>
        </w:rPr>
        <w:t>Seminars</w:t>
      </w:r>
    </w:p>
    <w:p w14:paraId="0F610F59" w14:textId="1E12242F" w:rsidR="006930DF" w:rsidRDefault="006930DF" w:rsidP="00682BD9">
      <w:pPr>
        <w:jc w:val="both"/>
      </w:pPr>
      <w:r>
        <w:t>Throughout their tenure, all students are required to attend the Department of Biochemistry</w:t>
      </w:r>
      <w:r w:rsidR="00A612F8">
        <w:t xml:space="preserve"> &amp; Cell Biology</w:t>
      </w:r>
      <w:r>
        <w:t xml:space="preserve"> sponsored seminars</w:t>
      </w:r>
      <w:r w:rsidR="00F77DF1">
        <w:t xml:space="preserve">, which include the regular seminar series </w:t>
      </w:r>
      <w:r w:rsidR="00662918">
        <w:t>and the</w:t>
      </w:r>
      <w:r w:rsidR="004B18E0">
        <w:t xml:space="preserve"> student/post-doc</w:t>
      </w:r>
      <w:r w:rsidR="00407F4C" w:rsidRPr="00407F4C">
        <w:rPr>
          <w:rFonts w:ascii="Calibri" w:hAnsi="Calibri" w:cs="Calibri"/>
          <w:color w:val="1F497D"/>
          <w:sz w:val="22"/>
          <w:szCs w:val="22"/>
        </w:rPr>
        <w:t> </w:t>
      </w:r>
      <w:r w:rsidR="00407F4C">
        <w:t>s</w:t>
      </w:r>
      <w:r w:rsidR="00407F4C" w:rsidRPr="00407F4C">
        <w:t>eminar</w:t>
      </w:r>
      <w:r w:rsidR="00407F4C">
        <w:rPr>
          <w:rFonts w:ascii="Calibri" w:hAnsi="Calibri" w:cs="Calibri"/>
          <w:color w:val="1F497D"/>
          <w:sz w:val="22"/>
          <w:szCs w:val="22"/>
        </w:rPr>
        <w:t>s</w:t>
      </w:r>
      <w:r>
        <w:t>.</w:t>
      </w:r>
      <w:r w:rsidR="008A06CC">
        <w:t xml:space="preserve">  </w:t>
      </w:r>
      <w:r w:rsidR="00A360E5">
        <w:t>Upon passing qualifying exams, s</w:t>
      </w:r>
      <w:r w:rsidR="00AB59FF">
        <w:t xml:space="preserve">tudents </w:t>
      </w:r>
      <w:r w:rsidR="002A59FD">
        <w:t>are</w:t>
      </w:r>
      <w:r w:rsidR="00AB59FF">
        <w:t xml:space="preserve"> required to present their dissertation research work at the department </w:t>
      </w:r>
      <w:r w:rsidR="00084C07">
        <w:t>student/post-doc seminar series.</w:t>
      </w:r>
    </w:p>
    <w:p w14:paraId="19968CEC" w14:textId="77777777" w:rsidR="00DB2424" w:rsidRDefault="00DB2424" w:rsidP="008B086D">
      <w:pPr>
        <w:jc w:val="both"/>
      </w:pPr>
    </w:p>
    <w:p w14:paraId="571F5CE1" w14:textId="77777777" w:rsidR="00B707DF" w:rsidRDefault="00A93A71" w:rsidP="007700D7">
      <w:pPr>
        <w:jc w:val="both"/>
        <w:rPr>
          <w:b/>
          <w:sz w:val="28"/>
          <w:szCs w:val="28"/>
        </w:rPr>
      </w:pPr>
      <w:r w:rsidRPr="00B6377A">
        <w:rPr>
          <w:b/>
          <w:sz w:val="28"/>
          <w:szCs w:val="28"/>
        </w:rPr>
        <w:t>Registration and g</w:t>
      </w:r>
      <w:r w:rsidR="002047AD" w:rsidRPr="00B6377A">
        <w:rPr>
          <w:b/>
          <w:sz w:val="28"/>
          <w:szCs w:val="28"/>
        </w:rPr>
        <w:t>rades</w:t>
      </w:r>
    </w:p>
    <w:p w14:paraId="3FA8E711" w14:textId="0E9EE5FF" w:rsidR="002047AD" w:rsidRPr="000E3093" w:rsidRDefault="00B707DF" w:rsidP="007700D7">
      <w:pPr>
        <w:jc w:val="both"/>
        <w:rPr>
          <w:bCs/>
        </w:rPr>
      </w:pPr>
      <w:r w:rsidRPr="000E3093">
        <w:rPr>
          <w:bCs/>
        </w:rPr>
        <w:t>*Note: content extracted or summarized from GMS websites</w:t>
      </w:r>
      <w:r w:rsidR="00A763D5">
        <w:rPr>
          <w:bCs/>
        </w:rPr>
        <w:t xml:space="preserve"> and handbook</w:t>
      </w:r>
    </w:p>
    <w:p w14:paraId="18BD9799" w14:textId="77777777" w:rsidR="000E3093" w:rsidRDefault="000E3093" w:rsidP="008B086D">
      <w:pPr>
        <w:contextualSpacing/>
        <w:jc w:val="both"/>
      </w:pPr>
    </w:p>
    <w:p w14:paraId="458BF60B" w14:textId="3494BD81" w:rsidR="00A02F54" w:rsidRPr="005F2E91" w:rsidRDefault="005B30D4" w:rsidP="00D62497">
      <w:pPr>
        <w:contextualSpacing/>
        <w:rPr>
          <w:color w:val="0000FF"/>
        </w:rPr>
      </w:pPr>
      <w:r>
        <w:t>Registration and g</w:t>
      </w:r>
      <w:r w:rsidR="00AD79B6">
        <w:t xml:space="preserve">rading policies are in accordance with those dictated by </w:t>
      </w:r>
      <w:r w:rsidR="00622E7F">
        <w:t>GMS</w:t>
      </w:r>
      <w:r w:rsidR="00AD79B6">
        <w:t xml:space="preserve">.  </w:t>
      </w:r>
      <w:r w:rsidR="00FA33F6">
        <w:t xml:space="preserve">An explanation of </w:t>
      </w:r>
      <w:r w:rsidR="00A02F54">
        <w:t xml:space="preserve">some of the </w:t>
      </w:r>
      <w:r w:rsidR="00FA33F6">
        <w:t>grad</w:t>
      </w:r>
      <w:r w:rsidR="00A02F54">
        <w:t>ing policies</w:t>
      </w:r>
      <w:r w:rsidR="00FA33F6">
        <w:t xml:space="preserve"> is included below however </w:t>
      </w:r>
      <w:r w:rsidR="00A02F54">
        <w:t>additional information can be found at</w:t>
      </w:r>
      <w:r w:rsidR="00D62497">
        <w:rPr>
          <w:color w:val="0000FF"/>
        </w:rPr>
        <w:t xml:space="preserve"> </w:t>
      </w:r>
      <w:r w:rsidR="00A02F54" w:rsidRPr="00716985">
        <w:rPr>
          <w:color w:val="0000FF"/>
          <w:u w:val="single"/>
        </w:rPr>
        <w:t>https://www.bumc.bu.edu/gms/academics/policies-procedures-handbook/grades-course-credits-incomplete-coursework-failing-grades/</w:t>
      </w:r>
      <w:r w:rsidR="0066019F" w:rsidRPr="00887B83">
        <w:rPr>
          <w:color w:val="000000" w:themeColor="text1"/>
        </w:rPr>
        <w:t>.</w:t>
      </w:r>
    </w:p>
    <w:p w14:paraId="40CDF628" w14:textId="77777777" w:rsidR="000E3093" w:rsidRDefault="000E3093" w:rsidP="008B086D">
      <w:pPr>
        <w:contextualSpacing/>
        <w:jc w:val="both"/>
      </w:pPr>
    </w:p>
    <w:p w14:paraId="48D4E874" w14:textId="353DBDDF" w:rsidR="00B27863" w:rsidRDefault="00A02F54" w:rsidP="008B086D">
      <w:pPr>
        <w:contextualSpacing/>
        <w:jc w:val="both"/>
      </w:pPr>
      <w:r>
        <w:t>S</w:t>
      </w:r>
      <w:r w:rsidR="004A2D47">
        <w:t xml:space="preserve">tudents are </w:t>
      </w:r>
      <w:r>
        <w:t xml:space="preserve">also </w:t>
      </w:r>
      <w:r w:rsidR="004A2D47">
        <w:t xml:space="preserve">encouraged to consult </w:t>
      </w:r>
      <w:r w:rsidR="00560B34">
        <w:t xml:space="preserve">the website </w:t>
      </w:r>
      <w:r w:rsidR="004A2D47">
        <w:t xml:space="preserve">with the GMS </w:t>
      </w:r>
      <w:r w:rsidR="00C11C52">
        <w:t xml:space="preserve"> </w:t>
      </w:r>
      <w:r w:rsidR="004A2D47">
        <w:t>Policies</w:t>
      </w:r>
      <w:r w:rsidR="008527C3">
        <w:t xml:space="preserve">, </w:t>
      </w:r>
      <w:r w:rsidR="00C11C52">
        <w:t>Procedures</w:t>
      </w:r>
      <w:r w:rsidR="004A2D47">
        <w:t xml:space="preserve"> </w:t>
      </w:r>
      <w:r w:rsidR="008527C3">
        <w:t xml:space="preserve">and </w:t>
      </w:r>
      <w:r w:rsidR="004A2D47">
        <w:t xml:space="preserve">Handbook </w:t>
      </w:r>
      <w:r w:rsidR="00982CD2">
        <w:t xml:space="preserve">for additional </w:t>
      </w:r>
      <w:r w:rsidR="00947DD3">
        <w:t>information</w:t>
      </w:r>
      <w:r w:rsidR="00F131CF">
        <w:t xml:space="preserve"> (</w:t>
      </w:r>
      <w:hyperlink r:id="rId11" w:history="1">
        <w:r w:rsidR="002D1570" w:rsidRPr="00887B83">
          <w:rPr>
            <w:rStyle w:val="Hyperlink"/>
          </w:rPr>
          <w:t>https://www.bumc.bu.edu/gms/academics/policies-procedures-handbook/</w:t>
        </w:r>
      </w:hyperlink>
      <w:r w:rsidR="00F131CF" w:rsidRPr="005F2E91">
        <w:rPr>
          <w:color w:val="000000" w:themeColor="text1"/>
        </w:rPr>
        <w:t>)</w:t>
      </w:r>
      <w:r w:rsidR="00560B34" w:rsidRPr="00716985">
        <w:rPr>
          <w:rStyle w:val="Hyperlink"/>
          <w:color w:val="000000" w:themeColor="text1"/>
          <w:u w:val="none"/>
        </w:rPr>
        <w:t>.</w:t>
      </w:r>
    </w:p>
    <w:p w14:paraId="3F53BF3D" w14:textId="77777777" w:rsidR="00EA2D29" w:rsidRDefault="00EA2D29" w:rsidP="007700D7">
      <w:pPr>
        <w:contextualSpacing/>
        <w:jc w:val="both"/>
      </w:pPr>
    </w:p>
    <w:p w14:paraId="42E9B587" w14:textId="70E83EC3" w:rsidR="00EB6D6F" w:rsidRPr="00547C02" w:rsidRDefault="001B02D7" w:rsidP="00F41411">
      <w:pPr>
        <w:contextualSpacing/>
        <w:jc w:val="center"/>
        <w:rPr>
          <w:u w:val="single"/>
        </w:rPr>
      </w:pPr>
      <w:r w:rsidRPr="00547C02">
        <w:rPr>
          <w:b/>
          <w:u w:val="single"/>
        </w:rPr>
        <w:t>Table III. GMS G</w:t>
      </w:r>
      <w:r w:rsidR="0013084B" w:rsidRPr="00547C02">
        <w:rPr>
          <w:b/>
          <w:u w:val="single"/>
        </w:rPr>
        <w:t>rading</w:t>
      </w:r>
      <w:r w:rsidRPr="00547C02">
        <w:rPr>
          <w:b/>
          <w:u w:val="single"/>
        </w:rPr>
        <w:t xml:space="preserve"> S</w:t>
      </w:r>
      <w:r w:rsidR="0013084B" w:rsidRPr="00547C02">
        <w:rPr>
          <w:b/>
          <w:u w:val="single"/>
        </w:rPr>
        <w:t>ystem</w:t>
      </w:r>
    </w:p>
    <w:tbl>
      <w:tblPr>
        <w:tblW w:w="9215" w:type="dxa"/>
        <w:jc w:val="center"/>
        <w:tblCellSpacing w:w="15" w:type="dxa"/>
        <w:tblCellMar>
          <w:top w:w="15" w:type="dxa"/>
          <w:left w:w="15" w:type="dxa"/>
          <w:bottom w:w="15" w:type="dxa"/>
          <w:right w:w="15" w:type="dxa"/>
        </w:tblCellMar>
        <w:tblLook w:val="04A0" w:firstRow="1" w:lastRow="0" w:firstColumn="1" w:lastColumn="0" w:noHBand="0" w:noVBand="1"/>
      </w:tblPr>
      <w:tblGrid>
        <w:gridCol w:w="1397"/>
        <w:gridCol w:w="7818"/>
      </w:tblGrid>
      <w:tr w:rsidR="00156AF9" w:rsidRPr="00925830" w14:paraId="69F9E924" w14:textId="77777777" w:rsidTr="004F0209">
        <w:trPr>
          <w:trHeight w:val="287"/>
          <w:tblCellSpacing w:w="15" w:type="dxa"/>
          <w:jc w:val="center"/>
        </w:trPr>
        <w:tc>
          <w:tcPr>
            <w:tcW w:w="1352" w:type="dxa"/>
            <w:vAlign w:val="center"/>
          </w:tcPr>
          <w:p w14:paraId="1AE5C9AC" w14:textId="77777777" w:rsidR="00156AF9" w:rsidRPr="00E51F90" w:rsidRDefault="00156AF9" w:rsidP="00EA2D29">
            <w:pPr>
              <w:keepNext/>
              <w:keepLines/>
              <w:spacing w:before="200"/>
              <w:contextualSpacing/>
              <w:jc w:val="center"/>
              <w:outlineLvl w:val="8"/>
              <w:rPr>
                <w:rFonts w:cstheme="minorHAnsi"/>
                <w:b/>
              </w:rPr>
            </w:pPr>
            <w:r w:rsidRPr="00E51F90">
              <w:rPr>
                <w:rFonts w:cstheme="minorHAnsi"/>
                <w:b/>
              </w:rPr>
              <w:t>Grade</w:t>
            </w:r>
          </w:p>
        </w:tc>
        <w:tc>
          <w:tcPr>
            <w:tcW w:w="7773" w:type="dxa"/>
            <w:vAlign w:val="center"/>
          </w:tcPr>
          <w:p w14:paraId="7C7685DA" w14:textId="77777777" w:rsidR="00156AF9" w:rsidRPr="00E51F90" w:rsidRDefault="00156AF9" w:rsidP="00EA2D29">
            <w:pPr>
              <w:keepNext/>
              <w:keepLines/>
              <w:spacing w:before="200"/>
              <w:contextualSpacing/>
              <w:jc w:val="center"/>
              <w:outlineLvl w:val="8"/>
              <w:rPr>
                <w:rFonts w:cstheme="minorHAnsi"/>
                <w:b/>
              </w:rPr>
            </w:pPr>
            <w:r w:rsidRPr="00E51F90">
              <w:rPr>
                <w:rFonts w:cstheme="minorHAnsi"/>
                <w:b/>
              </w:rPr>
              <w:t>Explanation</w:t>
            </w:r>
          </w:p>
        </w:tc>
      </w:tr>
      <w:tr w:rsidR="00156AF9" w:rsidRPr="00925830" w14:paraId="12412944" w14:textId="77777777" w:rsidTr="004F0209">
        <w:trPr>
          <w:trHeight w:val="271"/>
          <w:tblCellSpacing w:w="15" w:type="dxa"/>
          <w:jc w:val="center"/>
        </w:trPr>
        <w:tc>
          <w:tcPr>
            <w:tcW w:w="1352" w:type="dxa"/>
            <w:vAlign w:val="center"/>
          </w:tcPr>
          <w:p w14:paraId="3371E81D" w14:textId="77777777" w:rsidR="00156AF9" w:rsidRPr="00925830" w:rsidRDefault="00156AF9" w:rsidP="00156AF9">
            <w:pPr>
              <w:jc w:val="both"/>
              <w:rPr>
                <w:rFonts w:cstheme="minorHAnsi"/>
              </w:rPr>
            </w:pPr>
            <w:r w:rsidRPr="00925830">
              <w:rPr>
                <w:rFonts w:cstheme="minorHAnsi"/>
              </w:rPr>
              <w:t>A to B-</w:t>
            </w:r>
          </w:p>
        </w:tc>
        <w:tc>
          <w:tcPr>
            <w:tcW w:w="7773" w:type="dxa"/>
            <w:vAlign w:val="center"/>
          </w:tcPr>
          <w:p w14:paraId="33E278CD" w14:textId="77777777" w:rsidR="00156AF9" w:rsidRPr="00925830" w:rsidRDefault="00156AF9" w:rsidP="00156AF9">
            <w:pPr>
              <w:jc w:val="both"/>
              <w:rPr>
                <w:rFonts w:cstheme="minorHAnsi"/>
              </w:rPr>
            </w:pPr>
            <w:r w:rsidRPr="00925830">
              <w:rPr>
                <w:rFonts w:cstheme="minorHAnsi"/>
              </w:rPr>
              <w:t>Pass with credit</w:t>
            </w:r>
          </w:p>
        </w:tc>
      </w:tr>
      <w:tr w:rsidR="00156AF9" w:rsidRPr="00925830" w14:paraId="0C452C54" w14:textId="77777777" w:rsidTr="004F0209">
        <w:trPr>
          <w:trHeight w:val="287"/>
          <w:tblCellSpacing w:w="15" w:type="dxa"/>
          <w:jc w:val="center"/>
        </w:trPr>
        <w:tc>
          <w:tcPr>
            <w:tcW w:w="1352" w:type="dxa"/>
            <w:vAlign w:val="center"/>
          </w:tcPr>
          <w:p w14:paraId="68D8D28B" w14:textId="77777777" w:rsidR="00156AF9" w:rsidRPr="00925830" w:rsidRDefault="00156AF9" w:rsidP="00156AF9">
            <w:pPr>
              <w:ind w:right="-1477"/>
              <w:jc w:val="both"/>
              <w:rPr>
                <w:rFonts w:cstheme="minorHAnsi"/>
              </w:rPr>
            </w:pPr>
            <w:r w:rsidRPr="00925830">
              <w:rPr>
                <w:rFonts w:cstheme="minorHAnsi"/>
              </w:rPr>
              <w:t>C+ or below</w:t>
            </w:r>
          </w:p>
        </w:tc>
        <w:tc>
          <w:tcPr>
            <w:tcW w:w="7773" w:type="dxa"/>
            <w:vAlign w:val="center"/>
          </w:tcPr>
          <w:p w14:paraId="61120B37" w14:textId="3DDFBD9F" w:rsidR="00156AF9" w:rsidRPr="00925830" w:rsidRDefault="00156AF9" w:rsidP="00156AF9">
            <w:pPr>
              <w:jc w:val="both"/>
              <w:rPr>
                <w:rFonts w:cstheme="minorHAnsi"/>
              </w:rPr>
            </w:pPr>
            <w:r w:rsidRPr="00925830">
              <w:rPr>
                <w:rFonts w:cstheme="minorHAnsi"/>
              </w:rPr>
              <w:t>Considered failure (graduate credit not granted)</w:t>
            </w:r>
          </w:p>
        </w:tc>
      </w:tr>
      <w:tr w:rsidR="00156AF9" w:rsidRPr="00925830" w14:paraId="66FEA7E5" w14:textId="77777777" w:rsidTr="004F0209">
        <w:trPr>
          <w:trHeight w:val="287"/>
          <w:tblCellSpacing w:w="15" w:type="dxa"/>
          <w:jc w:val="center"/>
        </w:trPr>
        <w:tc>
          <w:tcPr>
            <w:tcW w:w="1352" w:type="dxa"/>
            <w:vAlign w:val="center"/>
          </w:tcPr>
          <w:p w14:paraId="54C242D8" w14:textId="77777777" w:rsidR="00156AF9" w:rsidRPr="00925830" w:rsidRDefault="00156AF9" w:rsidP="00156AF9">
            <w:pPr>
              <w:jc w:val="both"/>
              <w:rPr>
                <w:rFonts w:cstheme="minorHAnsi"/>
              </w:rPr>
            </w:pPr>
            <w:r w:rsidRPr="00925830">
              <w:rPr>
                <w:rFonts w:cstheme="minorHAnsi"/>
              </w:rPr>
              <w:t>P</w:t>
            </w:r>
          </w:p>
        </w:tc>
        <w:tc>
          <w:tcPr>
            <w:tcW w:w="7773" w:type="dxa"/>
            <w:vAlign w:val="center"/>
          </w:tcPr>
          <w:p w14:paraId="3B8B3861" w14:textId="77777777" w:rsidR="00156AF9" w:rsidRPr="00925830" w:rsidRDefault="00156AF9" w:rsidP="00156AF9">
            <w:pPr>
              <w:jc w:val="both"/>
              <w:rPr>
                <w:rFonts w:cstheme="minorHAnsi"/>
              </w:rPr>
            </w:pPr>
            <w:r w:rsidRPr="00925830">
              <w:rPr>
                <w:rFonts w:cstheme="minorHAnsi"/>
              </w:rPr>
              <w:t>Pass with credit</w:t>
            </w:r>
          </w:p>
        </w:tc>
      </w:tr>
      <w:tr w:rsidR="00156AF9" w:rsidRPr="00925830" w14:paraId="307A4F15" w14:textId="77777777" w:rsidTr="004F0209">
        <w:trPr>
          <w:trHeight w:val="271"/>
          <w:tblCellSpacing w:w="15" w:type="dxa"/>
          <w:jc w:val="center"/>
        </w:trPr>
        <w:tc>
          <w:tcPr>
            <w:tcW w:w="1352" w:type="dxa"/>
            <w:vAlign w:val="center"/>
          </w:tcPr>
          <w:p w14:paraId="527BE10B" w14:textId="77777777" w:rsidR="00156AF9" w:rsidRPr="00925830" w:rsidRDefault="00156AF9" w:rsidP="00156AF9">
            <w:pPr>
              <w:jc w:val="both"/>
              <w:rPr>
                <w:rFonts w:cstheme="minorHAnsi"/>
              </w:rPr>
            </w:pPr>
            <w:r w:rsidRPr="00925830">
              <w:rPr>
                <w:rFonts w:cstheme="minorHAnsi"/>
              </w:rPr>
              <w:t>F</w:t>
            </w:r>
          </w:p>
        </w:tc>
        <w:tc>
          <w:tcPr>
            <w:tcW w:w="7773" w:type="dxa"/>
            <w:vAlign w:val="center"/>
          </w:tcPr>
          <w:p w14:paraId="75754F90" w14:textId="77777777" w:rsidR="00156AF9" w:rsidRPr="00925830" w:rsidRDefault="00156AF9" w:rsidP="00156AF9">
            <w:pPr>
              <w:jc w:val="both"/>
              <w:rPr>
                <w:rFonts w:cstheme="minorHAnsi"/>
              </w:rPr>
            </w:pPr>
            <w:r w:rsidRPr="00925830">
              <w:rPr>
                <w:rFonts w:cstheme="minorHAnsi"/>
              </w:rPr>
              <w:t>Fail</w:t>
            </w:r>
          </w:p>
        </w:tc>
      </w:tr>
      <w:tr w:rsidR="00156AF9" w:rsidRPr="00925830" w14:paraId="3F5765A8" w14:textId="77777777" w:rsidTr="004F0209">
        <w:trPr>
          <w:trHeight w:val="287"/>
          <w:tblCellSpacing w:w="15" w:type="dxa"/>
          <w:jc w:val="center"/>
        </w:trPr>
        <w:tc>
          <w:tcPr>
            <w:tcW w:w="1352" w:type="dxa"/>
            <w:vAlign w:val="center"/>
          </w:tcPr>
          <w:p w14:paraId="5F38B790" w14:textId="77777777" w:rsidR="00156AF9" w:rsidRPr="00925830" w:rsidRDefault="00156AF9" w:rsidP="00156AF9">
            <w:pPr>
              <w:jc w:val="both"/>
              <w:rPr>
                <w:rFonts w:cstheme="minorHAnsi"/>
              </w:rPr>
            </w:pPr>
            <w:r w:rsidRPr="00925830">
              <w:rPr>
                <w:rFonts w:cstheme="minorHAnsi"/>
              </w:rPr>
              <w:t>I</w:t>
            </w:r>
          </w:p>
        </w:tc>
        <w:tc>
          <w:tcPr>
            <w:tcW w:w="7773" w:type="dxa"/>
            <w:vAlign w:val="center"/>
          </w:tcPr>
          <w:p w14:paraId="1DE6EE79" w14:textId="77777777" w:rsidR="00156AF9" w:rsidRPr="00925830" w:rsidRDefault="00156AF9" w:rsidP="00156AF9">
            <w:pPr>
              <w:jc w:val="both"/>
              <w:rPr>
                <w:rFonts w:cstheme="minorHAnsi"/>
              </w:rPr>
            </w:pPr>
            <w:r w:rsidRPr="00925830">
              <w:rPr>
                <w:rFonts w:cstheme="minorHAnsi"/>
              </w:rPr>
              <w:t>Incomplete, with additional work required</w:t>
            </w:r>
          </w:p>
        </w:tc>
      </w:tr>
      <w:tr w:rsidR="00156AF9" w:rsidRPr="00925830" w14:paraId="28A313BD" w14:textId="77777777" w:rsidTr="004F0209">
        <w:trPr>
          <w:trHeight w:val="287"/>
          <w:tblCellSpacing w:w="15" w:type="dxa"/>
          <w:jc w:val="center"/>
        </w:trPr>
        <w:tc>
          <w:tcPr>
            <w:tcW w:w="1352" w:type="dxa"/>
            <w:vAlign w:val="center"/>
          </w:tcPr>
          <w:p w14:paraId="16E3C5BC" w14:textId="77777777" w:rsidR="00156AF9" w:rsidRPr="00925830" w:rsidRDefault="00156AF9" w:rsidP="00156AF9">
            <w:pPr>
              <w:jc w:val="both"/>
              <w:rPr>
                <w:rFonts w:cstheme="minorHAnsi"/>
              </w:rPr>
            </w:pPr>
            <w:r w:rsidRPr="00925830">
              <w:rPr>
                <w:rFonts w:cstheme="minorHAnsi"/>
              </w:rPr>
              <w:t>X</w:t>
            </w:r>
          </w:p>
        </w:tc>
        <w:tc>
          <w:tcPr>
            <w:tcW w:w="7773" w:type="dxa"/>
            <w:vAlign w:val="center"/>
          </w:tcPr>
          <w:p w14:paraId="3B257FC2" w14:textId="77777777" w:rsidR="00156AF9" w:rsidRPr="00925830" w:rsidRDefault="00156AF9" w:rsidP="00156AF9">
            <w:pPr>
              <w:jc w:val="both"/>
              <w:rPr>
                <w:rFonts w:cstheme="minorHAnsi"/>
              </w:rPr>
            </w:pPr>
            <w:r w:rsidRPr="00925830">
              <w:rPr>
                <w:rFonts w:cstheme="minorHAnsi"/>
              </w:rPr>
              <w:t>Unresolved status</w:t>
            </w:r>
          </w:p>
        </w:tc>
      </w:tr>
      <w:tr w:rsidR="00156AF9" w:rsidRPr="00925830" w14:paraId="33AD4C25" w14:textId="77777777" w:rsidTr="004F0209">
        <w:trPr>
          <w:trHeight w:val="287"/>
          <w:tblCellSpacing w:w="15" w:type="dxa"/>
          <w:jc w:val="center"/>
        </w:trPr>
        <w:tc>
          <w:tcPr>
            <w:tcW w:w="1352" w:type="dxa"/>
            <w:vAlign w:val="center"/>
          </w:tcPr>
          <w:p w14:paraId="13390078" w14:textId="77777777" w:rsidR="00156AF9" w:rsidRPr="00925830" w:rsidRDefault="00156AF9" w:rsidP="00156AF9">
            <w:pPr>
              <w:jc w:val="both"/>
              <w:rPr>
                <w:rFonts w:cstheme="minorHAnsi"/>
              </w:rPr>
            </w:pPr>
            <w:r w:rsidRPr="00925830">
              <w:rPr>
                <w:rFonts w:cstheme="minorHAnsi"/>
              </w:rPr>
              <w:t>J</w:t>
            </w:r>
          </w:p>
        </w:tc>
        <w:tc>
          <w:tcPr>
            <w:tcW w:w="7773" w:type="dxa"/>
            <w:vAlign w:val="center"/>
          </w:tcPr>
          <w:p w14:paraId="0CD3C806" w14:textId="77777777" w:rsidR="00156AF9" w:rsidRPr="00925830" w:rsidRDefault="00156AF9" w:rsidP="00156AF9">
            <w:pPr>
              <w:jc w:val="both"/>
              <w:rPr>
                <w:rFonts w:cstheme="minorHAnsi"/>
              </w:rPr>
            </w:pPr>
            <w:r w:rsidRPr="00925830">
              <w:rPr>
                <w:rFonts w:cstheme="minorHAnsi"/>
              </w:rPr>
              <w:t>Registration in a following semester necessary to complete requirements</w:t>
            </w:r>
          </w:p>
        </w:tc>
      </w:tr>
      <w:tr w:rsidR="00156AF9" w:rsidRPr="00925830" w14:paraId="7F0EA044" w14:textId="77777777" w:rsidTr="004F0209">
        <w:trPr>
          <w:trHeight w:val="271"/>
          <w:tblCellSpacing w:w="15" w:type="dxa"/>
          <w:jc w:val="center"/>
        </w:trPr>
        <w:tc>
          <w:tcPr>
            <w:tcW w:w="1352" w:type="dxa"/>
            <w:vAlign w:val="center"/>
          </w:tcPr>
          <w:p w14:paraId="1A4F099A" w14:textId="77777777" w:rsidR="00156AF9" w:rsidRPr="00925830" w:rsidRDefault="00156AF9" w:rsidP="00156AF9">
            <w:pPr>
              <w:jc w:val="both"/>
              <w:rPr>
                <w:rFonts w:cstheme="minorHAnsi"/>
              </w:rPr>
            </w:pPr>
            <w:r w:rsidRPr="00925830">
              <w:rPr>
                <w:rFonts w:cstheme="minorHAnsi"/>
              </w:rPr>
              <w:t>AU</w:t>
            </w:r>
          </w:p>
        </w:tc>
        <w:tc>
          <w:tcPr>
            <w:tcW w:w="7773" w:type="dxa"/>
            <w:vAlign w:val="center"/>
          </w:tcPr>
          <w:p w14:paraId="65300A79" w14:textId="4B7A5D45" w:rsidR="00156AF9" w:rsidRPr="00925830" w:rsidRDefault="00156AF9" w:rsidP="00156AF9">
            <w:pPr>
              <w:jc w:val="both"/>
              <w:rPr>
                <w:rFonts w:cstheme="minorHAnsi"/>
              </w:rPr>
            </w:pPr>
            <w:r w:rsidRPr="00925830">
              <w:rPr>
                <w:rFonts w:cstheme="minorHAnsi"/>
              </w:rPr>
              <w:t>Audit</w:t>
            </w:r>
          </w:p>
        </w:tc>
      </w:tr>
      <w:tr w:rsidR="00156AF9" w:rsidRPr="00925830" w14:paraId="48BAE739" w14:textId="77777777" w:rsidTr="004F0209">
        <w:trPr>
          <w:trHeight w:val="287"/>
          <w:tblCellSpacing w:w="15" w:type="dxa"/>
          <w:jc w:val="center"/>
        </w:trPr>
        <w:tc>
          <w:tcPr>
            <w:tcW w:w="1352" w:type="dxa"/>
            <w:vAlign w:val="center"/>
          </w:tcPr>
          <w:p w14:paraId="6F274883" w14:textId="77777777" w:rsidR="00156AF9" w:rsidRPr="00925830" w:rsidRDefault="00156AF9" w:rsidP="00156AF9">
            <w:pPr>
              <w:jc w:val="both"/>
              <w:rPr>
                <w:rFonts w:cstheme="minorHAnsi"/>
              </w:rPr>
            </w:pPr>
            <w:r w:rsidRPr="00925830">
              <w:rPr>
                <w:rFonts w:cstheme="minorHAnsi"/>
              </w:rPr>
              <w:t>N</w:t>
            </w:r>
          </w:p>
        </w:tc>
        <w:tc>
          <w:tcPr>
            <w:tcW w:w="7773" w:type="dxa"/>
            <w:vAlign w:val="center"/>
          </w:tcPr>
          <w:p w14:paraId="5115B483" w14:textId="77777777" w:rsidR="00156AF9" w:rsidRPr="00925830" w:rsidRDefault="00156AF9" w:rsidP="00156AF9">
            <w:pPr>
              <w:jc w:val="both"/>
              <w:rPr>
                <w:rFonts w:cstheme="minorHAnsi"/>
              </w:rPr>
            </w:pPr>
            <w:r w:rsidRPr="00925830">
              <w:rPr>
                <w:rFonts w:cstheme="minorHAnsi"/>
              </w:rPr>
              <w:t>No credit granted toward a graduate degree</w:t>
            </w:r>
          </w:p>
        </w:tc>
      </w:tr>
      <w:tr w:rsidR="00156AF9" w:rsidRPr="00925830" w14:paraId="670C1DD6" w14:textId="77777777" w:rsidTr="004F0209">
        <w:trPr>
          <w:trHeight w:val="287"/>
          <w:tblCellSpacing w:w="15" w:type="dxa"/>
          <w:jc w:val="center"/>
        </w:trPr>
        <w:tc>
          <w:tcPr>
            <w:tcW w:w="1352" w:type="dxa"/>
            <w:vAlign w:val="center"/>
          </w:tcPr>
          <w:p w14:paraId="4545432F" w14:textId="77777777" w:rsidR="00156AF9" w:rsidRPr="00925830" w:rsidRDefault="00156AF9" w:rsidP="00156AF9">
            <w:pPr>
              <w:jc w:val="both"/>
              <w:rPr>
                <w:rFonts w:cstheme="minorHAnsi"/>
              </w:rPr>
            </w:pPr>
            <w:r w:rsidRPr="00925830">
              <w:rPr>
                <w:rFonts w:cstheme="minorHAnsi"/>
              </w:rPr>
              <w:t>W</w:t>
            </w:r>
          </w:p>
        </w:tc>
        <w:tc>
          <w:tcPr>
            <w:tcW w:w="7773" w:type="dxa"/>
            <w:vAlign w:val="center"/>
          </w:tcPr>
          <w:p w14:paraId="0D2F34E0" w14:textId="7DBF7166" w:rsidR="00156AF9" w:rsidRPr="00925830" w:rsidRDefault="00156AF9" w:rsidP="00156AF9">
            <w:pPr>
              <w:jc w:val="both"/>
              <w:rPr>
                <w:rFonts w:cstheme="minorHAnsi"/>
              </w:rPr>
            </w:pPr>
            <w:r w:rsidRPr="00925830">
              <w:rPr>
                <w:rFonts w:cstheme="minorHAnsi"/>
              </w:rPr>
              <w:t>Withdrawal</w:t>
            </w:r>
            <w:r w:rsidR="0041678D">
              <w:rPr>
                <w:rFonts w:cstheme="minorHAnsi"/>
              </w:rPr>
              <w:t xml:space="preserve"> after </w:t>
            </w:r>
            <w:r w:rsidR="00821FAF">
              <w:rPr>
                <w:rFonts w:cstheme="minorHAnsi"/>
              </w:rPr>
              <w:t>grace period</w:t>
            </w:r>
          </w:p>
        </w:tc>
      </w:tr>
      <w:tr w:rsidR="00156AF9" w:rsidRPr="00925830" w14:paraId="58304A0D" w14:textId="77777777" w:rsidTr="004F0209">
        <w:trPr>
          <w:trHeight w:val="271"/>
          <w:tblCellSpacing w:w="15" w:type="dxa"/>
          <w:jc w:val="center"/>
        </w:trPr>
        <w:tc>
          <w:tcPr>
            <w:tcW w:w="1352" w:type="dxa"/>
            <w:vAlign w:val="center"/>
          </w:tcPr>
          <w:p w14:paraId="56E177E1" w14:textId="77777777" w:rsidR="00156AF9" w:rsidRPr="00925830" w:rsidRDefault="00156AF9" w:rsidP="00156AF9">
            <w:pPr>
              <w:jc w:val="both"/>
              <w:rPr>
                <w:rFonts w:cstheme="minorHAnsi"/>
              </w:rPr>
            </w:pPr>
            <w:r w:rsidRPr="00925830">
              <w:rPr>
                <w:rFonts w:cstheme="minorHAnsi"/>
              </w:rPr>
              <w:t>MG</w:t>
            </w:r>
          </w:p>
        </w:tc>
        <w:tc>
          <w:tcPr>
            <w:tcW w:w="7773" w:type="dxa"/>
            <w:vAlign w:val="center"/>
          </w:tcPr>
          <w:p w14:paraId="22C0C41D" w14:textId="77777777" w:rsidR="00156AF9" w:rsidRPr="00925830" w:rsidRDefault="00156AF9" w:rsidP="00156AF9">
            <w:pPr>
              <w:jc w:val="both"/>
              <w:rPr>
                <w:rFonts w:cstheme="minorHAnsi"/>
              </w:rPr>
            </w:pPr>
            <w:r w:rsidRPr="00925830">
              <w:rPr>
                <w:rFonts w:cstheme="minorHAnsi"/>
              </w:rPr>
              <w:t>Missing grade</w:t>
            </w:r>
          </w:p>
        </w:tc>
      </w:tr>
    </w:tbl>
    <w:p w14:paraId="05EE2040" w14:textId="77777777" w:rsidR="00547C02" w:rsidRDefault="00547C02" w:rsidP="007700D7">
      <w:pPr>
        <w:jc w:val="both"/>
        <w:rPr>
          <w:rFonts w:cstheme="minorHAnsi"/>
          <w:b/>
          <w:sz w:val="28"/>
          <w:szCs w:val="28"/>
        </w:rPr>
      </w:pPr>
    </w:p>
    <w:p w14:paraId="3D117394" w14:textId="47A0FBF1" w:rsidR="00156AF9" w:rsidRPr="00B6377A" w:rsidRDefault="00156AF9" w:rsidP="007700D7">
      <w:pPr>
        <w:jc w:val="both"/>
        <w:rPr>
          <w:rFonts w:cstheme="minorHAnsi"/>
          <w:b/>
          <w:sz w:val="28"/>
          <w:szCs w:val="28"/>
        </w:rPr>
      </w:pPr>
      <w:r w:rsidRPr="00B6377A">
        <w:rPr>
          <w:rFonts w:cstheme="minorHAnsi"/>
          <w:b/>
          <w:sz w:val="28"/>
          <w:szCs w:val="28"/>
        </w:rPr>
        <w:lastRenderedPageBreak/>
        <w:t>Courses with Pass/Fail grade assignment</w:t>
      </w:r>
    </w:p>
    <w:p w14:paraId="618BCED4" w14:textId="77777777" w:rsidR="00156AF9" w:rsidRDefault="00156AF9" w:rsidP="007700D7">
      <w:pPr>
        <w:jc w:val="both"/>
        <w:rPr>
          <w:rFonts w:cstheme="minorHAnsi"/>
        </w:rPr>
      </w:pPr>
      <w:r w:rsidRPr="00925830">
        <w:rPr>
          <w:rFonts w:cstheme="minorHAnsi"/>
        </w:rPr>
        <w:t>If a student earns a grade of “Fail” in courses with Pass/Fail grade assignments, the course manager has the option to use the range of grades from a C+ to an F for final grade assignment.</w:t>
      </w:r>
    </w:p>
    <w:p w14:paraId="3C10958C" w14:textId="77777777" w:rsidR="007841D5" w:rsidRDefault="007841D5" w:rsidP="007700D7">
      <w:pPr>
        <w:jc w:val="both"/>
        <w:rPr>
          <w:rFonts w:cstheme="minorHAnsi"/>
        </w:rPr>
      </w:pPr>
    </w:p>
    <w:p w14:paraId="1B9A713F" w14:textId="77777777" w:rsidR="00156AF9" w:rsidRPr="00B6377A" w:rsidRDefault="00156AF9" w:rsidP="007700D7">
      <w:pPr>
        <w:jc w:val="both"/>
        <w:rPr>
          <w:b/>
          <w:sz w:val="28"/>
          <w:szCs w:val="28"/>
        </w:rPr>
      </w:pPr>
      <w:r w:rsidRPr="00B6377A">
        <w:rPr>
          <w:b/>
          <w:sz w:val="28"/>
          <w:szCs w:val="28"/>
        </w:rPr>
        <w:t>Grade Changes</w:t>
      </w:r>
    </w:p>
    <w:p w14:paraId="0EF74D3D" w14:textId="5220E14E" w:rsidR="00156AF9" w:rsidRDefault="00156AF9" w:rsidP="007700D7">
      <w:pPr>
        <w:jc w:val="both"/>
      </w:pPr>
      <w:r w:rsidRPr="00925830">
        <w:rPr>
          <w:rFonts w:cstheme="minorHAnsi"/>
        </w:rPr>
        <w:t xml:space="preserve">Grades, including incompletes, may not be changed after a period of one (1) year from the time the original grade </w:t>
      </w:r>
      <w:r w:rsidR="00E50F7B">
        <w:rPr>
          <w:rFonts w:cstheme="minorHAnsi"/>
        </w:rPr>
        <w:t>wa</w:t>
      </w:r>
      <w:r w:rsidRPr="00925830">
        <w:rPr>
          <w:rFonts w:cstheme="minorHAnsi"/>
        </w:rPr>
        <w:t xml:space="preserve">s recorded. </w:t>
      </w:r>
      <w:r w:rsidRPr="00925830">
        <w:t xml:space="preserve">Grade changes are intended to correct inaccuracies arising from miscalculations and grading errors, as well as for make-up exams completed after grades have been submitted due to extenuating circumstances. A student's grade cannot be changed after a student has officially graduated from Boston University. </w:t>
      </w:r>
    </w:p>
    <w:p w14:paraId="509BC88C" w14:textId="77777777" w:rsidR="00B16785" w:rsidRPr="00925830" w:rsidRDefault="00B16785" w:rsidP="007700D7">
      <w:pPr>
        <w:jc w:val="both"/>
      </w:pPr>
    </w:p>
    <w:p w14:paraId="54A14C18" w14:textId="4FD25303" w:rsidR="001B5BC5" w:rsidRPr="00165724" w:rsidRDefault="001B5BC5" w:rsidP="001B5BC5">
      <w:pPr>
        <w:jc w:val="both"/>
        <w:outlineLvl w:val="2"/>
        <w:rPr>
          <w:b/>
          <w:bCs/>
          <w:sz w:val="28"/>
          <w:szCs w:val="28"/>
          <w:u w:val="single"/>
        </w:rPr>
      </w:pPr>
      <w:r w:rsidRPr="00165724">
        <w:rPr>
          <w:b/>
          <w:sz w:val="28"/>
          <w:szCs w:val="28"/>
        </w:rPr>
        <w:t>Incomplete Coursework and Failing Grades</w:t>
      </w:r>
    </w:p>
    <w:p w14:paraId="55B78EDA" w14:textId="4035A974" w:rsidR="001B5BC5" w:rsidRDefault="00F4681A" w:rsidP="00B6377A">
      <w:pPr>
        <w:pStyle w:val="xxmsonormal"/>
        <w:spacing w:before="0" w:beforeAutospacing="0" w:after="0" w:afterAutospacing="0"/>
        <w:jc w:val="both"/>
        <w:rPr>
          <w:color w:val="000000"/>
        </w:rPr>
      </w:pPr>
      <w:r w:rsidRPr="0041336D">
        <w:rPr>
          <w:color w:val="000000"/>
        </w:rPr>
        <w:t>When the expected coursework has not been completed within the semester of registration, a grade of I can be assigned if the student provides proof of extenuating circumstances. </w:t>
      </w:r>
      <w:r w:rsidR="005B3D18">
        <w:rPr>
          <w:color w:val="000000"/>
        </w:rPr>
        <w:t>If</w:t>
      </w:r>
      <w:r w:rsidR="005B3D18" w:rsidRPr="00774CA8">
        <w:rPr>
          <w:color w:val="000000"/>
        </w:rPr>
        <w:t xml:space="preserve"> a student does</w:t>
      </w:r>
      <w:r w:rsidR="005B3D18">
        <w:rPr>
          <w:color w:val="000000"/>
        </w:rPr>
        <w:t>n’t</w:t>
      </w:r>
      <w:r w:rsidR="005B3D18" w:rsidRPr="00774CA8">
        <w:rPr>
          <w:color w:val="000000"/>
        </w:rPr>
        <w:t xml:space="preserve"> complete coursework or request an incomplete grade</w:t>
      </w:r>
      <w:r w:rsidR="005B3D18">
        <w:rPr>
          <w:color w:val="000000"/>
        </w:rPr>
        <w:t xml:space="preserve"> in a timely fashion</w:t>
      </w:r>
      <w:r w:rsidR="005B3D18" w:rsidRPr="00774CA8">
        <w:rPr>
          <w:color w:val="000000"/>
        </w:rPr>
        <w:t>, a grade</w:t>
      </w:r>
      <w:r w:rsidR="005B3D18">
        <w:rPr>
          <w:color w:val="000000"/>
        </w:rPr>
        <w:t xml:space="preserve"> must be assigned</w:t>
      </w:r>
      <w:r w:rsidR="005B3D18" w:rsidRPr="00774CA8">
        <w:rPr>
          <w:color w:val="000000"/>
        </w:rPr>
        <w:t>.</w:t>
      </w:r>
      <w:r w:rsidR="005B3D18">
        <w:rPr>
          <w:color w:val="000000"/>
        </w:rPr>
        <w:t xml:space="preserve"> </w:t>
      </w:r>
      <w:r w:rsidR="00774CA8">
        <w:rPr>
          <w:color w:val="000000"/>
        </w:rPr>
        <w:t>A</w:t>
      </w:r>
      <w:r w:rsidR="00774CA8" w:rsidRPr="00774CA8">
        <w:rPr>
          <w:color w:val="000000"/>
        </w:rPr>
        <w:t xml:space="preserve">n incomplete grade </w:t>
      </w:r>
      <w:r w:rsidR="00774CA8">
        <w:rPr>
          <w:color w:val="000000"/>
        </w:rPr>
        <w:t xml:space="preserve">cannot be submitted </w:t>
      </w:r>
      <w:r w:rsidR="00774CA8" w:rsidRPr="00774CA8">
        <w:rPr>
          <w:color w:val="000000"/>
        </w:rPr>
        <w:t xml:space="preserve">as an alternative to </w:t>
      </w:r>
      <w:r w:rsidR="00774CA8">
        <w:rPr>
          <w:color w:val="000000"/>
        </w:rPr>
        <w:t xml:space="preserve">assigning </w:t>
      </w:r>
      <w:r w:rsidR="00774CA8" w:rsidRPr="00774CA8">
        <w:rPr>
          <w:color w:val="000000"/>
        </w:rPr>
        <w:t xml:space="preserve">a poor or failing grade. </w:t>
      </w:r>
      <w:r w:rsidR="005B3D18">
        <w:rPr>
          <w:color w:val="000000"/>
        </w:rPr>
        <w:t>A</w:t>
      </w:r>
      <w:r w:rsidR="005B3D18" w:rsidRPr="00774CA8">
        <w:rPr>
          <w:color w:val="000000"/>
        </w:rPr>
        <w:t>n incomplete grade</w:t>
      </w:r>
      <w:r w:rsidRPr="0041336D">
        <w:rPr>
          <w:color w:val="000000"/>
        </w:rPr>
        <w:t xml:space="preserve"> automatically becomes an F unless coursework is completed within a specific timeframe to be determined in consultation with the course manager; this timeframe cannot exceed 1 year (12 months) from the time the grade of I is assigned. </w:t>
      </w:r>
      <w:r w:rsidR="00774CA8">
        <w:rPr>
          <w:color w:val="000000"/>
        </w:rPr>
        <w:t xml:space="preserve">If the student cannot complete the work in the specified </w:t>
      </w:r>
      <w:proofErr w:type="gramStart"/>
      <w:r w:rsidR="00774CA8">
        <w:rPr>
          <w:color w:val="000000"/>
        </w:rPr>
        <w:t>period of time</w:t>
      </w:r>
      <w:proofErr w:type="gramEnd"/>
      <w:r w:rsidR="00774CA8">
        <w:rPr>
          <w:color w:val="000000"/>
        </w:rPr>
        <w:t xml:space="preserve">, evidence can be presented to the </w:t>
      </w:r>
      <w:r w:rsidR="00B6377A">
        <w:rPr>
          <w:color w:val="000000"/>
        </w:rPr>
        <w:t xml:space="preserve">GMS </w:t>
      </w:r>
      <w:r w:rsidR="00774CA8" w:rsidRPr="00774CA8">
        <w:rPr>
          <w:color w:val="000000"/>
        </w:rPr>
        <w:t xml:space="preserve">Associate Provost </w:t>
      </w:r>
      <w:r w:rsidR="00774CA8">
        <w:rPr>
          <w:color w:val="000000"/>
        </w:rPr>
        <w:t>at least one (1) month before the specified completion date; the Associate Provost will decide whether to grant additional time to complete the coursework</w:t>
      </w:r>
      <w:r w:rsidR="00774CA8" w:rsidRPr="00774CA8">
        <w:rPr>
          <w:color w:val="000000"/>
        </w:rPr>
        <w:t xml:space="preserve">. </w:t>
      </w:r>
    </w:p>
    <w:p w14:paraId="07A70040" w14:textId="74AC28E9" w:rsidR="002D30B2" w:rsidRPr="00F4681A" w:rsidRDefault="001B5BC5" w:rsidP="002D30B2">
      <w:pPr>
        <w:pStyle w:val="xxmsonormal"/>
        <w:spacing w:before="0" w:beforeAutospacing="0" w:after="0" w:afterAutospacing="0"/>
        <w:jc w:val="both"/>
      </w:pPr>
      <w:r>
        <w:rPr>
          <w:color w:val="000000"/>
        </w:rPr>
        <w:br/>
      </w:r>
      <w:r w:rsidR="00F4681A" w:rsidRPr="0041336D">
        <w:rPr>
          <w:color w:val="000000"/>
        </w:rPr>
        <w:t xml:space="preserve">Grades of C+ or lower </w:t>
      </w:r>
      <w:r w:rsidR="002D30B2">
        <w:rPr>
          <w:color w:val="000000"/>
        </w:rPr>
        <w:t xml:space="preserve">are failing grades and </w:t>
      </w:r>
      <w:r w:rsidR="00F4681A" w:rsidRPr="0041336D">
        <w:rPr>
          <w:color w:val="000000"/>
        </w:rPr>
        <w:t xml:space="preserve">must be remediated in required </w:t>
      </w:r>
      <w:proofErr w:type="spellStart"/>
      <w:r w:rsidR="00F4681A" w:rsidRPr="0041336D">
        <w:rPr>
          <w:color w:val="000000"/>
        </w:rPr>
        <w:t>PiBS</w:t>
      </w:r>
      <w:proofErr w:type="spellEnd"/>
      <w:r w:rsidR="00F4681A" w:rsidRPr="0041336D">
        <w:rPr>
          <w:color w:val="000000"/>
        </w:rPr>
        <w:t xml:space="preserve"> courses.</w:t>
      </w:r>
      <w:r w:rsidR="002D30B2">
        <w:rPr>
          <w:color w:val="000000"/>
        </w:rPr>
        <w:t xml:space="preserve"> A student receiving failing grades in total of 8 or more credits will be automatically dismissed from GMS. Additionally, credits for any class in which a student earns a grade of C+ or lower will not be counted towards total earned credits.</w:t>
      </w:r>
    </w:p>
    <w:p w14:paraId="3E4B1B47" w14:textId="77777777" w:rsidR="001B5BC5" w:rsidRDefault="001B5BC5" w:rsidP="001B5BC5">
      <w:pPr>
        <w:jc w:val="both"/>
        <w:outlineLvl w:val="2"/>
        <w:rPr>
          <w:b/>
        </w:rPr>
      </w:pPr>
    </w:p>
    <w:p w14:paraId="5E4C6251" w14:textId="17754676" w:rsidR="00156AF9" w:rsidRPr="00165724" w:rsidRDefault="001D0ECD" w:rsidP="001B5BC5">
      <w:pPr>
        <w:jc w:val="both"/>
        <w:outlineLvl w:val="2"/>
        <w:rPr>
          <w:b/>
          <w:bCs/>
          <w:sz w:val="28"/>
          <w:szCs w:val="28"/>
          <w:u w:val="single"/>
        </w:rPr>
      </w:pPr>
      <w:r>
        <w:rPr>
          <w:b/>
          <w:sz w:val="28"/>
          <w:szCs w:val="28"/>
        </w:rPr>
        <w:t>Conflict</w:t>
      </w:r>
      <w:r w:rsidRPr="00165724">
        <w:rPr>
          <w:b/>
          <w:sz w:val="28"/>
          <w:szCs w:val="28"/>
        </w:rPr>
        <w:t xml:space="preserve"> </w:t>
      </w:r>
      <w:r w:rsidR="00156AF9" w:rsidRPr="00165724">
        <w:rPr>
          <w:b/>
          <w:sz w:val="28"/>
          <w:szCs w:val="28"/>
        </w:rPr>
        <w:t>Resolution Process</w:t>
      </w:r>
    </w:p>
    <w:p w14:paraId="4A079817" w14:textId="03AE8E11" w:rsidR="006E5908" w:rsidRDefault="006E5908" w:rsidP="007700D7">
      <w:pPr>
        <w:jc w:val="both"/>
      </w:pPr>
      <w:r>
        <w:t>GMS expect</w:t>
      </w:r>
      <w:r w:rsidR="00931DBA">
        <w:t>s</w:t>
      </w:r>
      <w:r>
        <w:t xml:space="preserve"> that </w:t>
      </w:r>
      <w:r w:rsidR="00A92714">
        <w:t xml:space="preserve">all students experience an </w:t>
      </w:r>
      <w:r>
        <w:t xml:space="preserve">environment </w:t>
      </w:r>
      <w:r w:rsidR="00A92714">
        <w:t>that is</w:t>
      </w:r>
      <w:r>
        <w:t xml:space="preserve"> professional</w:t>
      </w:r>
      <w:r w:rsidR="00A92714">
        <w:t xml:space="preserve">, respectful </w:t>
      </w:r>
      <w:r>
        <w:t xml:space="preserve">and conducive to learning.  </w:t>
      </w:r>
      <w:r w:rsidR="00A92714">
        <w:t xml:space="preserve">For more information on expectations as well as procedures to follow should any student feel these expectations are not met, please </w:t>
      </w:r>
      <w:r>
        <w:t xml:space="preserve">consult the Appropriate Treatment in Graduate Education document that can be found at </w:t>
      </w:r>
      <w:hyperlink r:id="rId12" w:history="1">
        <w:r w:rsidRPr="00682BD9">
          <w:rPr>
            <w:rStyle w:val="Hyperlink"/>
          </w:rPr>
          <w:t>https://www.bumc.bu.edu/gms/students/atge/</w:t>
        </w:r>
      </w:hyperlink>
      <w:r w:rsidR="00560B34" w:rsidRPr="00716985">
        <w:rPr>
          <w:rStyle w:val="Hyperlink"/>
          <w:color w:val="000000" w:themeColor="text1"/>
          <w:u w:val="none"/>
        </w:rPr>
        <w:t>.</w:t>
      </w:r>
    </w:p>
    <w:p w14:paraId="65440B35" w14:textId="77777777" w:rsidR="00134982" w:rsidRDefault="00134982" w:rsidP="007700D7">
      <w:pPr>
        <w:jc w:val="both"/>
      </w:pPr>
    </w:p>
    <w:p w14:paraId="2868F3C1" w14:textId="4BF2A8FB" w:rsidR="001169DB" w:rsidRDefault="001169DB" w:rsidP="00165724">
      <w:pPr>
        <w:jc w:val="both"/>
      </w:pPr>
      <w:r>
        <w:t xml:space="preserve">Note that students are encouraged to reach out to a </w:t>
      </w:r>
      <w:r w:rsidR="00895688">
        <w:t xml:space="preserve">trusted individual </w:t>
      </w:r>
      <w:r w:rsidR="00895688" w:rsidRPr="00895688">
        <w:rPr>
          <w:i/>
          <w:iCs/>
        </w:rPr>
        <w:t>e.g.</w:t>
      </w:r>
      <w:r w:rsidR="00895688">
        <w:t xml:space="preserve"> </w:t>
      </w:r>
      <w:r>
        <w:t>supervisor, mentor, advisor, dean, program director</w:t>
      </w:r>
      <w:r w:rsidR="00895688">
        <w:t xml:space="preserve"> or </w:t>
      </w:r>
      <w:r>
        <w:t xml:space="preserve">department chair to discuss potential conflicts </w:t>
      </w:r>
      <w:r w:rsidRPr="00895688">
        <w:rPr>
          <w:i/>
          <w:iCs/>
        </w:rPr>
        <w:t>e.g.</w:t>
      </w:r>
      <w:r>
        <w:t xml:space="preserve"> unprofessional behavior or mistreatment.</w:t>
      </w:r>
    </w:p>
    <w:p w14:paraId="0D65DEED" w14:textId="77777777" w:rsidR="001169DB" w:rsidRDefault="001169DB" w:rsidP="00165724">
      <w:pPr>
        <w:jc w:val="both"/>
      </w:pPr>
    </w:p>
    <w:p w14:paraId="272D073A" w14:textId="4D90B4A0" w:rsidR="00541F78" w:rsidRDefault="009755CD" w:rsidP="00D62497">
      <w:r>
        <w:t>To report concerns, students may also submit an anonymous form found at</w:t>
      </w:r>
      <w:r w:rsidR="00D62497">
        <w:t xml:space="preserve"> </w:t>
      </w:r>
      <w:hyperlink r:id="rId13" w:history="1">
        <w:r w:rsidR="00541F78" w:rsidRPr="0059486D">
          <w:rPr>
            <w:rStyle w:val="Hyperlink"/>
          </w:rPr>
          <w:t>https://www.bumc.bu.edu/gms/academics/policies-procedures-handbook/appropriate-treatment-in-graduate-education-form</w:t>
        </w:r>
        <w:r w:rsidR="00541F78" w:rsidRPr="00682BD9">
          <w:rPr>
            <w:rStyle w:val="Hyperlink"/>
          </w:rPr>
          <w:t>/</w:t>
        </w:r>
      </w:hyperlink>
      <w:r w:rsidR="00560B34" w:rsidRPr="00716985">
        <w:rPr>
          <w:rStyle w:val="Hyperlink"/>
          <w:color w:val="000000" w:themeColor="text1"/>
          <w:u w:val="none"/>
        </w:rPr>
        <w:t>.</w:t>
      </w:r>
    </w:p>
    <w:p w14:paraId="1B2CCF8A" w14:textId="77777777" w:rsidR="006D5C7E" w:rsidRDefault="006D5C7E" w:rsidP="00165724">
      <w:pPr>
        <w:jc w:val="both"/>
      </w:pPr>
    </w:p>
    <w:p w14:paraId="24920E96" w14:textId="77377FC1" w:rsidR="00F63677" w:rsidRDefault="00156AF9" w:rsidP="00165724">
      <w:pPr>
        <w:jc w:val="both"/>
      </w:pPr>
      <w:r w:rsidRPr="00925830">
        <w:t>S</w:t>
      </w:r>
      <w:r w:rsidR="00134982">
        <w:t>tudents</w:t>
      </w:r>
      <w:r w:rsidR="00A037F9">
        <w:t xml:space="preserve"> </w:t>
      </w:r>
      <w:r w:rsidRPr="00925830">
        <w:t xml:space="preserve">may also </w:t>
      </w:r>
      <w:r w:rsidR="00B56145">
        <w:t>m</w:t>
      </w:r>
      <w:r w:rsidRPr="00925830">
        <w:t>ee</w:t>
      </w:r>
      <w:r w:rsidR="00B56145">
        <w:t>t</w:t>
      </w:r>
      <w:r w:rsidRPr="00925830">
        <w:t xml:space="preserve"> </w:t>
      </w:r>
      <w:r w:rsidR="00134982">
        <w:t xml:space="preserve">confidentially </w:t>
      </w:r>
      <w:r w:rsidR="00287F61">
        <w:t xml:space="preserve">with </w:t>
      </w:r>
      <w:r w:rsidRPr="00925830">
        <w:t xml:space="preserve">staff in the Boston University Office of the Ombuds </w:t>
      </w:r>
      <w:r w:rsidR="001733FB">
        <w:t>(</w:t>
      </w:r>
      <w:hyperlink r:id="rId14" w:history="1">
        <w:r w:rsidR="001733FB" w:rsidRPr="00682BD9">
          <w:rPr>
            <w:rStyle w:val="Hyperlink"/>
          </w:rPr>
          <w:t>http://www.bu.edu/ombuds/</w:t>
        </w:r>
      </w:hyperlink>
      <w:r w:rsidR="001733FB">
        <w:t>)</w:t>
      </w:r>
      <w:r w:rsidR="002B313B">
        <w:t>.</w:t>
      </w:r>
    </w:p>
    <w:p w14:paraId="4A22C76D" w14:textId="77777777" w:rsidR="00716985" w:rsidRDefault="00716985" w:rsidP="00165724">
      <w:pPr>
        <w:jc w:val="both"/>
      </w:pPr>
    </w:p>
    <w:p w14:paraId="230BACA0" w14:textId="1E0CD142" w:rsidR="00156AF9" w:rsidRPr="00801D34" w:rsidRDefault="00156AF9" w:rsidP="00801D34">
      <w:pPr>
        <w:rPr>
          <w:b/>
          <w:sz w:val="28"/>
          <w:szCs w:val="28"/>
        </w:rPr>
      </w:pPr>
      <w:r w:rsidRPr="00165724">
        <w:rPr>
          <w:b/>
          <w:sz w:val="28"/>
          <w:szCs w:val="28"/>
        </w:rPr>
        <w:t>Conditions and Consequences of Repeating a Course</w:t>
      </w:r>
    </w:p>
    <w:p w14:paraId="07FA5E92" w14:textId="47ECBDC1" w:rsidR="00F206C8" w:rsidRPr="00165724" w:rsidRDefault="00156AF9" w:rsidP="00716985">
      <w:pPr>
        <w:jc w:val="both"/>
        <w:rPr>
          <w:b/>
        </w:rPr>
      </w:pPr>
      <w:r w:rsidRPr="00925830">
        <w:t>Grades for every course in which a student registers, including repeated courses, will appear on the student’s transcript. The credits from courses in which the student fails to achieve the minimum grade of B- are not counted toward the credit requirement for graduation, but the grade is factored into the student’s overall grade point average.</w:t>
      </w:r>
    </w:p>
    <w:p w14:paraId="2B0ABA11" w14:textId="0A05E1D1" w:rsidR="002047AD" w:rsidRPr="00165724" w:rsidRDefault="002047AD" w:rsidP="00480324">
      <w:pPr>
        <w:rPr>
          <w:b/>
          <w:sz w:val="28"/>
          <w:szCs w:val="28"/>
        </w:rPr>
      </w:pPr>
      <w:r w:rsidRPr="00165724">
        <w:rPr>
          <w:b/>
          <w:sz w:val="28"/>
          <w:szCs w:val="28"/>
        </w:rPr>
        <w:lastRenderedPageBreak/>
        <w:t>Additional Requirements and Guidelines</w:t>
      </w:r>
    </w:p>
    <w:p w14:paraId="228D84E8" w14:textId="133D5C05" w:rsidR="00B759FF" w:rsidRPr="00165724" w:rsidRDefault="00B759FF" w:rsidP="00B759FF">
      <w:pPr>
        <w:pStyle w:val="NormalWeb"/>
        <w:spacing w:before="0" w:beforeAutospacing="0" w:after="0" w:afterAutospacing="0"/>
        <w:jc w:val="both"/>
      </w:pPr>
      <w:r w:rsidRPr="00165724">
        <w:t xml:space="preserve">Students must be registered for any regular semester or summer term during which a degree requirement is completed or when University facilities are used.  Registration must be completed within the official registration period. </w:t>
      </w:r>
    </w:p>
    <w:p w14:paraId="2A306E15" w14:textId="77777777" w:rsidR="00B759FF" w:rsidRPr="002D1570" w:rsidRDefault="00B759FF" w:rsidP="00B759FF">
      <w:pPr>
        <w:widowControl w:val="0"/>
        <w:autoSpaceDE w:val="0"/>
        <w:autoSpaceDN w:val="0"/>
        <w:adjustRightInd w:val="0"/>
        <w:jc w:val="both"/>
      </w:pPr>
    </w:p>
    <w:p w14:paraId="1EFBDF24" w14:textId="1054EFC5" w:rsidR="00B759FF" w:rsidRPr="002D1570" w:rsidRDefault="00B759FF" w:rsidP="00B759FF">
      <w:pPr>
        <w:widowControl w:val="0"/>
        <w:autoSpaceDE w:val="0"/>
        <w:autoSpaceDN w:val="0"/>
        <w:adjustRightInd w:val="0"/>
        <w:jc w:val="both"/>
      </w:pPr>
      <w:r w:rsidRPr="002D1570">
        <w:t>All students are required to be registered every semester at Boston University unless on an approved leave of absence as per the guidelines of the University. Any absence of greater than a total of 2 weeks per year requires approval of the dissertation advisor. Student stipends will be suspended during any extended leave.</w:t>
      </w:r>
    </w:p>
    <w:p w14:paraId="4C729CAD" w14:textId="77777777" w:rsidR="00B759FF" w:rsidRPr="00165724" w:rsidRDefault="00B759FF" w:rsidP="007700D7">
      <w:pPr>
        <w:widowControl w:val="0"/>
        <w:autoSpaceDE w:val="0"/>
        <w:autoSpaceDN w:val="0"/>
        <w:adjustRightInd w:val="0"/>
        <w:jc w:val="both"/>
      </w:pPr>
    </w:p>
    <w:p w14:paraId="5590EC66" w14:textId="41774D6A" w:rsidR="00E356EA" w:rsidRPr="00165724" w:rsidRDefault="00E356EA" w:rsidP="007700D7">
      <w:pPr>
        <w:widowControl w:val="0"/>
        <w:autoSpaceDE w:val="0"/>
        <w:autoSpaceDN w:val="0"/>
        <w:adjustRightInd w:val="0"/>
        <w:jc w:val="both"/>
      </w:pPr>
      <w:r w:rsidRPr="00165724">
        <w:t xml:space="preserve">All students are required to </w:t>
      </w:r>
      <w:r w:rsidR="007767F6">
        <w:t xml:space="preserve">successfully complete coursework and to </w:t>
      </w:r>
      <w:r w:rsidRPr="00165724">
        <w:t xml:space="preserve">maintain a minimum cumulative grade point average (GPA) of B (3.0) or better in their courses.  Students who fail </w:t>
      </w:r>
      <w:r w:rsidR="007767F6">
        <w:t>required coursework o</w:t>
      </w:r>
      <w:r w:rsidR="007B2BEB">
        <w:t>r</w:t>
      </w:r>
      <w:r w:rsidR="007767F6">
        <w:t xml:space="preserve"> who fail </w:t>
      </w:r>
      <w:r w:rsidRPr="00165724">
        <w:t>to maintain a 3.0 grade point average will be placed on academic probation. The student has one year to rectify th</w:t>
      </w:r>
      <w:r w:rsidR="00F7435D">
        <w:t>e</w:t>
      </w:r>
      <w:r w:rsidRPr="00165724">
        <w:t xml:space="preserve"> deficienc</w:t>
      </w:r>
      <w:r w:rsidR="00F7435D">
        <w:t>ies, to retake failed classes</w:t>
      </w:r>
      <w:r w:rsidRPr="00165724">
        <w:t xml:space="preserve"> and</w:t>
      </w:r>
      <w:r w:rsidR="003425BC">
        <w:t>/or</w:t>
      </w:r>
      <w:r w:rsidRPr="00165724">
        <w:t xml:space="preserve"> to achieve a minimum average GPA of 3.0.  If this is not achieved, the student will be dismissed from the program.  Students on academic probation are not allowed to take </w:t>
      </w:r>
      <w:r w:rsidR="00B37816" w:rsidRPr="00165724">
        <w:t>d</w:t>
      </w:r>
      <w:r w:rsidRPr="00165724">
        <w:t xml:space="preserve">epartmental </w:t>
      </w:r>
      <w:r w:rsidR="00B37816" w:rsidRPr="00165724">
        <w:t>q</w:t>
      </w:r>
      <w:r w:rsidRPr="00165724">
        <w:t>ualifying</w:t>
      </w:r>
      <w:r w:rsidR="00B37816" w:rsidRPr="00165724">
        <w:t xml:space="preserve"> examinations</w:t>
      </w:r>
      <w:r w:rsidRPr="00165724">
        <w:t xml:space="preserve"> or </w:t>
      </w:r>
      <w:r w:rsidR="00A408B7" w:rsidRPr="00165724">
        <w:t xml:space="preserve">write/defend a </w:t>
      </w:r>
      <w:r w:rsidR="00B37816" w:rsidRPr="00165724">
        <w:t>d</w:t>
      </w:r>
      <w:r w:rsidRPr="00165724">
        <w:t xml:space="preserve">issertation. </w:t>
      </w:r>
    </w:p>
    <w:p w14:paraId="33C9F72C" w14:textId="77777777" w:rsidR="00E356EA" w:rsidRPr="00165724" w:rsidRDefault="00E356EA" w:rsidP="007700D7">
      <w:pPr>
        <w:widowControl w:val="0"/>
        <w:autoSpaceDE w:val="0"/>
        <w:autoSpaceDN w:val="0"/>
        <w:adjustRightInd w:val="0"/>
        <w:jc w:val="both"/>
      </w:pPr>
    </w:p>
    <w:p w14:paraId="661C1EF6" w14:textId="3CBA46B4" w:rsidR="006A582C" w:rsidRPr="00112F2F" w:rsidRDefault="00896E99" w:rsidP="007700D7">
      <w:pPr>
        <w:widowControl w:val="0"/>
        <w:autoSpaceDE w:val="0"/>
        <w:autoSpaceDN w:val="0"/>
        <w:adjustRightInd w:val="0"/>
        <w:jc w:val="both"/>
        <w:rPr>
          <w:color w:val="000000" w:themeColor="text1"/>
        </w:rPr>
      </w:pPr>
      <w:r w:rsidRPr="00112F2F">
        <w:rPr>
          <w:color w:val="000000" w:themeColor="text1"/>
        </w:rPr>
        <w:t>GMS reserves the right to academically withdraw, suspend, or dismiss a student at any time for reasons of scholarship or conduct. Satisfactory academic standing will be assessed at both the program level by the standards set forth by the individual program and the GMS level by the academic standards set forth by GMS as discussed in GMS Policies and Procedures. Failure to meet the academic standards at the program level and/or GMS level</w:t>
      </w:r>
      <w:r w:rsidR="002555E4" w:rsidRPr="00112F2F">
        <w:rPr>
          <w:color w:val="000000" w:themeColor="text1"/>
        </w:rPr>
        <w:t>(s)</w:t>
      </w:r>
      <w:r w:rsidRPr="00112F2F">
        <w:rPr>
          <w:color w:val="000000" w:themeColor="text1"/>
        </w:rPr>
        <w:t xml:space="preserve"> may result in suspension or dismissal.</w:t>
      </w:r>
    </w:p>
    <w:p w14:paraId="5FDCA43F" w14:textId="77777777" w:rsidR="00EA2D29" w:rsidRPr="00165724" w:rsidRDefault="00EA2D29" w:rsidP="007700D7">
      <w:pPr>
        <w:widowControl w:val="0"/>
        <w:autoSpaceDE w:val="0"/>
        <w:autoSpaceDN w:val="0"/>
        <w:adjustRightInd w:val="0"/>
        <w:jc w:val="both"/>
      </w:pPr>
    </w:p>
    <w:p w14:paraId="2E95FFC5" w14:textId="01226C2A" w:rsidR="00B12A41" w:rsidRDefault="00B12A41" w:rsidP="007700D7">
      <w:pPr>
        <w:widowControl w:val="0"/>
        <w:autoSpaceDE w:val="0"/>
        <w:autoSpaceDN w:val="0"/>
        <w:adjustRightInd w:val="0"/>
        <w:jc w:val="both"/>
      </w:pPr>
      <w:r w:rsidRPr="00165724">
        <w:t xml:space="preserve">All </w:t>
      </w:r>
      <w:r w:rsidR="00365124" w:rsidRPr="00165724">
        <w:t xml:space="preserve">Ph.D. and M.D./Ph.D. </w:t>
      </w:r>
      <w:r w:rsidRPr="00165724">
        <w:t>students are required to complete laboratory rotations prior to choosing a lab</w:t>
      </w:r>
      <w:r w:rsidR="00EA2D29" w:rsidRPr="00165724">
        <w:t>oratory</w:t>
      </w:r>
      <w:r w:rsidRPr="00165724">
        <w:t xml:space="preserve"> in which to perform the </w:t>
      </w:r>
      <w:r w:rsidR="003C1650" w:rsidRPr="00165724">
        <w:t>dissertation</w:t>
      </w:r>
      <w:r w:rsidRPr="00165724">
        <w:t xml:space="preserve"> research work.  The minimum number of rotations required is dictated by </w:t>
      </w:r>
      <w:proofErr w:type="spellStart"/>
      <w:r w:rsidRPr="00165724">
        <w:t>PiBS</w:t>
      </w:r>
      <w:proofErr w:type="spellEnd"/>
      <w:r w:rsidRPr="00165724">
        <w:t xml:space="preserve"> or the M.D./Ph.D. program, as appropriate.</w:t>
      </w:r>
    </w:p>
    <w:p w14:paraId="4B81FE36" w14:textId="77777777" w:rsidR="00102156" w:rsidRDefault="00102156" w:rsidP="007700D7">
      <w:pPr>
        <w:jc w:val="both"/>
      </w:pPr>
    </w:p>
    <w:p w14:paraId="6CE5B85B" w14:textId="77777777" w:rsidR="001363FB" w:rsidRDefault="00102156" w:rsidP="007700D7">
      <w:pPr>
        <w:jc w:val="both"/>
        <w:rPr>
          <w:rFonts w:ascii="Calibri" w:hAnsi="Calibri" w:cs="Calibri"/>
          <w:color w:val="000000"/>
        </w:rPr>
      </w:pPr>
      <w:r w:rsidRPr="00584442">
        <w:t xml:space="preserve">The Ph.D. </w:t>
      </w:r>
      <w:r w:rsidR="008B6247" w:rsidRPr="00584442">
        <w:t xml:space="preserve">and M.D./Ph.D. </w:t>
      </w:r>
      <w:r w:rsidRPr="00584442">
        <w:t>program</w:t>
      </w:r>
      <w:r w:rsidR="008B6247" w:rsidRPr="00584442">
        <w:t>s require</w:t>
      </w:r>
      <w:r w:rsidRPr="00584442">
        <w:t xml:space="preserve"> the student to submit, present and defend a dissertation based on original laboratory research performed under the direction of a member of the Department of Biochemistry</w:t>
      </w:r>
      <w:r w:rsidR="008D5213">
        <w:t xml:space="preserve"> &amp; Cell Biology</w:t>
      </w:r>
      <w:r w:rsidRPr="00584442">
        <w:t xml:space="preserve">. </w:t>
      </w:r>
      <w:r w:rsidR="00D76DB7">
        <w:t xml:space="preserve">M.D./Ph.D. students must also work with the M.D./Ph.D. program leadership to ensure fulfillment of all requirements. </w:t>
      </w:r>
      <w:r w:rsidR="00DF05E6" w:rsidRPr="00AC0610">
        <w:t>S</w:t>
      </w:r>
      <w:r w:rsidR="00AA4D4B" w:rsidRPr="00AC0610">
        <w:t>tudents are expected to finish the Ph.D.</w:t>
      </w:r>
      <w:r w:rsidR="006D7605">
        <w:t xml:space="preserve"> (or Ph.D. portion of the M.D./Ph.D. program)</w:t>
      </w:r>
      <w:r w:rsidR="00AA4D4B" w:rsidRPr="00AC0610">
        <w:t xml:space="preserve"> having made a significant contribution to their field of research</w:t>
      </w:r>
      <w:r w:rsidRPr="00AC0610">
        <w:t xml:space="preserve">. </w:t>
      </w:r>
      <w:r w:rsidR="007F539B" w:rsidRPr="00F52C7D">
        <w:t xml:space="preserve"> </w:t>
      </w:r>
      <w:r w:rsidR="00584442" w:rsidRPr="00AC0610">
        <w:rPr>
          <w:bCs/>
        </w:rPr>
        <w:t xml:space="preserve">The expectation is for </w:t>
      </w:r>
      <w:r w:rsidR="002229A7" w:rsidRPr="00AC0610">
        <w:rPr>
          <w:bCs/>
        </w:rPr>
        <w:t xml:space="preserve">at </w:t>
      </w:r>
      <w:r w:rsidR="002229A7" w:rsidRPr="0069480D">
        <w:rPr>
          <w:bCs/>
        </w:rPr>
        <w:t>least</w:t>
      </w:r>
      <w:r w:rsidR="002229A7" w:rsidRPr="00AC0610">
        <w:rPr>
          <w:bCs/>
        </w:rPr>
        <w:t xml:space="preserve"> </w:t>
      </w:r>
      <w:r w:rsidR="00584442" w:rsidRPr="00AC0610">
        <w:rPr>
          <w:bCs/>
        </w:rPr>
        <w:t xml:space="preserve">1-2 first (or co-first) author </w:t>
      </w:r>
      <w:r w:rsidR="0069480D">
        <w:rPr>
          <w:bCs/>
        </w:rPr>
        <w:t xml:space="preserve">peer-reviewed </w:t>
      </w:r>
      <w:r w:rsidR="00584442" w:rsidRPr="00AC0610">
        <w:rPr>
          <w:bCs/>
        </w:rPr>
        <w:t>publications summarizing the work.  Exceptions can be considered in consultation with the student's Dissertation Advisory Committee.</w:t>
      </w:r>
      <w:r w:rsidR="0006642A" w:rsidRPr="0006642A">
        <w:rPr>
          <w:rFonts w:ascii="Calibri" w:hAnsi="Calibri" w:cs="Calibri"/>
          <w:color w:val="000000"/>
        </w:rPr>
        <w:t xml:space="preserve"> </w:t>
      </w:r>
    </w:p>
    <w:p w14:paraId="581DFD7C" w14:textId="77777777" w:rsidR="001363FB" w:rsidRDefault="001363FB" w:rsidP="007700D7">
      <w:pPr>
        <w:jc w:val="both"/>
        <w:rPr>
          <w:rFonts w:ascii="Calibri" w:hAnsi="Calibri" w:cs="Calibri"/>
          <w:color w:val="000000"/>
        </w:rPr>
      </w:pPr>
    </w:p>
    <w:p w14:paraId="21CA0F99" w14:textId="79CD13BA" w:rsidR="00D62497" w:rsidRDefault="0006642A" w:rsidP="00D62497">
      <w:pPr>
        <w:jc w:val="both"/>
        <w:rPr>
          <w:rStyle w:val="apple-converted-space"/>
          <w:color w:val="000000"/>
        </w:rPr>
      </w:pPr>
      <w:r>
        <w:rPr>
          <w:color w:val="000000"/>
        </w:rPr>
        <w:t>Ph</w:t>
      </w:r>
      <w:r w:rsidR="001363FB">
        <w:rPr>
          <w:color w:val="000000"/>
        </w:rPr>
        <w:t>.</w:t>
      </w:r>
      <w:r>
        <w:rPr>
          <w:color w:val="000000"/>
        </w:rPr>
        <w:t>D</w:t>
      </w:r>
      <w:r w:rsidR="001363FB">
        <w:rPr>
          <w:color w:val="000000"/>
        </w:rPr>
        <w:t>.</w:t>
      </w:r>
      <w:r>
        <w:rPr>
          <w:color w:val="000000"/>
        </w:rPr>
        <w:t xml:space="preserve"> s</w:t>
      </w:r>
      <w:r w:rsidRPr="0098525B">
        <w:rPr>
          <w:color w:val="000000"/>
        </w:rPr>
        <w:t>tudents in good standing are guaranteed 5 years of stipend support although it can be extended. Students have a maximum of 7 years to complete their degree</w:t>
      </w:r>
      <w:r w:rsidR="001363FB">
        <w:rPr>
          <w:color w:val="000000"/>
        </w:rPr>
        <w:t>s</w:t>
      </w:r>
      <w:r w:rsidRPr="0098525B">
        <w:rPr>
          <w:color w:val="000000"/>
        </w:rPr>
        <w:t>. Students may petition for additional time to the</w:t>
      </w:r>
      <w:r w:rsidRPr="0098525B">
        <w:rPr>
          <w:rStyle w:val="apple-converted-space"/>
          <w:color w:val="000000"/>
        </w:rPr>
        <w:t> </w:t>
      </w:r>
      <w:r w:rsidR="00683AD6">
        <w:rPr>
          <w:rStyle w:val="apple-converted-space"/>
          <w:color w:val="000000"/>
        </w:rPr>
        <w:t xml:space="preserve">GMS </w:t>
      </w:r>
    </w:p>
    <w:p w14:paraId="4238C7E8" w14:textId="40734926" w:rsidR="00112F2F" w:rsidRDefault="0006642A" w:rsidP="00D62497">
      <w:pPr>
        <w:rPr>
          <w:color w:val="212121"/>
        </w:rPr>
      </w:pPr>
      <w:r w:rsidRPr="0098525B">
        <w:rPr>
          <w:color w:val="212121"/>
        </w:rPr>
        <w:t>Associate Provos</w:t>
      </w:r>
      <w:r w:rsidR="00683AD6">
        <w:rPr>
          <w:color w:val="212121"/>
        </w:rPr>
        <w:t>t</w:t>
      </w:r>
      <w:r w:rsidR="00ED24A7">
        <w:rPr>
          <w:color w:val="212121"/>
        </w:rPr>
        <w:t>/Dean</w:t>
      </w:r>
      <w:r w:rsidRPr="0098525B">
        <w:rPr>
          <w:color w:val="000000"/>
        </w:rPr>
        <w:t xml:space="preserve"> in cases of extenuating circumstances </w:t>
      </w:r>
      <w:r w:rsidR="00112F2F" w:rsidRPr="008C6820">
        <w:rPr>
          <w:color w:val="000000" w:themeColor="text1"/>
        </w:rPr>
        <w:t xml:space="preserve">as described </w:t>
      </w:r>
      <w:r w:rsidR="00671502" w:rsidRPr="008C6820">
        <w:rPr>
          <w:color w:val="000000" w:themeColor="text1"/>
        </w:rPr>
        <w:t>at</w:t>
      </w:r>
      <w:r w:rsidR="008C6820">
        <w:rPr>
          <w:color w:val="000000" w:themeColor="text1"/>
        </w:rPr>
        <w:t xml:space="preserve"> </w:t>
      </w:r>
      <w:r w:rsidRPr="00887B83">
        <w:rPr>
          <w:color w:val="0000FF"/>
          <w:u w:val="single"/>
        </w:rPr>
        <w:t>https://www.bu.edu/academics/gms/policies/academic-progress-and-graduation/</w:t>
      </w:r>
      <w:r w:rsidR="00671502" w:rsidRPr="008C6820">
        <w:rPr>
          <w:color w:val="000000" w:themeColor="text1"/>
        </w:rPr>
        <w:t>.</w:t>
      </w:r>
    </w:p>
    <w:p w14:paraId="6A99B007" w14:textId="77777777" w:rsidR="00112F2F" w:rsidRDefault="00112F2F" w:rsidP="007700D7">
      <w:pPr>
        <w:jc w:val="both"/>
        <w:rPr>
          <w:color w:val="212121"/>
        </w:rPr>
      </w:pPr>
    </w:p>
    <w:p w14:paraId="72CDEC86" w14:textId="7BA5DB03" w:rsidR="0098426A" w:rsidRPr="006E151B" w:rsidRDefault="00E51FEA" w:rsidP="007700D7">
      <w:pPr>
        <w:jc w:val="both"/>
        <w:rPr>
          <w:color w:val="000000" w:themeColor="text1"/>
        </w:rPr>
      </w:pPr>
      <w:r>
        <w:rPr>
          <w:color w:val="212121"/>
        </w:rPr>
        <w:t xml:space="preserve">Funding for the combined M.D./Ph.D. is described </w:t>
      </w:r>
      <w:r w:rsidR="00671502">
        <w:rPr>
          <w:color w:val="212121"/>
        </w:rPr>
        <w:t xml:space="preserve">at </w:t>
      </w:r>
      <w:r w:rsidRPr="00716985">
        <w:rPr>
          <w:color w:val="0000FF"/>
          <w:u w:val="single"/>
        </w:rPr>
        <w:t>https://www.bumc.bu.edu/mdphd/admissions/funding/</w:t>
      </w:r>
      <w:r>
        <w:rPr>
          <w:color w:val="212121"/>
        </w:rPr>
        <w:t>.</w:t>
      </w:r>
      <w:r w:rsidR="00671502">
        <w:rPr>
          <w:bCs/>
          <w:color w:val="000000" w:themeColor="text1"/>
        </w:rPr>
        <w:t xml:space="preserve"> </w:t>
      </w:r>
      <w:r w:rsidR="00887B83">
        <w:rPr>
          <w:bCs/>
          <w:color w:val="000000" w:themeColor="text1"/>
        </w:rPr>
        <w:t xml:space="preserve"> </w:t>
      </w:r>
      <w:r w:rsidR="00A05F4F" w:rsidRPr="006E151B">
        <w:rPr>
          <w:bCs/>
          <w:color w:val="000000" w:themeColor="text1"/>
        </w:rPr>
        <w:t>Students engaging in activities for substantial periods of time such that participation will interfere with the effective performance of their research must get approval of the dissertation advisor before committing to any such efforts.</w:t>
      </w:r>
    </w:p>
    <w:p w14:paraId="60F7BBC0" w14:textId="77777777" w:rsidR="0098426A" w:rsidRDefault="0098426A" w:rsidP="007700D7">
      <w:pPr>
        <w:jc w:val="both"/>
      </w:pPr>
    </w:p>
    <w:p w14:paraId="14F958FD" w14:textId="7767A1AB" w:rsidR="00D62497" w:rsidRDefault="00087B41" w:rsidP="00D62497">
      <w:pPr>
        <w:jc w:val="both"/>
      </w:pPr>
      <w:r>
        <w:t>A</w:t>
      </w:r>
      <w:r w:rsidR="002047AD">
        <w:t xml:space="preserve"> </w:t>
      </w:r>
      <w:r w:rsidR="006E2FC7">
        <w:t>dissertation</w:t>
      </w:r>
      <w:r w:rsidR="002047AD">
        <w:t xml:space="preserve"> advisor can dismiss </w:t>
      </w:r>
      <w:r>
        <w:t>a</w:t>
      </w:r>
      <w:r w:rsidR="002047AD">
        <w:t xml:space="preserve"> student from the laboratory</w:t>
      </w:r>
      <w:r>
        <w:t xml:space="preserve"> if the advisor determines that the student is not performing up to expectation</w:t>
      </w:r>
      <w:r w:rsidR="002047AD">
        <w:t xml:space="preserve">. </w:t>
      </w:r>
      <w:r w:rsidR="000E599F">
        <w:t>O</w:t>
      </w:r>
      <w:r w:rsidR="002047AD">
        <w:t xml:space="preserve">nce the student has been assigned a </w:t>
      </w:r>
      <w:r w:rsidR="00EA3DAE">
        <w:t xml:space="preserve">Dissertation </w:t>
      </w:r>
      <w:r w:rsidR="002047AD">
        <w:t xml:space="preserve">Advisory Committee, this </w:t>
      </w:r>
      <w:r w:rsidR="002047AD">
        <w:lastRenderedPageBreak/>
        <w:t xml:space="preserve">committee can recommend that a student be dismissed from the program due to poor performance. In its </w:t>
      </w:r>
      <w:r w:rsidR="009B2370">
        <w:t>role of</w:t>
      </w:r>
      <w:r w:rsidR="002047AD">
        <w:t xml:space="preserve"> ensur</w:t>
      </w:r>
      <w:r w:rsidR="009B2370">
        <w:t>ing</w:t>
      </w:r>
      <w:r w:rsidR="002047AD">
        <w:t xml:space="preserve"> that students within the program satisfy departmental requirements, the </w:t>
      </w:r>
      <w:r w:rsidR="00C61AB1" w:rsidRPr="00B82C27">
        <w:t>Curriculum and Student Affairs Committee</w:t>
      </w:r>
      <w:r w:rsidR="00A61C52">
        <w:t xml:space="preserve"> </w:t>
      </w:r>
      <w:r w:rsidR="002047AD">
        <w:t xml:space="preserve">handles any problems that may arise concerning student performance. The </w:t>
      </w:r>
      <w:r w:rsidR="00C61AB1" w:rsidRPr="00B82C27">
        <w:t>Curriculum and Student Affairs Committee</w:t>
      </w:r>
      <w:r w:rsidR="00D35BB8">
        <w:t xml:space="preserve"> </w:t>
      </w:r>
      <w:proofErr w:type="gramStart"/>
      <w:r w:rsidR="002047AD">
        <w:t>considers</w:t>
      </w:r>
      <w:proofErr w:type="gramEnd"/>
      <w:r w:rsidR="002047AD">
        <w:t xml:space="preserve"> the recommendations for dismissal from the </w:t>
      </w:r>
      <w:r w:rsidR="00D86CBA">
        <w:t xml:space="preserve">dissertation </w:t>
      </w:r>
      <w:r w:rsidR="002047AD">
        <w:t xml:space="preserve">advisor and/or the </w:t>
      </w:r>
      <w:r w:rsidR="00F206CA">
        <w:t xml:space="preserve">Dissertation </w:t>
      </w:r>
      <w:r w:rsidR="002047AD">
        <w:t xml:space="preserve">Advisory </w:t>
      </w:r>
      <w:proofErr w:type="gramStart"/>
      <w:r w:rsidR="002047AD">
        <w:t>Committee</w:t>
      </w:r>
      <w:r w:rsidR="00EA3AA2">
        <w:t>,</w:t>
      </w:r>
      <w:r w:rsidR="002047AD">
        <w:t xml:space="preserve"> and</w:t>
      </w:r>
      <w:proofErr w:type="gramEnd"/>
      <w:r w:rsidR="002047AD">
        <w:t xml:space="preserve"> makes a final determination. If the </w:t>
      </w:r>
      <w:r w:rsidR="00C61AB1" w:rsidRPr="00B82C27">
        <w:t>Curriculum and Student Affairs Committee</w:t>
      </w:r>
      <w:r w:rsidR="00B12DAA">
        <w:t xml:space="preserve"> </w:t>
      </w:r>
      <w:r w:rsidR="002047AD">
        <w:t xml:space="preserve">agrees with the recommendation for </w:t>
      </w:r>
      <w:r w:rsidR="002047AD" w:rsidRPr="002D1570">
        <w:t>dismissal, a student may petition to the chair of the Department of Biochemistry</w:t>
      </w:r>
      <w:r w:rsidR="00417992">
        <w:t xml:space="preserve"> &amp; Cell Biology</w:t>
      </w:r>
      <w:r w:rsidR="002047AD" w:rsidRPr="002D1570">
        <w:t xml:space="preserve"> for reinstatement</w:t>
      </w:r>
      <w:r w:rsidR="00FD4C4B" w:rsidRPr="002D1570">
        <w:t xml:space="preserve"> and if that appeal is unsuccessful, the student can then appeal </w:t>
      </w:r>
    </w:p>
    <w:p w14:paraId="637DB465" w14:textId="66423508" w:rsidR="009B4837" w:rsidRDefault="00FD4C4B" w:rsidP="00D62497">
      <w:r w:rsidRPr="002D1570">
        <w:t xml:space="preserve">to the Associate </w:t>
      </w:r>
      <w:r w:rsidR="00EF4655">
        <w:t xml:space="preserve">GMS </w:t>
      </w:r>
      <w:r w:rsidRPr="002D1570">
        <w:t>Provost as per GMS guidelines</w:t>
      </w:r>
      <w:r w:rsidR="0005779F">
        <w:t xml:space="preserve"> as described</w:t>
      </w:r>
      <w:r w:rsidR="004F4903">
        <w:t xml:space="preserve"> at </w:t>
      </w:r>
      <w:hyperlink r:id="rId15" w:history="1">
        <w:r w:rsidR="009B4837" w:rsidRPr="00682BD9">
          <w:rPr>
            <w:rStyle w:val="Hyperlink"/>
          </w:rPr>
          <w:t>https://www.bumc.bu.edu/gms/academics/policies-procedures-handbook/suspensions-or-dismissal-and-petitions/</w:t>
        </w:r>
      </w:hyperlink>
      <w:r w:rsidR="00497103" w:rsidRPr="00716985">
        <w:rPr>
          <w:rStyle w:val="Hyperlink"/>
          <w:color w:val="000000" w:themeColor="text1"/>
          <w:u w:val="none"/>
        </w:rPr>
        <w:t>.</w:t>
      </w:r>
    </w:p>
    <w:p w14:paraId="2A138FE8" w14:textId="77777777" w:rsidR="009B4837" w:rsidRDefault="009B4837" w:rsidP="00FD4C4B">
      <w:pPr>
        <w:jc w:val="both"/>
      </w:pPr>
    </w:p>
    <w:p w14:paraId="1AEAA452" w14:textId="5688789C" w:rsidR="002047AD" w:rsidRPr="002D1570" w:rsidRDefault="002047AD" w:rsidP="00FD4C4B">
      <w:pPr>
        <w:jc w:val="both"/>
      </w:pPr>
      <w:r w:rsidRPr="002D1570">
        <w:t xml:space="preserve">If the </w:t>
      </w:r>
      <w:r w:rsidR="00C61AB1" w:rsidRPr="00B82C27">
        <w:t>Curriculum and Student Affairs Committee</w:t>
      </w:r>
      <w:r w:rsidR="000B124A" w:rsidRPr="002D1570">
        <w:t xml:space="preserve"> </w:t>
      </w:r>
      <w:r w:rsidRPr="002D1570">
        <w:t>disagrees with the recommendation for dismissal,</w:t>
      </w:r>
      <w:r w:rsidR="00591AB4" w:rsidRPr="002D1570">
        <w:t xml:space="preserve"> </w:t>
      </w:r>
      <w:r w:rsidRPr="002D1570">
        <w:t xml:space="preserve">recommendations as to how the student </w:t>
      </w:r>
      <w:r w:rsidR="000361B6" w:rsidRPr="002D1570">
        <w:t xml:space="preserve">might </w:t>
      </w:r>
      <w:r w:rsidRPr="002D1570">
        <w:t xml:space="preserve">proceed within the program will be made. </w:t>
      </w:r>
    </w:p>
    <w:p w14:paraId="36AEA306" w14:textId="77777777" w:rsidR="00DF05E6" w:rsidRPr="002D1570" w:rsidRDefault="00DF05E6" w:rsidP="007700D7">
      <w:pPr>
        <w:jc w:val="both"/>
      </w:pPr>
    </w:p>
    <w:p w14:paraId="64B0F0B9" w14:textId="10DAFC5F" w:rsidR="002047AD" w:rsidRPr="002D1570" w:rsidRDefault="002047AD" w:rsidP="007700D7">
      <w:pPr>
        <w:widowControl w:val="0"/>
        <w:autoSpaceDE w:val="0"/>
        <w:autoSpaceDN w:val="0"/>
        <w:adjustRightInd w:val="0"/>
        <w:jc w:val="both"/>
        <w:rPr>
          <w:sz w:val="20"/>
        </w:rPr>
      </w:pPr>
      <w:r w:rsidRPr="002D1570">
        <w:t xml:space="preserve">M.D./Ph.D. students will only be admitted into the Ph.D. </w:t>
      </w:r>
      <w:r w:rsidR="00193583" w:rsidRPr="002D1570">
        <w:t xml:space="preserve">component of the </w:t>
      </w:r>
      <w:r w:rsidRPr="002D1570">
        <w:t xml:space="preserve">program if </w:t>
      </w:r>
      <w:r w:rsidR="008265BA" w:rsidRPr="002D1570">
        <w:t>they are</w:t>
      </w:r>
      <w:r w:rsidRPr="002D1570">
        <w:t xml:space="preserve"> in good standing in the medical school (</w:t>
      </w:r>
      <w:r w:rsidRPr="002D1570">
        <w:rPr>
          <w:i/>
        </w:rPr>
        <w:t>i.e.</w:t>
      </w:r>
      <w:r w:rsidRPr="002D1570">
        <w:t xml:space="preserve"> the student must be eligible for promotion</w:t>
      </w:r>
      <w:r w:rsidR="000F08E1" w:rsidRPr="002D1570">
        <w:t xml:space="preserve"> to M3</w:t>
      </w:r>
      <w:r w:rsidRPr="002D1570">
        <w:t xml:space="preserve">). </w:t>
      </w:r>
    </w:p>
    <w:p w14:paraId="730FD759" w14:textId="77777777" w:rsidR="002047AD" w:rsidRPr="002D1570" w:rsidRDefault="002047AD" w:rsidP="007700D7">
      <w:pPr>
        <w:jc w:val="both"/>
      </w:pPr>
    </w:p>
    <w:p w14:paraId="41C571FC" w14:textId="19EE8EE7" w:rsidR="00754AF3" w:rsidRPr="00547C02" w:rsidRDefault="00174BD5" w:rsidP="008C6820">
      <w:pPr>
        <w:jc w:val="both"/>
        <w:rPr>
          <w:b/>
          <w:sz w:val="28"/>
          <w:szCs w:val="28"/>
        </w:rPr>
      </w:pPr>
      <w:r>
        <w:rPr>
          <w:b/>
          <w:sz w:val="28"/>
        </w:rPr>
        <w:t>2</w:t>
      </w:r>
      <w:r w:rsidR="002047AD">
        <w:rPr>
          <w:b/>
          <w:sz w:val="28"/>
        </w:rPr>
        <w:t>.</w:t>
      </w:r>
      <w:r w:rsidR="002047AD">
        <w:rPr>
          <w:b/>
          <w:sz w:val="28"/>
        </w:rPr>
        <w:tab/>
      </w:r>
      <w:r w:rsidR="006304E5">
        <w:rPr>
          <w:b/>
          <w:sz w:val="28"/>
        </w:rPr>
        <w:t xml:space="preserve">Laboratory </w:t>
      </w:r>
      <w:r w:rsidR="002047AD" w:rsidRPr="00753FFE">
        <w:rPr>
          <w:b/>
          <w:sz w:val="28"/>
          <w:szCs w:val="28"/>
        </w:rPr>
        <w:t>Rotations</w:t>
      </w:r>
      <w:r w:rsidR="00E26FB0" w:rsidRPr="00753FFE">
        <w:rPr>
          <w:b/>
          <w:sz w:val="28"/>
          <w:szCs w:val="28"/>
        </w:rPr>
        <w:t xml:space="preserve"> </w:t>
      </w:r>
      <w:r w:rsidR="00E26FB0" w:rsidRPr="00547C02">
        <w:rPr>
          <w:b/>
          <w:sz w:val="28"/>
          <w:szCs w:val="28"/>
        </w:rPr>
        <w:t xml:space="preserve">and </w:t>
      </w:r>
      <w:r w:rsidR="00FD6BCD" w:rsidRPr="00547C02">
        <w:rPr>
          <w:b/>
          <w:sz w:val="28"/>
          <w:szCs w:val="28"/>
        </w:rPr>
        <w:t>D</w:t>
      </w:r>
      <w:r w:rsidR="00727D40" w:rsidRPr="00547C02">
        <w:rPr>
          <w:b/>
          <w:sz w:val="28"/>
          <w:szCs w:val="28"/>
        </w:rPr>
        <w:t>issertation</w:t>
      </w:r>
      <w:r w:rsidR="00E26FB0" w:rsidRPr="00547C02">
        <w:rPr>
          <w:b/>
          <w:sz w:val="28"/>
          <w:szCs w:val="28"/>
        </w:rPr>
        <w:t xml:space="preserve"> </w:t>
      </w:r>
      <w:r w:rsidR="00FD6BCD" w:rsidRPr="00547C02">
        <w:rPr>
          <w:b/>
          <w:sz w:val="28"/>
          <w:szCs w:val="28"/>
        </w:rPr>
        <w:t>A</w:t>
      </w:r>
      <w:r w:rsidR="00E26FB0" w:rsidRPr="00547C02">
        <w:rPr>
          <w:b/>
          <w:sz w:val="28"/>
          <w:szCs w:val="28"/>
        </w:rPr>
        <w:t xml:space="preserve">dvisor </w:t>
      </w:r>
      <w:r w:rsidR="00FD6BCD" w:rsidRPr="00547C02">
        <w:rPr>
          <w:b/>
          <w:sz w:val="28"/>
          <w:szCs w:val="28"/>
        </w:rPr>
        <w:t>A</w:t>
      </w:r>
      <w:r w:rsidR="00E26FB0" w:rsidRPr="00547C02">
        <w:rPr>
          <w:b/>
          <w:sz w:val="28"/>
          <w:szCs w:val="28"/>
        </w:rPr>
        <w:t>ssignment</w:t>
      </w:r>
    </w:p>
    <w:p w14:paraId="3BE57AF6" w14:textId="43A7772F" w:rsidR="002047AD" w:rsidRPr="00E6042B" w:rsidRDefault="00EC3280" w:rsidP="008C6820">
      <w:pPr>
        <w:ind w:right="180"/>
        <w:contextualSpacing/>
        <w:jc w:val="both"/>
      </w:pPr>
      <w:r w:rsidRPr="00E6042B">
        <w:t>As per</w:t>
      </w:r>
      <w:r w:rsidR="00754AF3" w:rsidRPr="00E6042B">
        <w:t xml:space="preserve"> </w:t>
      </w:r>
      <w:proofErr w:type="spellStart"/>
      <w:r w:rsidR="00754AF3" w:rsidRPr="00E6042B">
        <w:t>PiBS</w:t>
      </w:r>
      <w:proofErr w:type="spellEnd"/>
      <w:r w:rsidR="00754AF3" w:rsidRPr="00E6042B">
        <w:t xml:space="preserve"> </w:t>
      </w:r>
      <w:r w:rsidR="00714583" w:rsidRPr="00E6042B">
        <w:t>or M.D./Ph.D.</w:t>
      </w:r>
      <w:r w:rsidR="007B2BEB" w:rsidRPr="00E6042B">
        <w:t xml:space="preserve"> </w:t>
      </w:r>
      <w:r w:rsidR="00754AF3" w:rsidRPr="00E6042B">
        <w:t>guidelines</w:t>
      </w:r>
      <w:r w:rsidR="003129F8" w:rsidRPr="00E6042B">
        <w:t xml:space="preserve">, </w:t>
      </w:r>
      <w:r w:rsidR="00927155" w:rsidRPr="00E6042B">
        <w:t>s</w:t>
      </w:r>
      <w:r w:rsidR="003129F8" w:rsidRPr="00E6042B">
        <w:t xml:space="preserve">tudents </w:t>
      </w:r>
      <w:r w:rsidR="00714583" w:rsidRPr="00E6042B">
        <w:t>conduct laboratory rotations to enable them to decide on a dissertation advisor/laboratory. Students who choose a dissertation advisor in the Department of Biochemistry &amp; Cell Biology formally enter the department's Ph.D. program</w:t>
      </w:r>
      <w:r w:rsidR="009D7B00">
        <w:t xml:space="preserve"> (either the Biochemistry &amp; Cell Biology/</w:t>
      </w:r>
      <w:proofErr w:type="spellStart"/>
      <w:r w:rsidR="009D7B00">
        <w:t>PiBS</w:t>
      </w:r>
      <w:proofErr w:type="spellEnd"/>
      <w:r w:rsidR="009D7B00">
        <w:t xml:space="preserve"> Ph.D. program or the Biochemistry &amp; Cell Biology Ph.D. component of the M.D./Ph.D. program</w:t>
      </w:r>
      <w:r w:rsidR="00EF7D90" w:rsidRPr="00E6042B">
        <w:t>.</w:t>
      </w:r>
      <w:r w:rsidR="00984A5E" w:rsidRPr="00E6042B">
        <w:t xml:space="preserve"> </w:t>
      </w:r>
      <w:r w:rsidR="00984A5E" w:rsidRPr="008C6820">
        <w:rPr>
          <w:color w:val="212121"/>
        </w:rPr>
        <w:t xml:space="preserve">If a student wants to switch advisors, they must consult with, and get approval from, the program director and chair of the department as well as the </w:t>
      </w:r>
      <w:r w:rsidR="00531A5C">
        <w:rPr>
          <w:color w:val="212121"/>
        </w:rPr>
        <w:t xml:space="preserve">GMS </w:t>
      </w:r>
      <w:r w:rsidR="00984A5E" w:rsidRPr="008C6820">
        <w:rPr>
          <w:color w:val="212121"/>
        </w:rPr>
        <w:t>Associate Provost/Dean.</w:t>
      </w:r>
      <w:r w:rsidR="00D6141F" w:rsidRPr="00E6042B">
        <w:rPr>
          <w:rStyle w:val="apple-converted-space"/>
          <w:color w:val="212121"/>
        </w:rPr>
        <w:t xml:space="preserve"> </w:t>
      </w:r>
      <w:r w:rsidR="009D7B00">
        <w:rPr>
          <w:rStyle w:val="apple-converted-space"/>
          <w:color w:val="212121"/>
        </w:rPr>
        <w:t xml:space="preserve">Note that if </w:t>
      </w:r>
      <w:r w:rsidR="00D6141F" w:rsidRPr="008C6820">
        <w:t xml:space="preserve">a PhD student “believes that their relationship with their mentors or academic advisor is disrespectful, abusive, discriminatory, or characterized by other inappropriate behavior” GMS </w:t>
      </w:r>
      <w:r w:rsidR="003B4A76" w:rsidRPr="008C6820">
        <w:t>will follow the</w:t>
      </w:r>
      <w:r w:rsidR="00D6141F" w:rsidRPr="008C6820">
        <w:t xml:space="preserve"> </w:t>
      </w:r>
      <w:proofErr w:type="spellStart"/>
      <w:r w:rsidR="00D6141F" w:rsidRPr="008C6820">
        <w:t>Appendex</w:t>
      </w:r>
      <w:proofErr w:type="spellEnd"/>
      <w:r w:rsidR="00D6141F" w:rsidRPr="008C6820">
        <w:t xml:space="preserve"> C</w:t>
      </w:r>
      <w:r w:rsidR="00D6141F" w:rsidRPr="00E6042B">
        <w:t>-</w:t>
      </w:r>
      <w:r w:rsidR="00D6141F" w:rsidRPr="008C6820">
        <w:t>Side Letter: Transitional Assistance of the Boston University Graduate Workers Union (BUGWU)</w:t>
      </w:r>
      <w:r w:rsidR="008C6820">
        <w:t xml:space="preserve"> Collective Bargaining Agreement</w:t>
      </w:r>
      <w:r w:rsidR="000526F9">
        <w:t xml:space="preserve"> </w:t>
      </w:r>
      <w:r w:rsidR="008C6820">
        <w:t xml:space="preserve">described at </w:t>
      </w:r>
      <w:r w:rsidR="000526F9" w:rsidRPr="00716985">
        <w:rPr>
          <w:color w:val="0000FF"/>
          <w:u w:val="single"/>
        </w:rPr>
        <w:t>https://www.bu.edu/provost/students/enrollment-student-life/bugwu-information/</w:t>
      </w:r>
      <w:r w:rsidR="000526F9">
        <w:t>.</w:t>
      </w:r>
    </w:p>
    <w:p w14:paraId="576A3275" w14:textId="77777777" w:rsidR="002047AD" w:rsidRPr="00E6042B" w:rsidRDefault="002047AD" w:rsidP="007700D7">
      <w:pPr>
        <w:jc w:val="both"/>
      </w:pPr>
    </w:p>
    <w:p w14:paraId="201E9257" w14:textId="2742C311" w:rsidR="002047AD" w:rsidRPr="00801D34" w:rsidRDefault="00FD6BCD" w:rsidP="00801D34">
      <w:pPr>
        <w:rPr>
          <w:b/>
          <w:sz w:val="28"/>
        </w:rPr>
      </w:pPr>
      <w:r>
        <w:rPr>
          <w:b/>
          <w:sz w:val="28"/>
        </w:rPr>
        <w:t>3</w:t>
      </w:r>
      <w:r w:rsidR="002047AD">
        <w:rPr>
          <w:b/>
          <w:sz w:val="28"/>
        </w:rPr>
        <w:t>.</w:t>
      </w:r>
      <w:r w:rsidR="002047AD">
        <w:rPr>
          <w:b/>
          <w:sz w:val="28"/>
        </w:rPr>
        <w:tab/>
        <w:t>Qualifying Examinations</w:t>
      </w:r>
    </w:p>
    <w:p w14:paraId="71892581" w14:textId="77777777" w:rsidR="00504C3E" w:rsidRPr="00504C3E" w:rsidRDefault="00504C3E" w:rsidP="00504C3E">
      <w:pPr>
        <w:jc w:val="both"/>
        <w:rPr>
          <w:b/>
          <w:bCs/>
        </w:rPr>
      </w:pPr>
      <w:r w:rsidRPr="00504C3E">
        <w:rPr>
          <w:b/>
          <w:bCs/>
        </w:rPr>
        <w:t>Timeline and Details How Committee is Selected:</w:t>
      </w:r>
    </w:p>
    <w:p w14:paraId="3570A998" w14:textId="77777777" w:rsidR="00504C3E" w:rsidRPr="00504C3E" w:rsidRDefault="00504C3E" w:rsidP="00504C3E">
      <w:pPr>
        <w:jc w:val="both"/>
      </w:pPr>
      <w:r w:rsidRPr="00504C3E">
        <w:t>The committee will consist of 5 faculty members: the PhD advisor, 3 faculty from the Biochemistry and Cell Biology department and one faculty member from outside the Biochemistry and Cell Biology Program. The student should assemble a committee at least 2 months in advance of the date of their anticipated qualifying exam.</w:t>
      </w:r>
    </w:p>
    <w:p w14:paraId="3E26FD11" w14:textId="77777777" w:rsidR="00504C3E" w:rsidRPr="00504C3E" w:rsidRDefault="00504C3E" w:rsidP="00504C3E">
      <w:pPr>
        <w:jc w:val="both"/>
        <w:rPr>
          <w:b/>
          <w:bCs/>
        </w:rPr>
      </w:pPr>
    </w:p>
    <w:p w14:paraId="78C74EA3" w14:textId="77777777" w:rsidR="00504C3E" w:rsidRPr="00504C3E" w:rsidRDefault="00504C3E" w:rsidP="00504C3E">
      <w:pPr>
        <w:jc w:val="both"/>
        <w:rPr>
          <w:b/>
          <w:bCs/>
        </w:rPr>
      </w:pPr>
      <w:r w:rsidRPr="00504C3E">
        <w:rPr>
          <w:b/>
          <w:bCs/>
        </w:rPr>
        <w:t>Written Exam:</w:t>
      </w:r>
    </w:p>
    <w:p w14:paraId="1120BEC6" w14:textId="77777777" w:rsidR="00504C3E" w:rsidRPr="00504C3E" w:rsidRDefault="00504C3E" w:rsidP="00504C3E">
      <w:pPr>
        <w:jc w:val="both"/>
      </w:pPr>
      <w:r w:rsidRPr="00504C3E">
        <w:t>A Biochemistry &amp; Cell Biology PhD student’s first committee meeting will take no later than June 30</w:t>
      </w:r>
      <w:r w:rsidRPr="00504C3E">
        <w:rPr>
          <w:vertAlign w:val="superscript"/>
        </w:rPr>
        <w:t>th</w:t>
      </w:r>
      <w:r w:rsidRPr="00504C3E">
        <w:t xml:space="preserve"> after the </w:t>
      </w:r>
      <w:proofErr w:type="gramStart"/>
      <w:r w:rsidRPr="00504C3E">
        <w:t>students</w:t>
      </w:r>
      <w:proofErr w:type="gramEnd"/>
      <w:r w:rsidRPr="00504C3E">
        <w:t xml:space="preserve"> 2</w:t>
      </w:r>
      <w:r w:rsidRPr="00504C3E">
        <w:rPr>
          <w:vertAlign w:val="superscript"/>
        </w:rPr>
        <w:t>nd</w:t>
      </w:r>
      <w:r w:rsidRPr="00504C3E">
        <w:t xml:space="preserve"> year in the program. MD/PhD students in the department will take this exam no later than June 30</w:t>
      </w:r>
      <w:r w:rsidRPr="00504C3E">
        <w:rPr>
          <w:vertAlign w:val="superscript"/>
        </w:rPr>
        <w:t>th</w:t>
      </w:r>
      <w:r w:rsidRPr="00504C3E">
        <w:t xml:space="preserve"> after their first year in the graduate program. In preparation for this committee meeting, the student will prepare an NIH-style F31 research proposal that comports to the official NIH requirements of a 1-page specific aims page and a 6-page research strategy. The proposal should be fully referenced in NIH format containing all necessary figures. Training plans are not required for this exam. Alternatively, if a student proposes to submit a proposal to a private foundation, such as the American Heart Association, the proposal may be written in that style. For students that are not eligible for a F31 and there is not an appropriate foundation the student should submit a F31-style proposal. The student is expected to work in conjunction with their faculty advisor in crafting a proposal, who will provide guidance on the conceptual framework, research design, and overall clarity of the proposal. </w:t>
      </w:r>
      <w:r w:rsidRPr="00504C3E">
        <w:lastRenderedPageBreak/>
        <w:t xml:space="preserve">Students may also seek outside critiques from peers. However, it is expected that the proposal is wholly written by the student. This exercise is designed to help students develop grant-writing skills, refine their research focus and ensure alignment with their long-term research and academic goals. The student will submit this proposal to their committee no less than 2 weeks before the committee meeting. </w:t>
      </w:r>
    </w:p>
    <w:p w14:paraId="304379A3" w14:textId="77777777" w:rsidR="00504C3E" w:rsidRPr="00504C3E" w:rsidRDefault="00504C3E" w:rsidP="00504C3E">
      <w:pPr>
        <w:jc w:val="both"/>
      </w:pPr>
    </w:p>
    <w:p w14:paraId="279E3589" w14:textId="77777777" w:rsidR="00504C3E" w:rsidRPr="00504C3E" w:rsidRDefault="00504C3E" w:rsidP="00504C3E">
      <w:pPr>
        <w:jc w:val="both"/>
      </w:pPr>
      <w:r w:rsidRPr="00504C3E">
        <w:t>The committee will evaluate the proposal based on several metrics:</w:t>
      </w:r>
    </w:p>
    <w:p w14:paraId="7B78A201" w14:textId="77777777" w:rsidR="00504C3E" w:rsidRPr="00504C3E" w:rsidRDefault="00504C3E" w:rsidP="00504C3E">
      <w:pPr>
        <w:pStyle w:val="ListParagraph"/>
        <w:numPr>
          <w:ilvl w:val="0"/>
          <w:numId w:val="19"/>
        </w:numPr>
        <w:jc w:val="both"/>
        <w:rPr>
          <w:rFonts w:ascii="Times New Roman" w:hAnsi="Times New Roman"/>
          <w:sz w:val="24"/>
          <w:szCs w:val="24"/>
        </w:rPr>
      </w:pPr>
      <w:r w:rsidRPr="00504C3E">
        <w:rPr>
          <w:rFonts w:ascii="Times New Roman" w:hAnsi="Times New Roman"/>
          <w:sz w:val="24"/>
          <w:szCs w:val="24"/>
        </w:rPr>
        <w:t>Feasibility of research project: Assess the practicality and timeline of the proposed research</w:t>
      </w:r>
    </w:p>
    <w:p w14:paraId="5DEC0D60" w14:textId="77777777" w:rsidR="00504C3E" w:rsidRPr="00504C3E" w:rsidRDefault="00504C3E" w:rsidP="00504C3E">
      <w:pPr>
        <w:pStyle w:val="ListParagraph"/>
        <w:numPr>
          <w:ilvl w:val="0"/>
          <w:numId w:val="19"/>
        </w:numPr>
        <w:jc w:val="both"/>
        <w:rPr>
          <w:rFonts w:ascii="Times New Roman" w:hAnsi="Times New Roman"/>
          <w:sz w:val="24"/>
          <w:szCs w:val="24"/>
        </w:rPr>
      </w:pPr>
      <w:r w:rsidRPr="00504C3E">
        <w:rPr>
          <w:rFonts w:ascii="Times New Roman" w:hAnsi="Times New Roman"/>
          <w:sz w:val="24"/>
          <w:szCs w:val="24"/>
        </w:rPr>
        <w:t>Scientific merit: Evaluate the significance and innovation of the research aims</w:t>
      </w:r>
    </w:p>
    <w:p w14:paraId="43CA163C" w14:textId="77777777" w:rsidR="00504C3E" w:rsidRPr="00504C3E" w:rsidRDefault="00504C3E" w:rsidP="00504C3E">
      <w:pPr>
        <w:pStyle w:val="ListParagraph"/>
        <w:numPr>
          <w:ilvl w:val="0"/>
          <w:numId w:val="19"/>
        </w:numPr>
        <w:jc w:val="both"/>
        <w:rPr>
          <w:rFonts w:ascii="Times New Roman" w:hAnsi="Times New Roman"/>
          <w:sz w:val="24"/>
          <w:szCs w:val="24"/>
        </w:rPr>
      </w:pPr>
      <w:r w:rsidRPr="00504C3E">
        <w:rPr>
          <w:rFonts w:ascii="Times New Roman" w:hAnsi="Times New Roman"/>
          <w:sz w:val="24"/>
          <w:szCs w:val="24"/>
        </w:rPr>
        <w:t xml:space="preserve">Clarity of Writing: Review the coherence, organization, and readability of the proposal. </w:t>
      </w:r>
    </w:p>
    <w:p w14:paraId="3AC3C707" w14:textId="77777777" w:rsidR="00504C3E" w:rsidRPr="00504C3E" w:rsidRDefault="00504C3E" w:rsidP="00504C3E">
      <w:pPr>
        <w:jc w:val="both"/>
      </w:pPr>
    </w:p>
    <w:p w14:paraId="03B7191C" w14:textId="77777777" w:rsidR="00504C3E" w:rsidRPr="00504C3E" w:rsidRDefault="00504C3E" w:rsidP="00504C3E">
      <w:pPr>
        <w:jc w:val="both"/>
        <w:rPr>
          <w:b/>
          <w:bCs/>
        </w:rPr>
      </w:pPr>
      <w:r w:rsidRPr="00504C3E">
        <w:rPr>
          <w:b/>
          <w:bCs/>
        </w:rPr>
        <w:t>Oral exam</w:t>
      </w:r>
    </w:p>
    <w:p w14:paraId="224AF82D" w14:textId="77777777" w:rsidR="00504C3E" w:rsidRPr="00504C3E" w:rsidRDefault="00504C3E" w:rsidP="00504C3E">
      <w:pPr>
        <w:jc w:val="both"/>
      </w:pPr>
      <w:r w:rsidRPr="00504C3E">
        <w:t>The written proposal and the student’s ability to defend it orally during their first committee meeting will determine if a student passes their qualifying exams. The oral portion will assess the student’s ability to answer questions, explain methodology, and discuss the impact of their work.</w:t>
      </w:r>
    </w:p>
    <w:p w14:paraId="311FA83F" w14:textId="77777777" w:rsidR="00504C3E" w:rsidRPr="00504C3E" w:rsidRDefault="00504C3E" w:rsidP="00504C3E">
      <w:pPr>
        <w:jc w:val="both"/>
      </w:pPr>
    </w:p>
    <w:p w14:paraId="268640D2" w14:textId="77777777" w:rsidR="00504C3E" w:rsidRPr="00504C3E" w:rsidRDefault="00504C3E" w:rsidP="00504C3E">
      <w:pPr>
        <w:jc w:val="both"/>
      </w:pPr>
      <w:r w:rsidRPr="00504C3E">
        <w:t>The committee will evaluate the oral presentation focusing on these key areas:</w:t>
      </w:r>
    </w:p>
    <w:p w14:paraId="07717A28"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 xml:space="preserve">General background knowledge of relevant biological concepts and experimental techniques. </w:t>
      </w:r>
    </w:p>
    <w:p w14:paraId="2767F70C"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 xml:space="preserve">Background knowledge of the field of study, including related fields. This includes foundational papers in the field. </w:t>
      </w:r>
    </w:p>
    <w:p w14:paraId="5A7D48C5"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Knowledge gap in the field that is addressed by the students proposed work</w:t>
      </w:r>
    </w:p>
    <w:p w14:paraId="135D9D5D"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Innovation of the proposal</w:t>
      </w:r>
    </w:p>
    <w:p w14:paraId="096AAC90"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Student should be prepared to explain the rationale for proposed experiments, anticipated data, potential pitfalls, and alternative approaches.</w:t>
      </w:r>
    </w:p>
    <w:p w14:paraId="5C6AD77E" w14:textId="77777777" w:rsidR="00504C3E" w:rsidRPr="00504C3E" w:rsidRDefault="00504C3E" w:rsidP="00504C3E">
      <w:pPr>
        <w:pStyle w:val="ListParagraph"/>
        <w:numPr>
          <w:ilvl w:val="0"/>
          <w:numId w:val="21"/>
        </w:numPr>
        <w:jc w:val="both"/>
        <w:rPr>
          <w:rFonts w:ascii="Times New Roman" w:hAnsi="Times New Roman"/>
          <w:sz w:val="24"/>
          <w:szCs w:val="24"/>
        </w:rPr>
      </w:pPr>
      <w:r w:rsidRPr="00504C3E">
        <w:rPr>
          <w:rFonts w:ascii="Times New Roman" w:hAnsi="Times New Roman"/>
          <w:sz w:val="24"/>
          <w:szCs w:val="24"/>
        </w:rPr>
        <w:t xml:space="preserve">Explain the larger significance of the proposal and the potential impact on fields outside the immediate area of study. </w:t>
      </w:r>
    </w:p>
    <w:p w14:paraId="09D9EC0C" w14:textId="77777777" w:rsidR="00504C3E" w:rsidRPr="00504C3E" w:rsidRDefault="00504C3E" w:rsidP="00504C3E">
      <w:pPr>
        <w:jc w:val="both"/>
      </w:pPr>
    </w:p>
    <w:p w14:paraId="084131B9" w14:textId="77777777" w:rsidR="00504C3E" w:rsidRPr="00504C3E" w:rsidRDefault="00504C3E" w:rsidP="00504C3E">
      <w:pPr>
        <w:jc w:val="both"/>
        <w:rPr>
          <w:b/>
          <w:bCs/>
        </w:rPr>
      </w:pPr>
      <w:r w:rsidRPr="00504C3E">
        <w:rPr>
          <w:b/>
          <w:bCs/>
        </w:rPr>
        <w:t>Role of the thesis advisor in the oral exam</w:t>
      </w:r>
    </w:p>
    <w:p w14:paraId="481D43DF" w14:textId="77777777" w:rsidR="00504C3E" w:rsidRPr="00504C3E" w:rsidRDefault="00504C3E" w:rsidP="00504C3E">
      <w:pPr>
        <w:jc w:val="both"/>
      </w:pPr>
      <w:r w:rsidRPr="00504C3E">
        <w:t xml:space="preserve">The thesis advisor may be present during the oral thesis exam but should not help the student answer questions. The thesis advisor will leave the room with the student while the committee discusses the outcome of the exam. </w:t>
      </w:r>
    </w:p>
    <w:p w14:paraId="25C1AEA9" w14:textId="77777777" w:rsidR="00504C3E" w:rsidRPr="00504C3E" w:rsidRDefault="00504C3E" w:rsidP="00504C3E">
      <w:pPr>
        <w:jc w:val="both"/>
      </w:pPr>
    </w:p>
    <w:p w14:paraId="12564B69" w14:textId="77777777" w:rsidR="00504C3E" w:rsidRPr="00504C3E" w:rsidRDefault="00504C3E" w:rsidP="00504C3E">
      <w:pPr>
        <w:jc w:val="both"/>
        <w:rPr>
          <w:b/>
          <w:bCs/>
        </w:rPr>
      </w:pPr>
      <w:r w:rsidRPr="00504C3E">
        <w:rPr>
          <w:b/>
          <w:bCs/>
        </w:rPr>
        <w:t>Outcome</w:t>
      </w:r>
    </w:p>
    <w:p w14:paraId="1397AF99" w14:textId="77777777" w:rsidR="00504C3E" w:rsidRPr="00504C3E" w:rsidRDefault="00504C3E" w:rsidP="00504C3E">
      <w:pPr>
        <w:jc w:val="both"/>
      </w:pPr>
      <w:r w:rsidRPr="00504C3E">
        <w:t>It is expected that each committee member will provide feedback on the proposal. At the conclusion of the student’s committee meeting, the entire committee will vote on whether the student has passed the qualifying exam, with a minimum of 3 passing votes out of 4. Separate votes will be held for the written and oral portions of the exam. Possible outcomes include:</w:t>
      </w:r>
    </w:p>
    <w:p w14:paraId="3D3839C1" w14:textId="77777777" w:rsidR="00504C3E" w:rsidRPr="00504C3E" w:rsidRDefault="00504C3E" w:rsidP="00504C3E">
      <w:pPr>
        <w:jc w:val="both"/>
      </w:pPr>
    </w:p>
    <w:p w14:paraId="310C6B4B" w14:textId="77777777" w:rsidR="00504C3E" w:rsidRPr="00504C3E" w:rsidRDefault="00504C3E" w:rsidP="00504C3E">
      <w:pPr>
        <w:pStyle w:val="ListParagraph"/>
        <w:numPr>
          <w:ilvl w:val="0"/>
          <w:numId w:val="20"/>
        </w:numPr>
        <w:jc w:val="both"/>
        <w:rPr>
          <w:rFonts w:ascii="Times New Roman" w:hAnsi="Times New Roman"/>
          <w:sz w:val="24"/>
          <w:szCs w:val="24"/>
        </w:rPr>
      </w:pPr>
      <w:r w:rsidRPr="00504C3E">
        <w:rPr>
          <w:rFonts w:ascii="Times New Roman" w:hAnsi="Times New Roman"/>
          <w:sz w:val="24"/>
          <w:szCs w:val="24"/>
        </w:rPr>
        <w:t>Unconditional Pass: For those students who are eligible for an F31 or foundation fellowship, the student should continue towards submission of proposal to the NIH or other funding agency while incorporating suggestions from the committee.</w:t>
      </w:r>
    </w:p>
    <w:p w14:paraId="447CEF57" w14:textId="77777777" w:rsidR="00504C3E" w:rsidRPr="00504C3E" w:rsidRDefault="00504C3E" w:rsidP="00504C3E">
      <w:pPr>
        <w:pStyle w:val="ListParagraph"/>
        <w:numPr>
          <w:ilvl w:val="0"/>
          <w:numId w:val="20"/>
        </w:numPr>
        <w:jc w:val="both"/>
        <w:rPr>
          <w:rFonts w:ascii="Times New Roman" w:hAnsi="Times New Roman"/>
          <w:sz w:val="24"/>
          <w:szCs w:val="24"/>
        </w:rPr>
      </w:pPr>
      <w:r w:rsidRPr="00504C3E">
        <w:rPr>
          <w:rFonts w:ascii="Times New Roman" w:hAnsi="Times New Roman"/>
          <w:sz w:val="24"/>
          <w:szCs w:val="24"/>
        </w:rPr>
        <w:t>Conditional pass (see below).</w:t>
      </w:r>
    </w:p>
    <w:p w14:paraId="07F6C74F" w14:textId="77777777" w:rsidR="00504C3E" w:rsidRPr="00504C3E" w:rsidRDefault="00504C3E" w:rsidP="00504C3E">
      <w:pPr>
        <w:pStyle w:val="ListParagraph"/>
        <w:numPr>
          <w:ilvl w:val="0"/>
          <w:numId w:val="20"/>
        </w:numPr>
        <w:jc w:val="both"/>
        <w:rPr>
          <w:rFonts w:ascii="Times New Roman" w:hAnsi="Times New Roman"/>
          <w:sz w:val="24"/>
          <w:szCs w:val="24"/>
        </w:rPr>
      </w:pPr>
      <w:r w:rsidRPr="00504C3E">
        <w:rPr>
          <w:rFonts w:ascii="Times New Roman" w:hAnsi="Times New Roman"/>
          <w:sz w:val="24"/>
          <w:szCs w:val="24"/>
        </w:rPr>
        <w:t>Fail.</w:t>
      </w:r>
    </w:p>
    <w:p w14:paraId="2148C7FD" w14:textId="77777777" w:rsidR="00504C3E" w:rsidRPr="00504C3E" w:rsidRDefault="00504C3E" w:rsidP="00504C3E">
      <w:pPr>
        <w:jc w:val="both"/>
      </w:pPr>
    </w:p>
    <w:p w14:paraId="002D07C9" w14:textId="77777777" w:rsidR="00504C3E" w:rsidRPr="00504C3E" w:rsidRDefault="00504C3E" w:rsidP="00504C3E">
      <w:pPr>
        <w:jc w:val="both"/>
        <w:rPr>
          <w:b/>
          <w:bCs/>
        </w:rPr>
      </w:pPr>
      <w:r w:rsidRPr="00504C3E">
        <w:rPr>
          <w:b/>
          <w:bCs/>
        </w:rPr>
        <w:t>Remediation in the case of failure</w:t>
      </w:r>
    </w:p>
    <w:p w14:paraId="5A905973" w14:textId="77777777" w:rsidR="00504C3E" w:rsidRPr="00504C3E" w:rsidRDefault="00504C3E" w:rsidP="00504C3E">
      <w:pPr>
        <w:jc w:val="both"/>
      </w:pPr>
      <w:r w:rsidRPr="00504C3E">
        <w:t xml:space="preserve">If the student fails either the written or oral portion of the exam, at the discretion of the committee, they may be asked to prepare a revised written proposal and schedule a new oral defense with the same committee within 4 months. The ability to revise the exam will be determined at the discretion of the committee. If the student </w:t>
      </w:r>
      <w:proofErr w:type="gramStart"/>
      <w:r w:rsidRPr="00504C3E">
        <w:t>fails</w:t>
      </w:r>
      <w:proofErr w:type="gramEnd"/>
      <w:r w:rsidRPr="00504C3E">
        <w:t xml:space="preserve"> </w:t>
      </w:r>
      <w:r w:rsidRPr="00504C3E">
        <w:lastRenderedPageBreak/>
        <w:t xml:space="preserve">the exam after the second meeting (or if the committee determines that they should not revise their proposal) the student is excused from the PhD program. </w:t>
      </w:r>
    </w:p>
    <w:p w14:paraId="6EC469CB" w14:textId="77777777" w:rsidR="00504C3E" w:rsidRPr="00504C3E" w:rsidRDefault="00504C3E" w:rsidP="00504C3E">
      <w:pPr>
        <w:jc w:val="both"/>
      </w:pPr>
    </w:p>
    <w:p w14:paraId="001B70E2" w14:textId="77777777" w:rsidR="00504C3E" w:rsidRPr="00504C3E" w:rsidRDefault="00504C3E" w:rsidP="00504C3E">
      <w:pPr>
        <w:jc w:val="both"/>
        <w:rPr>
          <w:b/>
          <w:bCs/>
        </w:rPr>
      </w:pPr>
      <w:r w:rsidRPr="00504C3E">
        <w:rPr>
          <w:b/>
          <w:bCs/>
        </w:rPr>
        <w:t>Appeal process</w:t>
      </w:r>
    </w:p>
    <w:p w14:paraId="37C64360" w14:textId="77777777" w:rsidR="00504C3E" w:rsidRPr="00504C3E" w:rsidRDefault="00504C3E" w:rsidP="00504C3E">
      <w:pPr>
        <w:jc w:val="both"/>
      </w:pPr>
      <w:r w:rsidRPr="00504C3E">
        <w:t xml:space="preserve">If the student believes that the exam was not conducted fairly, they may submit a written appeal of the decision to the head of the graduate program and the chair of the department. If the student is a member of either of those labs then an appeal will be evaluated by two Biochemistry and Cell Biology faculty members who were not part of the qualifying exam process. </w:t>
      </w:r>
    </w:p>
    <w:p w14:paraId="4C139956" w14:textId="77777777" w:rsidR="00504C3E" w:rsidRPr="00504C3E" w:rsidRDefault="00504C3E" w:rsidP="00504C3E">
      <w:pPr>
        <w:jc w:val="both"/>
      </w:pPr>
    </w:p>
    <w:p w14:paraId="26EE49D7" w14:textId="77777777" w:rsidR="00504C3E" w:rsidRPr="00504C3E" w:rsidRDefault="00504C3E" w:rsidP="00504C3E">
      <w:pPr>
        <w:jc w:val="both"/>
        <w:rPr>
          <w:b/>
          <w:bCs/>
        </w:rPr>
      </w:pPr>
      <w:r w:rsidRPr="00504C3E">
        <w:rPr>
          <w:b/>
          <w:bCs/>
        </w:rPr>
        <w:t>Following the exam:</w:t>
      </w:r>
    </w:p>
    <w:p w14:paraId="1E938F87" w14:textId="77777777" w:rsidR="00504C3E" w:rsidRPr="00504C3E" w:rsidRDefault="00504C3E" w:rsidP="00504C3E">
      <w:pPr>
        <w:jc w:val="both"/>
      </w:pPr>
      <w:r w:rsidRPr="00504C3E">
        <w:t>After passing their exam, it is expected that the student will revise their proposal, based on the committee’s recommendations. Students will prepare additional documents needed for submission to the NIH (e.g., Personal statements, Career goals) in collaboration with their mentor and the Office of Proposal Development. It is expected that student submit their proposal no later than the April due date of their 3</w:t>
      </w:r>
      <w:r w:rsidRPr="00504C3E">
        <w:rPr>
          <w:vertAlign w:val="superscript"/>
        </w:rPr>
        <w:t>rd</w:t>
      </w:r>
      <w:r w:rsidRPr="00504C3E">
        <w:t xml:space="preserve"> year, while aiming to submit it by the August or December due dates. In instances in which a student is not eligible for an NIH award, an effort should be made to find a suitable private foundation. However, submission of the proposal to a funding agency is not required to pass the qualifying exam. In some instances, students may have already submitted a proposal to a funding agency by their first committee meeting. In these cases, the students must still submit a proposal to their committee that will be evaluated independently of funding agency reviews. Any previously submitted proposals will be reviewed by the committee while considering external reviews whether funded or not.  </w:t>
      </w:r>
    </w:p>
    <w:p w14:paraId="29FD4D32" w14:textId="77777777" w:rsidR="001178FE" w:rsidRDefault="001178FE" w:rsidP="00714583">
      <w:pPr>
        <w:jc w:val="both"/>
      </w:pPr>
    </w:p>
    <w:p w14:paraId="758732E1" w14:textId="4CEC92EE" w:rsidR="002047AD" w:rsidRPr="00801D34" w:rsidRDefault="00FD6BCD" w:rsidP="00801D34">
      <w:pPr>
        <w:rPr>
          <w:b/>
          <w:sz w:val="28"/>
        </w:rPr>
      </w:pPr>
      <w:r>
        <w:rPr>
          <w:b/>
          <w:sz w:val="28"/>
        </w:rPr>
        <w:t>4</w:t>
      </w:r>
      <w:r w:rsidR="002047AD">
        <w:rPr>
          <w:b/>
          <w:sz w:val="28"/>
        </w:rPr>
        <w:t>.</w:t>
      </w:r>
      <w:r w:rsidR="002047AD">
        <w:rPr>
          <w:b/>
          <w:sz w:val="28"/>
        </w:rPr>
        <w:tab/>
      </w:r>
      <w:r w:rsidR="00A66A68">
        <w:rPr>
          <w:b/>
          <w:sz w:val="28"/>
        </w:rPr>
        <w:t xml:space="preserve">Dissertation </w:t>
      </w:r>
      <w:r w:rsidR="002047AD">
        <w:rPr>
          <w:b/>
          <w:sz w:val="28"/>
        </w:rPr>
        <w:t>Advisory Committee</w:t>
      </w:r>
    </w:p>
    <w:p w14:paraId="5EB7D906" w14:textId="05F1803B" w:rsidR="002047AD" w:rsidRPr="002D1570" w:rsidRDefault="002047AD" w:rsidP="002D1570">
      <w:pPr>
        <w:jc w:val="both"/>
      </w:pPr>
      <w:r w:rsidRPr="002D1570">
        <w:t xml:space="preserve">OVERVIEW: The role of the </w:t>
      </w:r>
      <w:r w:rsidR="00771BD4" w:rsidRPr="002D1570">
        <w:t xml:space="preserve">Dissertation </w:t>
      </w:r>
      <w:r w:rsidRPr="002D1570">
        <w:t xml:space="preserve">Advisory Committee </w:t>
      </w:r>
      <w:r w:rsidR="00B62607" w:rsidRPr="002D1570">
        <w:t>is</w:t>
      </w:r>
      <w:r w:rsidRPr="002D1570">
        <w:t xml:space="preserve"> to both advise </w:t>
      </w:r>
      <w:r w:rsidR="00B62607" w:rsidRPr="002D1570">
        <w:t xml:space="preserve">and assess </w:t>
      </w:r>
      <w:r w:rsidRPr="002D1570">
        <w:t>the student</w:t>
      </w:r>
      <w:r w:rsidR="00B62607" w:rsidRPr="002D1570">
        <w:t>’s</w:t>
      </w:r>
      <w:r w:rsidRPr="002D1570">
        <w:t xml:space="preserve"> progress throughout the dissertation research of the Ph.D. </w:t>
      </w:r>
      <w:r w:rsidR="00B564FC" w:rsidRPr="002D1570">
        <w:t xml:space="preserve">or M.D./Ph.D. </w:t>
      </w:r>
      <w:r w:rsidRPr="002D1570">
        <w:t xml:space="preserve">program. The </w:t>
      </w:r>
      <w:r w:rsidR="00B564FC" w:rsidRPr="002D1570">
        <w:t xml:space="preserve">Dissertation </w:t>
      </w:r>
      <w:r w:rsidRPr="002D1570">
        <w:t xml:space="preserve">Advisory Committee </w:t>
      </w:r>
      <w:r w:rsidR="004D3B26" w:rsidRPr="002D1570">
        <w:t xml:space="preserve">will participate in the assessment of the written qualifying exam </w:t>
      </w:r>
      <w:r w:rsidR="00864C38" w:rsidRPr="002D1570">
        <w:t>(</w:t>
      </w:r>
      <w:r w:rsidR="00864C38" w:rsidRPr="002D1570">
        <w:rPr>
          <w:i/>
        </w:rPr>
        <w:t>i.e.</w:t>
      </w:r>
      <w:r w:rsidR="00864C38" w:rsidRPr="002D1570">
        <w:t xml:space="preserve"> determining whether the student passes this exam</w:t>
      </w:r>
      <w:r w:rsidR="00B62607" w:rsidRPr="002D1570">
        <w:t xml:space="preserve"> as discussed above</w:t>
      </w:r>
      <w:r w:rsidR="00864C38" w:rsidRPr="002D1570">
        <w:t xml:space="preserve">) </w:t>
      </w:r>
      <w:r w:rsidR="004D3B26" w:rsidRPr="002D1570">
        <w:t xml:space="preserve">and </w:t>
      </w:r>
      <w:r w:rsidRPr="002D1570">
        <w:t>will be responsible for determining the acceptability of student</w:t>
      </w:r>
      <w:r w:rsidR="00684162" w:rsidRPr="002D1570">
        <w:t>s</w:t>
      </w:r>
      <w:r w:rsidR="00823EF5" w:rsidRPr="002D1570">
        <w:t>’</w:t>
      </w:r>
      <w:r w:rsidRPr="002D1570">
        <w:t xml:space="preserve"> progress on their dissertation research. Failure to make acceptable progress in the research program will result in </w:t>
      </w:r>
      <w:r w:rsidR="00714583">
        <w:t>dismissal</w:t>
      </w:r>
      <w:r w:rsidRPr="002D1570">
        <w:t xml:space="preserve">.  </w:t>
      </w:r>
    </w:p>
    <w:p w14:paraId="4E0D9B9D" w14:textId="77777777" w:rsidR="002047AD" w:rsidRPr="002D1570" w:rsidRDefault="002047AD" w:rsidP="002D1570">
      <w:pPr>
        <w:jc w:val="both"/>
      </w:pPr>
    </w:p>
    <w:p w14:paraId="7B17A71B" w14:textId="5921B910" w:rsidR="002047AD" w:rsidRPr="00165724" w:rsidRDefault="002047AD" w:rsidP="00165724">
      <w:pPr>
        <w:shd w:val="clear" w:color="auto" w:fill="FFFFFF"/>
        <w:jc w:val="both"/>
        <w:rPr>
          <w:color w:val="000000"/>
        </w:rPr>
      </w:pPr>
      <w:r w:rsidRPr="00165724">
        <w:t xml:space="preserve">FACULTY COMPOSITION: The </w:t>
      </w:r>
      <w:r w:rsidR="0051322E" w:rsidRPr="00165724">
        <w:t xml:space="preserve">Dissertation </w:t>
      </w:r>
      <w:r w:rsidRPr="00165724">
        <w:t xml:space="preserve">Advisory Committee will consist of the student’s </w:t>
      </w:r>
      <w:r w:rsidR="00AA62BC" w:rsidRPr="00165724">
        <w:t xml:space="preserve">dissertation </w:t>
      </w:r>
      <w:r w:rsidRPr="00165724">
        <w:t xml:space="preserve">advisor (first reader) and at least 4 other faculty members. Of the 5 committee members, at least 3 </w:t>
      </w:r>
      <w:r w:rsidR="0050200F" w:rsidRPr="00165724">
        <w:t xml:space="preserve">must </w:t>
      </w:r>
      <w:r w:rsidRPr="00165724">
        <w:t>have primary appointments in the Department of Biochemistry</w:t>
      </w:r>
      <w:r w:rsidR="00D45C50">
        <w:t xml:space="preserve"> &amp; Cell Biology</w:t>
      </w:r>
      <w:r w:rsidRPr="00165724">
        <w:t xml:space="preserve">, and at least 1 </w:t>
      </w:r>
      <w:r w:rsidR="00143344" w:rsidRPr="00165724">
        <w:t xml:space="preserve">must </w:t>
      </w:r>
      <w:r w:rsidRPr="00165724">
        <w:t xml:space="preserve">have a primary appointment in another department within Boston University or another institution. </w:t>
      </w:r>
      <w:r w:rsidR="00D628CD" w:rsidRPr="00165724">
        <w:t xml:space="preserve"> </w:t>
      </w:r>
      <w:r w:rsidRPr="00165724">
        <w:t xml:space="preserve">The student and </w:t>
      </w:r>
      <w:r w:rsidR="00375BD1" w:rsidRPr="00165724">
        <w:t xml:space="preserve">dissertation </w:t>
      </w:r>
      <w:r w:rsidRPr="00165724">
        <w:t xml:space="preserve">advisor will be responsible for contacting individual faculty members </w:t>
      </w:r>
      <w:r w:rsidR="00940D11" w:rsidRPr="00165724">
        <w:t xml:space="preserve">to ask if they agree to serve </w:t>
      </w:r>
      <w:r w:rsidRPr="00165724">
        <w:t xml:space="preserve">prior to the submission of the list for approval by the </w:t>
      </w:r>
      <w:r w:rsidR="00C61AB1" w:rsidRPr="00B82C27">
        <w:t>Curriculum and Student Affairs Committee</w:t>
      </w:r>
      <w:r w:rsidR="009E03C0" w:rsidRPr="00165724">
        <w:t xml:space="preserve"> chair (the chair consults with the </w:t>
      </w:r>
      <w:r w:rsidR="00C61AB1" w:rsidRPr="00B82C27">
        <w:t>Curriculum and Student Affairs Committee</w:t>
      </w:r>
      <w:r w:rsidR="009E03C0" w:rsidRPr="00165724">
        <w:t xml:space="preserve"> only if there are any concerns)</w:t>
      </w:r>
      <w:r w:rsidRPr="00165724">
        <w:t>.</w:t>
      </w:r>
      <w:r w:rsidR="00773E39" w:rsidRPr="00165724">
        <w:t xml:space="preserve"> </w:t>
      </w:r>
    </w:p>
    <w:p w14:paraId="5572A52D" w14:textId="77777777" w:rsidR="002047AD" w:rsidRPr="002D1570" w:rsidRDefault="002047AD" w:rsidP="002D1570">
      <w:pPr>
        <w:jc w:val="both"/>
      </w:pPr>
    </w:p>
    <w:p w14:paraId="2A379E9E" w14:textId="56561C94" w:rsidR="002047AD" w:rsidRPr="00165724" w:rsidRDefault="002047AD" w:rsidP="007700D7">
      <w:pPr>
        <w:pStyle w:val="BodyText2"/>
        <w:rPr>
          <w:rFonts w:ascii="Times New Roman" w:hAnsi="Times New Roman"/>
          <w:sz w:val="24"/>
        </w:rPr>
      </w:pPr>
      <w:r w:rsidRPr="00165724">
        <w:rPr>
          <w:rFonts w:ascii="Times New Roman" w:hAnsi="Times New Roman"/>
          <w:sz w:val="24"/>
        </w:rPr>
        <w:t xml:space="preserve">The student and </w:t>
      </w:r>
      <w:r w:rsidR="00AA62BC" w:rsidRPr="00165724">
        <w:rPr>
          <w:rFonts w:ascii="Times New Roman" w:hAnsi="Times New Roman"/>
          <w:sz w:val="24"/>
        </w:rPr>
        <w:t>dissertation</w:t>
      </w:r>
      <w:r w:rsidR="00AA62BC" w:rsidRPr="00165724" w:rsidDel="00AA62BC">
        <w:rPr>
          <w:rFonts w:ascii="Times New Roman" w:hAnsi="Times New Roman"/>
          <w:sz w:val="24"/>
        </w:rPr>
        <w:t xml:space="preserve"> </w:t>
      </w:r>
      <w:r w:rsidRPr="00165724">
        <w:rPr>
          <w:rFonts w:ascii="Times New Roman" w:hAnsi="Times New Roman"/>
          <w:sz w:val="24"/>
        </w:rPr>
        <w:t xml:space="preserve">advisor must appoint the </w:t>
      </w:r>
      <w:r w:rsidR="0080082A" w:rsidRPr="00165724">
        <w:rPr>
          <w:rFonts w:ascii="Times New Roman" w:hAnsi="Times New Roman"/>
          <w:sz w:val="24"/>
        </w:rPr>
        <w:t>Dissertation</w:t>
      </w:r>
      <w:r w:rsidRPr="00165724">
        <w:rPr>
          <w:rFonts w:ascii="Times New Roman" w:hAnsi="Times New Roman"/>
          <w:sz w:val="24"/>
        </w:rPr>
        <w:t xml:space="preserve"> Advisory Committee’s chair prior to the first meeting. </w:t>
      </w:r>
      <w:r w:rsidR="00AA6928" w:rsidRPr="00165724">
        <w:rPr>
          <w:rFonts w:ascii="Times New Roman" w:hAnsi="Times New Roman"/>
          <w:sz w:val="24"/>
        </w:rPr>
        <w:t xml:space="preserve"> </w:t>
      </w:r>
      <w:r w:rsidRPr="00165724">
        <w:rPr>
          <w:rFonts w:ascii="Times New Roman" w:hAnsi="Times New Roman"/>
          <w:sz w:val="24"/>
        </w:rPr>
        <w:t>The chair</w:t>
      </w:r>
      <w:r w:rsidR="00011869" w:rsidRPr="00165724">
        <w:rPr>
          <w:rFonts w:ascii="Times New Roman" w:hAnsi="Times New Roman"/>
          <w:sz w:val="24"/>
        </w:rPr>
        <w:t>’s</w:t>
      </w:r>
      <w:r w:rsidRPr="00165724">
        <w:rPr>
          <w:rFonts w:ascii="Times New Roman" w:hAnsi="Times New Roman"/>
          <w:sz w:val="24"/>
        </w:rPr>
        <w:t xml:space="preserve"> primary appointment </w:t>
      </w:r>
      <w:r w:rsidR="00011869" w:rsidRPr="00165724">
        <w:rPr>
          <w:rFonts w:ascii="Times New Roman" w:hAnsi="Times New Roman"/>
          <w:sz w:val="24"/>
        </w:rPr>
        <w:t xml:space="preserve">must be </w:t>
      </w:r>
      <w:r w:rsidRPr="00165724">
        <w:rPr>
          <w:rFonts w:ascii="Times New Roman" w:hAnsi="Times New Roman"/>
          <w:sz w:val="24"/>
        </w:rPr>
        <w:t>within the Department of Biochemistry</w:t>
      </w:r>
      <w:r w:rsidR="00D45C50">
        <w:rPr>
          <w:rFonts w:ascii="Times New Roman" w:hAnsi="Times New Roman"/>
          <w:sz w:val="24"/>
        </w:rPr>
        <w:t xml:space="preserve"> &amp; Cell Biology</w:t>
      </w:r>
      <w:r w:rsidR="00011869" w:rsidRPr="00165724">
        <w:rPr>
          <w:rFonts w:ascii="Times New Roman" w:hAnsi="Times New Roman"/>
          <w:sz w:val="24"/>
        </w:rPr>
        <w:t>.  The chair can be of any rank but</w:t>
      </w:r>
      <w:r w:rsidRPr="00165724">
        <w:rPr>
          <w:rFonts w:ascii="Times New Roman" w:hAnsi="Times New Roman"/>
          <w:sz w:val="24"/>
        </w:rPr>
        <w:t xml:space="preserve"> must have prior experience serving on </w:t>
      </w:r>
      <w:r w:rsidR="00AA6928" w:rsidRPr="00165724">
        <w:rPr>
          <w:rFonts w:ascii="Times New Roman" w:hAnsi="Times New Roman"/>
          <w:sz w:val="24"/>
        </w:rPr>
        <w:t>Dissertation Advisory Committees</w:t>
      </w:r>
      <w:r w:rsidRPr="00165724">
        <w:rPr>
          <w:rFonts w:ascii="Times New Roman" w:hAnsi="Times New Roman"/>
          <w:sz w:val="24"/>
        </w:rPr>
        <w:t xml:space="preserve">. The </w:t>
      </w:r>
      <w:r w:rsidR="00753982" w:rsidRPr="00165724">
        <w:rPr>
          <w:rFonts w:ascii="Times New Roman" w:hAnsi="Times New Roman"/>
          <w:sz w:val="24"/>
        </w:rPr>
        <w:t>Dissertation</w:t>
      </w:r>
      <w:r w:rsidRPr="00165724">
        <w:rPr>
          <w:rFonts w:ascii="Times New Roman" w:hAnsi="Times New Roman"/>
          <w:sz w:val="24"/>
        </w:rPr>
        <w:t xml:space="preserve"> Advisory Committee’s chair cannot be the first or second reader. By the last </w:t>
      </w:r>
      <w:r w:rsidR="00E762BA" w:rsidRPr="00165724">
        <w:rPr>
          <w:rFonts w:ascii="Times New Roman" w:hAnsi="Times New Roman"/>
          <w:sz w:val="24"/>
        </w:rPr>
        <w:t>Dissertation</w:t>
      </w:r>
      <w:r w:rsidRPr="00165724">
        <w:rPr>
          <w:rFonts w:ascii="Times New Roman" w:hAnsi="Times New Roman"/>
          <w:sz w:val="24"/>
        </w:rPr>
        <w:t xml:space="preserve"> Advisory Committee meeting, the student and </w:t>
      </w:r>
      <w:r w:rsidR="00AA62BC" w:rsidRPr="00165724">
        <w:rPr>
          <w:rFonts w:ascii="Times New Roman" w:hAnsi="Times New Roman"/>
          <w:sz w:val="24"/>
        </w:rPr>
        <w:t>dissertation</w:t>
      </w:r>
      <w:r w:rsidRPr="00165724">
        <w:rPr>
          <w:rFonts w:ascii="Times New Roman" w:hAnsi="Times New Roman"/>
          <w:sz w:val="24"/>
        </w:rPr>
        <w:t xml:space="preserve"> advisor must select the second reader.</w:t>
      </w:r>
    </w:p>
    <w:p w14:paraId="52657ACF" w14:textId="77777777" w:rsidR="007F00FF" w:rsidRPr="002D1570" w:rsidRDefault="007F00FF" w:rsidP="007700D7">
      <w:pPr>
        <w:jc w:val="both"/>
      </w:pPr>
    </w:p>
    <w:p w14:paraId="7932004A" w14:textId="2CDADA96" w:rsidR="00E31C19" w:rsidRDefault="002047AD" w:rsidP="007700D7">
      <w:pPr>
        <w:jc w:val="both"/>
      </w:pPr>
      <w:r>
        <w:t>FREQUENCY AND STRUCTURE OF MEETINGS: After successful completion of course work and</w:t>
      </w:r>
      <w:r w:rsidR="002E0A5A">
        <w:t xml:space="preserve"> the oral qualifying exam, and</w:t>
      </w:r>
      <w:r>
        <w:t xml:space="preserve"> </w:t>
      </w:r>
      <w:r w:rsidR="00D21BF1">
        <w:t>in conjunction with the timeline</w:t>
      </w:r>
      <w:r w:rsidR="002E0A5A">
        <w:t xml:space="preserve"> for working on the written</w:t>
      </w:r>
      <w:r>
        <w:t xml:space="preserve"> qualifying examination</w:t>
      </w:r>
      <w:r w:rsidR="00D36115">
        <w:t xml:space="preserve"> (as described above)</w:t>
      </w:r>
      <w:r>
        <w:t xml:space="preserve">, </w:t>
      </w:r>
      <w:r w:rsidR="00854F90">
        <w:t xml:space="preserve">the </w:t>
      </w:r>
      <w:r w:rsidR="00B74C56">
        <w:t>Dissertation</w:t>
      </w:r>
      <w:r>
        <w:t xml:space="preserve"> Advisory Committee</w:t>
      </w:r>
      <w:r w:rsidR="00854F90">
        <w:t xml:space="preserve"> will be convened</w:t>
      </w:r>
      <w:r>
        <w:t xml:space="preserve">.  </w:t>
      </w:r>
      <w:r w:rsidR="000476DC">
        <w:t xml:space="preserve">This meeting must be held </w:t>
      </w:r>
      <w:r w:rsidR="00466B80">
        <w:t xml:space="preserve">no later </w:t>
      </w:r>
      <w:r w:rsidR="00466B80">
        <w:lastRenderedPageBreak/>
        <w:t xml:space="preserve">than the fall term following passing of the oral qualifying exam </w:t>
      </w:r>
      <w:r w:rsidR="001664C7" w:rsidRPr="00BA49B6">
        <w:rPr>
          <w:i/>
        </w:rPr>
        <w:t>i.e.</w:t>
      </w:r>
      <w:r w:rsidR="001664C7">
        <w:t xml:space="preserve"> </w:t>
      </w:r>
      <w:r w:rsidR="00BA49B6">
        <w:t xml:space="preserve">even if the deadline for </w:t>
      </w:r>
      <w:r w:rsidR="001664C7">
        <w:t xml:space="preserve">submission of the </w:t>
      </w:r>
      <w:r w:rsidR="00816EF4">
        <w:t>award</w:t>
      </w:r>
      <w:r w:rsidR="001664C7">
        <w:t xml:space="preserve"> </w:t>
      </w:r>
      <w:r w:rsidR="00EC2523">
        <w:t>for</w:t>
      </w:r>
      <w:r w:rsidR="004C341B">
        <w:t xml:space="preserve"> which the student is applying </w:t>
      </w:r>
      <w:r w:rsidR="006F7BB9">
        <w:t xml:space="preserve">to meet the criteria of the written qualifying exam </w:t>
      </w:r>
      <w:r w:rsidR="00372178">
        <w:t>happens to be</w:t>
      </w:r>
      <w:r w:rsidR="001664C7">
        <w:t xml:space="preserve"> </w:t>
      </w:r>
      <w:r w:rsidR="00BF66FE">
        <w:t>l</w:t>
      </w:r>
      <w:r w:rsidR="001664C7">
        <w:t xml:space="preserve">ater than this.  </w:t>
      </w:r>
      <w:r w:rsidR="004373DA">
        <w:t xml:space="preserve">All documents </w:t>
      </w:r>
      <w:r w:rsidR="00D17234">
        <w:t xml:space="preserve">for the written qualifying exam </w:t>
      </w:r>
      <w:r w:rsidR="00D715B6">
        <w:t xml:space="preserve">(including the scientific portions as well as the supplementary materials) </w:t>
      </w:r>
      <w:r w:rsidR="009F75A6">
        <w:t xml:space="preserve">must be submitted to the committee </w:t>
      </w:r>
      <w:r w:rsidR="00227D8B">
        <w:t xml:space="preserve">at least 2 weeks </w:t>
      </w:r>
      <w:r w:rsidR="004E4023">
        <w:t>prior to the</w:t>
      </w:r>
      <w:r w:rsidR="001E03A1">
        <w:t xml:space="preserve"> first meeting</w:t>
      </w:r>
      <w:r w:rsidR="00347AFC" w:rsidRPr="00347AFC">
        <w:t xml:space="preserve"> </w:t>
      </w:r>
      <w:r w:rsidR="00347AFC">
        <w:t>and the committee members will review the documents prior to the meeting</w:t>
      </w:r>
      <w:r w:rsidR="001E03A1">
        <w:t xml:space="preserve">.  </w:t>
      </w:r>
      <w:r w:rsidR="00C26AED" w:rsidRPr="002D1570">
        <w:t xml:space="preserve">All committee members should be present at the meeting, however in an emergency, a quorum of 4 members is required to be in attendance. </w:t>
      </w:r>
      <w:r w:rsidR="00C26AED">
        <w:t xml:space="preserve"> </w:t>
      </w:r>
      <w:r w:rsidR="00A573F6">
        <w:t xml:space="preserve">At the meeting, the student will present </w:t>
      </w:r>
      <w:r w:rsidR="00410A10">
        <w:t>the</w:t>
      </w:r>
      <w:r w:rsidR="00C46CB3">
        <w:t xml:space="preserve"> work</w:t>
      </w:r>
      <w:r w:rsidR="00410A10">
        <w:t xml:space="preserve"> performed</w:t>
      </w:r>
      <w:r w:rsidR="00C46CB3">
        <w:t xml:space="preserve"> to date and plans for </w:t>
      </w:r>
      <w:r w:rsidR="00432184">
        <w:t>the dissertation research</w:t>
      </w:r>
      <w:r w:rsidR="00C46CB3">
        <w:t xml:space="preserve">.  </w:t>
      </w:r>
      <w:r w:rsidR="00FE71FF">
        <w:t>At the end of the</w:t>
      </w:r>
      <w:r w:rsidR="00CB71CC">
        <w:t xml:space="preserve"> meeting, the student will be excused to allow discussion of the student’s research and presentation. </w:t>
      </w:r>
      <w:r w:rsidR="003F27D9">
        <w:t xml:space="preserve"> </w:t>
      </w:r>
      <w:r w:rsidR="00D23775">
        <w:t>W</w:t>
      </w:r>
      <w:r w:rsidR="00357DDA">
        <w:t xml:space="preserve">ithin </w:t>
      </w:r>
      <w:r w:rsidR="00DC7EFF">
        <w:t>2</w:t>
      </w:r>
      <w:r w:rsidR="00357DDA">
        <w:t xml:space="preserve"> weeks of the meeting, the committee’s chair will </w:t>
      </w:r>
      <w:r w:rsidR="00180259">
        <w:t xml:space="preserve">supply the student with </w:t>
      </w:r>
      <w:r w:rsidR="00591E03">
        <w:t xml:space="preserve">an approved </w:t>
      </w:r>
      <w:r w:rsidR="00357DDA">
        <w:t>meeting report form (see Appendix</w:t>
      </w:r>
      <w:r w:rsidR="004C61EF">
        <w:t xml:space="preserve"> I</w:t>
      </w:r>
      <w:r w:rsidR="00357DDA">
        <w:t>)</w:t>
      </w:r>
      <w:r w:rsidR="004D7829">
        <w:t xml:space="preserve">, having </w:t>
      </w:r>
      <w:r w:rsidR="00333DD7">
        <w:t xml:space="preserve">first </w:t>
      </w:r>
      <w:r w:rsidR="004D7829">
        <w:t>distributed it to get feedback from</w:t>
      </w:r>
      <w:r w:rsidR="00357DDA">
        <w:t xml:space="preserve"> all membe</w:t>
      </w:r>
      <w:r w:rsidR="003D4559">
        <w:t>rs o</w:t>
      </w:r>
      <w:r w:rsidR="00186EEB">
        <w:t>f the committee for their approval</w:t>
      </w:r>
      <w:r w:rsidR="00410A10">
        <w:t>s</w:t>
      </w:r>
      <w:r w:rsidR="00357DDA">
        <w:t xml:space="preserve">.  </w:t>
      </w:r>
      <w:r w:rsidR="00125C46">
        <w:t>Th</w:t>
      </w:r>
      <w:r w:rsidR="002C18D4">
        <w:t>e report</w:t>
      </w:r>
      <w:r w:rsidR="00125C46">
        <w:t xml:space="preserve"> will include </w:t>
      </w:r>
      <w:r w:rsidR="008F46F4">
        <w:t xml:space="preserve">a detailed critique of </w:t>
      </w:r>
      <w:r w:rsidR="00793C14">
        <w:t>the</w:t>
      </w:r>
      <w:r w:rsidR="008F46F4">
        <w:t xml:space="preserve"> </w:t>
      </w:r>
      <w:r w:rsidR="00793C14">
        <w:t xml:space="preserve">1) </w:t>
      </w:r>
      <w:r w:rsidR="002C18D4">
        <w:t>fellowship/grant proposal with explicit advice on how to improve the proposal for submission</w:t>
      </w:r>
      <w:r w:rsidR="00507FEA">
        <w:t>,</w:t>
      </w:r>
      <w:r w:rsidR="00793C14">
        <w:t xml:space="preserve"> 2) </w:t>
      </w:r>
      <w:r w:rsidR="008F46F4">
        <w:t>presentation</w:t>
      </w:r>
      <w:r w:rsidR="00507FEA">
        <w:t xml:space="preserve"> at the meeting</w:t>
      </w:r>
      <w:r w:rsidR="001850B2">
        <w:t xml:space="preserve"> and </w:t>
      </w:r>
      <w:r w:rsidR="00793C14">
        <w:t>3</w:t>
      </w:r>
      <w:r w:rsidR="007E7F93">
        <w:t>)</w:t>
      </w:r>
      <w:r w:rsidR="002C18D4">
        <w:t xml:space="preserve"> </w:t>
      </w:r>
      <w:r w:rsidR="001850B2">
        <w:t>plans for the dissertation research</w:t>
      </w:r>
      <w:r w:rsidR="002C18D4">
        <w:t xml:space="preserve">. </w:t>
      </w:r>
      <w:r w:rsidR="002072D2">
        <w:t xml:space="preserve">The committee chair will discuss the meeting report with the student, who will be allowed to </w:t>
      </w:r>
      <w:r w:rsidR="005E01CA">
        <w:t xml:space="preserve">express </w:t>
      </w:r>
      <w:r w:rsidR="002072D2">
        <w:t>concerns</w:t>
      </w:r>
      <w:r w:rsidR="00DF3CD5">
        <w:t xml:space="preserve"> which can be noted on the form</w:t>
      </w:r>
      <w:r w:rsidR="002072D2">
        <w:t xml:space="preserve">.  </w:t>
      </w:r>
      <w:r w:rsidR="00E31C19">
        <w:t xml:space="preserve">The form will then be signed by the chair of the Dissertation Advisory Committee and the student, and </w:t>
      </w:r>
      <w:r w:rsidR="007D6D76">
        <w:t xml:space="preserve">then </w:t>
      </w:r>
      <w:r w:rsidR="00E31C19">
        <w:t xml:space="preserve">submitted to the </w:t>
      </w:r>
      <w:r w:rsidR="00C61AB1" w:rsidRPr="00B82C27">
        <w:t>Curriculum and Student Affairs Committee</w:t>
      </w:r>
      <w:r w:rsidR="00E31C19">
        <w:t xml:space="preserve">. </w:t>
      </w:r>
    </w:p>
    <w:p w14:paraId="0E420388" w14:textId="77777777" w:rsidR="00A573F6" w:rsidRDefault="00A573F6" w:rsidP="007700D7">
      <w:pPr>
        <w:jc w:val="both"/>
      </w:pPr>
    </w:p>
    <w:p w14:paraId="0C69B56E" w14:textId="4F514888" w:rsidR="00EA3F2E" w:rsidRDefault="00366E5B" w:rsidP="007700D7">
      <w:pPr>
        <w:jc w:val="both"/>
      </w:pPr>
      <w:r>
        <w:t>In consul</w:t>
      </w:r>
      <w:r w:rsidR="00646070">
        <w:t>t</w:t>
      </w:r>
      <w:r>
        <w:t xml:space="preserve">ation with </w:t>
      </w:r>
      <w:r w:rsidR="00E7136A">
        <w:t>the</w:t>
      </w:r>
      <w:r>
        <w:t xml:space="preserve"> dissertation advisor, t</w:t>
      </w:r>
      <w:r w:rsidR="00EA3F2E">
        <w:t>he student</w:t>
      </w:r>
      <w:r w:rsidR="009C6ED8">
        <w:t xml:space="preserve"> is responsible for taking the</w:t>
      </w:r>
      <w:r w:rsidR="00EA3F2E">
        <w:t xml:space="preserve"> suggestions</w:t>
      </w:r>
      <w:r w:rsidR="00C76FB4">
        <w:t xml:space="preserve"> made by the committee</w:t>
      </w:r>
      <w:r w:rsidR="00A44CD8">
        <w:t xml:space="preserve"> into account in preparing</w:t>
      </w:r>
      <w:r w:rsidR="00EA3F2E">
        <w:t xml:space="preserve"> </w:t>
      </w:r>
      <w:r w:rsidR="009960E8">
        <w:t>the</w:t>
      </w:r>
      <w:r w:rsidR="00EA3F2E">
        <w:t xml:space="preserve"> submission to the granting agency. </w:t>
      </w:r>
      <w:r w:rsidR="00850861">
        <w:t xml:space="preserve"> </w:t>
      </w:r>
      <w:r w:rsidR="00F50D46">
        <w:t>As explained above, the final proposal</w:t>
      </w:r>
      <w:r w:rsidR="001F441F">
        <w:t xml:space="preserve"> will be sent to t</w:t>
      </w:r>
      <w:r w:rsidR="00646070">
        <w:t xml:space="preserve">he </w:t>
      </w:r>
      <w:r w:rsidR="001F441F">
        <w:t>committee members who</w:t>
      </w:r>
      <w:r w:rsidR="00B44E00">
        <w:t xml:space="preserve"> will</w:t>
      </w:r>
      <w:r w:rsidR="00A277FB">
        <w:t xml:space="preserve"> determine whether the student passes </w:t>
      </w:r>
      <w:r w:rsidR="00E7136A">
        <w:t>the</w:t>
      </w:r>
      <w:r w:rsidR="00A277FB">
        <w:t xml:space="preserve"> qualifying exam.  </w:t>
      </w:r>
      <w:r w:rsidR="003B4CB2">
        <w:t xml:space="preserve">For </w:t>
      </w:r>
      <w:r w:rsidR="00A74426">
        <w:t>a student</w:t>
      </w:r>
      <w:r w:rsidR="003B4CB2">
        <w:t xml:space="preserve"> unable to submit a proposal (</w:t>
      </w:r>
      <w:r w:rsidR="003B4CB2" w:rsidRPr="003B4CB2">
        <w:rPr>
          <w:i/>
        </w:rPr>
        <w:t>e.g.</w:t>
      </w:r>
      <w:r w:rsidR="00A74426">
        <w:t xml:space="preserve"> </w:t>
      </w:r>
      <w:r w:rsidR="00220623">
        <w:t xml:space="preserve">an </w:t>
      </w:r>
      <w:r w:rsidR="00A74426">
        <w:t>international student</w:t>
      </w:r>
      <w:r w:rsidR="00974A98">
        <w:t xml:space="preserve"> for wh</w:t>
      </w:r>
      <w:r w:rsidR="0033362C">
        <w:t xml:space="preserve">om there is no appropriate </w:t>
      </w:r>
      <w:r w:rsidR="00BB024F">
        <w:t>granting agency</w:t>
      </w:r>
      <w:r w:rsidR="003B4CB2">
        <w:t xml:space="preserve">), the process will be </w:t>
      </w:r>
      <w:r w:rsidR="00BB0250">
        <w:t xml:space="preserve">the same </w:t>
      </w:r>
      <w:r w:rsidR="003B4CB2">
        <w:t xml:space="preserve">as </w:t>
      </w:r>
      <w:r w:rsidR="00BB0250">
        <w:t xml:space="preserve">described </w:t>
      </w:r>
      <w:r w:rsidR="003B4CB2">
        <w:t>for those submitting</w:t>
      </w:r>
      <w:r w:rsidR="00BB0250">
        <w:t xml:space="preserve"> a proposal</w:t>
      </w:r>
      <w:r w:rsidR="003B4CB2">
        <w:t>.</w:t>
      </w:r>
    </w:p>
    <w:p w14:paraId="0FCD251B" w14:textId="77777777" w:rsidR="00BB0250" w:rsidRDefault="00BB0250" w:rsidP="007700D7">
      <w:pPr>
        <w:jc w:val="both"/>
      </w:pPr>
    </w:p>
    <w:p w14:paraId="1386B45A" w14:textId="60B0448C" w:rsidR="006448C2" w:rsidRDefault="003365E4" w:rsidP="00C03DBA">
      <w:pPr>
        <w:jc w:val="both"/>
      </w:pPr>
      <w:r>
        <w:t>T</w:t>
      </w:r>
      <w:r w:rsidR="002047AD">
        <w:t xml:space="preserve">he </w:t>
      </w:r>
      <w:r w:rsidR="00255839">
        <w:t xml:space="preserve">Dissertation </w:t>
      </w:r>
      <w:r w:rsidR="002047AD">
        <w:t xml:space="preserve">Advisory Committee will meet with the student </w:t>
      </w:r>
      <w:r w:rsidR="00AA6928">
        <w:t xml:space="preserve">every 9 months </w:t>
      </w:r>
      <w:r w:rsidR="002047AD">
        <w:t xml:space="preserve">(or more frequently if determined by the </w:t>
      </w:r>
      <w:r w:rsidR="00FF0E3B">
        <w:t>Dissertation</w:t>
      </w:r>
      <w:r w:rsidR="002047AD">
        <w:t xml:space="preserve"> Advisory Committee</w:t>
      </w:r>
      <w:r w:rsidR="00AA6928">
        <w:t xml:space="preserve"> or at the discretion of the </w:t>
      </w:r>
      <w:r w:rsidR="0081244A">
        <w:t xml:space="preserve">dissertation </w:t>
      </w:r>
      <w:r w:rsidR="00AA6928">
        <w:t>advisor</w:t>
      </w:r>
      <w:r w:rsidR="002047AD">
        <w:t xml:space="preserve">). </w:t>
      </w:r>
      <w:r w:rsidR="0028669D">
        <w:t xml:space="preserve"> </w:t>
      </w:r>
      <w:r w:rsidR="007B0D30">
        <w:t xml:space="preserve">The student can also request more frequent meetings. </w:t>
      </w:r>
      <w:r w:rsidR="00145F65">
        <w:t xml:space="preserve">The student should submit a progress </w:t>
      </w:r>
      <w:r w:rsidR="00145F65" w:rsidRPr="00F32175">
        <w:t xml:space="preserve">report </w:t>
      </w:r>
      <w:r w:rsidR="009C5BA2" w:rsidRPr="00251754">
        <w:rPr>
          <w:color w:val="000000"/>
        </w:rPr>
        <w:t>(~2-3 double spaced pages) including a</w:t>
      </w:r>
      <w:r w:rsidR="002F0DC2" w:rsidRPr="00251754">
        <w:rPr>
          <w:color w:val="000000"/>
        </w:rPr>
        <w:t xml:space="preserve"> </w:t>
      </w:r>
      <w:r w:rsidR="009C5BA2" w:rsidRPr="00251754">
        <w:rPr>
          <w:color w:val="000000"/>
        </w:rPr>
        <w:t>reminder of the aims/goals of the project,</w:t>
      </w:r>
      <w:r w:rsidR="002F0DC2" w:rsidRPr="00F32175">
        <w:rPr>
          <w:color w:val="000000"/>
        </w:rPr>
        <w:t xml:space="preserve"> </w:t>
      </w:r>
      <w:r w:rsidR="00E8664D" w:rsidRPr="006448C2">
        <w:rPr>
          <w:color w:val="000000"/>
        </w:rPr>
        <w:t xml:space="preserve">a list of </w:t>
      </w:r>
      <w:r w:rsidR="009C5BA2" w:rsidRPr="00251754">
        <w:rPr>
          <w:color w:val="000000"/>
        </w:rPr>
        <w:t>accomplishments reported at previous meetings,</w:t>
      </w:r>
      <w:r w:rsidR="002F0DC2" w:rsidRPr="00F32175">
        <w:rPr>
          <w:color w:val="000000"/>
        </w:rPr>
        <w:t xml:space="preserve"> a </w:t>
      </w:r>
      <w:r w:rsidR="009C5BA2" w:rsidRPr="00251754">
        <w:rPr>
          <w:color w:val="000000"/>
        </w:rPr>
        <w:t>description of revised goals and plans</w:t>
      </w:r>
      <w:r w:rsidR="002F0DC2" w:rsidRPr="00251754">
        <w:rPr>
          <w:color w:val="000000"/>
        </w:rPr>
        <w:t xml:space="preserve"> (</w:t>
      </w:r>
      <w:r w:rsidR="009C5BA2" w:rsidRPr="00251754">
        <w:rPr>
          <w:color w:val="000000"/>
        </w:rPr>
        <w:t>if appropriate</w:t>
      </w:r>
      <w:r w:rsidR="002F0DC2" w:rsidRPr="00251754">
        <w:rPr>
          <w:color w:val="000000"/>
        </w:rPr>
        <w:t>)</w:t>
      </w:r>
      <w:r w:rsidR="009C5BA2" w:rsidRPr="00251754">
        <w:rPr>
          <w:color w:val="000000"/>
        </w:rPr>
        <w:t>,</w:t>
      </w:r>
      <w:r w:rsidR="002F0DC2" w:rsidRPr="00F32175">
        <w:rPr>
          <w:color w:val="000000"/>
        </w:rPr>
        <w:t xml:space="preserve"> </w:t>
      </w:r>
      <w:r w:rsidR="009C5BA2" w:rsidRPr="00251754">
        <w:rPr>
          <w:color w:val="000000"/>
        </w:rPr>
        <w:t>response</w:t>
      </w:r>
      <w:r w:rsidR="002F0DC2" w:rsidRPr="00251754">
        <w:rPr>
          <w:color w:val="000000"/>
        </w:rPr>
        <w:t>s</w:t>
      </w:r>
      <w:r w:rsidR="009C5BA2" w:rsidRPr="00251754">
        <w:rPr>
          <w:color w:val="000000"/>
        </w:rPr>
        <w:t xml:space="preserve"> to suggestions made at the last committee meeting,</w:t>
      </w:r>
      <w:r w:rsidR="002F0DC2" w:rsidRPr="00F32175">
        <w:rPr>
          <w:color w:val="000000"/>
        </w:rPr>
        <w:t xml:space="preserve"> </w:t>
      </w:r>
      <w:r w:rsidR="009C5BA2" w:rsidRPr="00251754">
        <w:rPr>
          <w:color w:val="000000"/>
        </w:rPr>
        <w:t>progress since the last meeting and</w:t>
      </w:r>
      <w:r w:rsidR="002F0DC2" w:rsidRPr="00F32175">
        <w:rPr>
          <w:color w:val="000000"/>
        </w:rPr>
        <w:t xml:space="preserve"> </w:t>
      </w:r>
      <w:r w:rsidR="009C5BA2" w:rsidRPr="00251754">
        <w:rPr>
          <w:color w:val="000000"/>
        </w:rPr>
        <w:t>plans for future work</w:t>
      </w:r>
      <w:r w:rsidR="00145F65" w:rsidRPr="006448C2">
        <w:t xml:space="preserve">. </w:t>
      </w:r>
      <w:r w:rsidR="00145F65" w:rsidRPr="0066662C">
        <w:t xml:space="preserve"> </w:t>
      </w:r>
      <w:r w:rsidR="00145F65">
        <w:t xml:space="preserve">The progress report should be presented to the committee members at least 1 week prior to the scheduled meeting date.  </w:t>
      </w:r>
    </w:p>
    <w:p w14:paraId="6BEDBBAD" w14:textId="77777777" w:rsidR="006448C2" w:rsidRDefault="006448C2" w:rsidP="00C03DBA">
      <w:pPr>
        <w:jc w:val="both"/>
      </w:pPr>
    </w:p>
    <w:p w14:paraId="4E61EDE3" w14:textId="42DDEDE3" w:rsidR="0008034A" w:rsidRPr="002D1570" w:rsidRDefault="002C4548" w:rsidP="00C03DBA">
      <w:pPr>
        <w:jc w:val="both"/>
      </w:pPr>
      <w:r>
        <w:t>A</w:t>
      </w:r>
      <w:r w:rsidR="00731601" w:rsidRPr="002D1570">
        <w:t xml:space="preserve">fter </w:t>
      </w:r>
      <w:r w:rsidR="00B7675D" w:rsidRPr="002D1570">
        <w:t xml:space="preserve">giving the </w:t>
      </w:r>
      <w:r w:rsidR="00731601" w:rsidRPr="002D1570">
        <w:t xml:space="preserve">presentation </w:t>
      </w:r>
      <w:r w:rsidR="009F604F" w:rsidRPr="002D1570">
        <w:t>at each meeting</w:t>
      </w:r>
      <w:r>
        <w:t>,</w:t>
      </w:r>
      <w:r w:rsidRPr="002C4548">
        <w:t xml:space="preserve"> </w:t>
      </w:r>
      <w:r w:rsidRPr="00EF7D90">
        <w:t>the</w:t>
      </w:r>
      <w:r w:rsidRPr="002D1570">
        <w:t xml:space="preserve"> student will be excused</w:t>
      </w:r>
      <w:r w:rsidR="009F604F" w:rsidRPr="002D1570">
        <w:t xml:space="preserve"> </w:t>
      </w:r>
      <w:r w:rsidR="002047AD" w:rsidRPr="002D1570">
        <w:t xml:space="preserve">to allow discussion of the student’s research and presentation. </w:t>
      </w:r>
      <w:r w:rsidR="00902ADB" w:rsidRPr="002D1570">
        <w:t>Within two weeks of the meeting, t</w:t>
      </w:r>
      <w:r w:rsidR="002047AD" w:rsidRPr="002D1570">
        <w:t xml:space="preserve">he committee’s chair will complete and distribute </w:t>
      </w:r>
      <w:r w:rsidR="00FF0533" w:rsidRPr="002D1570">
        <w:t>the</w:t>
      </w:r>
      <w:r w:rsidR="002047AD" w:rsidRPr="002D1570">
        <w:t xml:space="preserve"> meeting report form (</w:t>
      </w:r>
      <w:r w:rsidR="001A6462" w:rsidRPr="002D1570">
        <w:t xml:space="preserve">see </w:t>
      </w:r>
      <w:r w:rsidR="002047AD" w:rsidRPr="002D1570">
        <w:t>Appendix</w:t>
      </w:r>
      <w:r w:rsidR="000E3D4F" w:rsidRPr="002D1570">
        <w:t xml:space="preserve"> II</w:t>
      </w:r>
      <w:r w:rsidR="002047AD" w:rsidRPr="002D1570">
        <w:t xml:space="preserve">) to all members of the committee for approval. </w:t>
      </w:r>
      <w:r w:rsidR="0098159E" w:rsidRPr="002D1570">
        <w:t xml:space="preserve"> </w:t>
      </w:r>
      <w:r w:rsidR="00D95DA6" w:rsidRPr="002D1570">
        <w:t>Once the report is completed to the satisfaction of all committee members, t</w:t>
      </w:r>
      <w:r w:rsidR="002047AD" w:rsidRPr="002D1570">
        <w:t xml:space="preserve">he committee’s chair will discuss the meeting report with the student, who will be allowed to </w:t>
      </w:r>
      <w:r w:rsidR="003706CD" w:rsidRPr="002D1570">
        <w:t xml:space="preserve">express </w:t>
      </w:r>
      <w:r w:rsidR="002047AD" w:rsidRPr="002D1570">
        <w:t>concerns</w:t>
      </w:r>
      <w:r w:rsidR="00CF3E6A">
        <w:t xml:space="preserve"> which can be noted on the form</w:t>
      </w:r>
      <w:r w:rsidR="002047AD" w:rsidRPr="002D1570">
        <w:t xml:space="preserve">. </w:t>
      </w:r>
      <w:r w:rsidR="000B0282" w:rsidRPr="002D1570">
        <w:t xml:space="preserve"> </w:t>
      </w:r>
      <w:r w:rsidR="002047AD" w:rsidRPr="002D1570">
        <w:t xml:space="preserve">The form will then be signed by the chair of the </w:t>
      </w:r>
      <w:r w:rsidR="00C61B96" w:rsidRPr="002D1570">
        <w:t xml:space="preserve">Dissertation </w:t>
      </w:r>
      <w:r w:rsidR="002047AD" w:rsidRPr="002D1570">
        <w:t xml:space="preserve">Advisory Committee and the </w:t>
      </w:r>
      <w:proofErr w:type="gramStart"/>
      <w:r w:rsidR="002047AD" w:rsidRPr="002D1570">
        <w:t>student, and</w:t>
      </w:r>
      <w:proofErr w:type="gramEnd"/>
      <w:r w:rsidR="002047AD" w:rsidRPr="002D1570">
        <w:t xml:space="preserve"> submitted to the </w:t>
      </w:r>
      <w:r w:rsidR="00C61AB1" w:rsidRPr="00B82C27">
        <w:t>Curriculum and Student Affairs Committee</w:t>
      </w:r>
      <w:r w:rsidR="002047AD" w:rsidRPr="002D1570">
        <w:t xml:space="preserve">. </w:t>
      </w:r>
      <w:r w:rsidR="002B54B7" w:rsidRPr="002D1570">
        <w:t xml:space="preserve"> </w:t>
      </w:r>
      <w:r w:rsidR="00A935B5" w:rsidRPr="00165724">
        <w:t xml:space="preserve">Note that for </w:t>
      </w:r>
      <w:r w:rsidR="00773E39" w:rsidRPr="00165724">
        <w:t>M</w:t>
      </w:r>
      <w:r w:rsidR="00A935B5" w:rsidRPr="00165724">
        <w:t>.</w:t>
      </w:r>
      <w:r w:rsidR="00773E39" w:rsidRPr="00165724">
        <w:t>D</w:t>
      </w:r>
      <w:r w:rsidR="00A935B5" w:rsidRPr="00165724">
        <w:t>.</w:t>
      </w:r>
      <w:r w:rsidR="00773E39" w:rsidRPr="00165724">
        <w:t>/Ph</w:t>
      </w:r>
      <w:r w:rsidR="00A935B5" w:rsidRPr="00165724">
        <w:t>.</w:t>
      </w:r>
      <w:r w:rsidR="00773E39" w:rsidRPr="00165724">
        <w:t>D</w:t>
      </w:r>
      <w:r w:rsidR="00A935B5" w:rsidRPr="00165724">
        <w:t xml:space="preserve">. students, </w:t>
      </w:r>
      <w:r w:rsidR="0027507C">
        <w:t xml:space="preserve">if not on the Dissertation Advisory Committee, </w:t>
      </w:r>
      <w:r w:rsidR="00A935B5" w:rsidRPr="00165724">
        <w:t>the</w:t>
      </w:r>
      <w:r w:rsidR="00773E39" w:rsidRPr="00165724">
        <w:t xml:space="preserve"> </w:t>
      </w:r>
      <w:r w:rsidR="006370F3" w:rsidRPr="00165724">
        <w:t xml:space="preserve">program’s </w:t>
      </w:r>
      <w:r w:rsidR="00773E39" w:rsidRPr="00165724">
        <w:t>co-</w:t>
      </w:r>
      <w:r w:rsidR="00A935B5" w:rsidRPr="00165724">
        <w:t>d</w:t>
      </w:r>
      <w:r w:rsidR="00773E39" w:rsidRPr="00165724">
        <w:t>irector</w:t>
      </w:r>
      <w:r>
        <w:t>s</w:t>
      </w:r>
      <w:r w:rsidR="00773E39" w:rsidRPr="00165724">
        <w:t xml:space="preserve"> may attend </w:t>
      </w:r>
      <w:r w:rsidR="00A935B5" w:rsidRPr="00165724">
        <w:t xml:space="preserve">an early </w:t>
      </w:r>
      <w:r w:rsidR="00773E39" w:rsidRPr="00165724">
        <w:t>meeting as guest</w:t>
      </w:r>
      <w:r>
        <w:t>s</w:t>
      </w:r>
      <w:r w:rsidR="00A935B5" w:rsidRPr="00165724">
        <w:t xml:space="preserve"> as well as again in the fourth year</w:t>
      </w:r>
      <w:r w:rsidR="00773E39" w:rsidRPr="00165724">
        <w:t xml:space="preserve"> to enhance communication and facilitate transition back to M3.</w:t>
      </w:r>
    </w:p>
    <w:p w14:paraId="1DF00EC2" w14:textId="77777777" w:rsidR="0008034A" w:rsidRPr="002D1570" w:rsidRDefault="0008034A" w:rsidP="007700D7">
      <w:pPr>
        <w:jc w:val="both"/>
      </w:pPr>
    </w:p>
    <w:p w14:paraId="23F7E697" w14:textId="6C4C7122" w:rsidR="00D62497" w:rsidRDefault="002047AD" w:rsidP="007700D7">
      <w:pPr>
        <w:jc w:val="both"/>
      </w:pPr>
      <w:r>
        <w:t xml:space="preserve">The final meeting of the </w:t>
      </w:r>
      <w:r w:rsidR="00037011">
        <w:t xml:space="preserve">Dissertation </w:t>
      </w:r>
      <w:r>
        <w:t>Advisory Committee will be to formally approve the student for writing the dissertation.</w:t>
      </w:r>
      <w:r w:rsidR="00037011">
        <w:t xml:space="preserve"> </w:t>
      </w:r>
      <w:r>
        <w:t xml:space="preserve"> The dissertation outline should be completed and approved at this meeting. Students are responsible for filing </w:t>
      </w:r>
      <w:proofErr w:type="gramStart"/>
      <w:r>
        <w:t>all of</w:t>
      </w:r>
      <w:proofErr w:type="gramEnd"/>
      <w:r>
        <w:t xml:space="preserve"> the appropriate forms in </w:t>
      </w:r>
      <w:r w:rsidR="007E7F93">
        <w:t>anticipation of</w:t>
      </w:r>
      <w:r>
        <w:t xml:space="preserve"> the</w:t>
      </w:r>
      <w:r w:rsidR="007E7F93">
        <w:t xml:space="preserve"> </w:t>
      </w:r>
      <w:r w:rsidR="00E601E9">
        <w:t>dissertation</w:t>
      </w:r>
      <w:r>
        <w:t xml:space="preserve"> defense</w:t>
      </w:r>
      <w:r w:rsidR="00BA1114">
        <w:t xml:space="preserve"> (final oral exam</w:t>
      </w:r>
      <w:r w:rsidR="00A77670">
        <w:t>)</w:t>
      </w:r>
      <w:r>
        <w:t xml:space="preserve">; see </w:t>
      </w:r>
      <w:r w:rsidR="00A77670">
        <w:t xml:space="preserve">section 6. </w:t>
      </w:r>
    </w:p>
    <w:p w14:paraId="19F0FA71" w14:textId="35735104" w:rsidR="00CE6C62" w:rsidRDefault="00BB4D56" w:rsidP="00D62497">
      <w:r>
        <w:t>F</w:t>
      </w:r>
      <w:r w:rsidR="00CE6C62">
        <w:t>urther guidance</w:t>
      </w:r>
      <w:r w:rsidR="00F131CF">
        <w:t xml:space="preserve"> can be found at</w:t>
      </w:r>
      <w:r w:rsidR="00D541CF">
        <w:rPr>
          <w:color w:val="0000FF"/>
        </w:rPr>
        <w:t xml:space="preserve"> </w:t>
      </w:r>
      <w:r w:rsidR="00CE6C62" w:rsidRPr="00716985">
        <w:rPr>
          <w:color w:val="0000FF"/>
          <w:u w:val="single"/>
        </w:rPr>
        <w:t>https://www.bumc.bu.edu/gms/academics/research-thesis-dissertation/</w:t>
      </w:r>
      <w:r w:rsidR="00D541CF" w:rsidRPr="00716985">
        <w:rPr>
          <w:color w:val="0000FF"/>
          <w:u w:val="single"/>
        </w:rPr>
        <w:t xml:space="preserve"> </w:t>
      </w:r>
      <w:r w:rsidR="00D541CF" w:rsidRPr="00716985">
        <w:rPr>
          <w:color w:val="000000" w:themeColor="text1"/>
          <w:u w:val="single"/>
        </w:rPr>
        <w:t>and</w:t>
      </w:r>
      <w:r w:rsidR="00D541CF" w:rsidRPr="00716985">
        <w:rPr>
          <w:color w:val="0000FF"/>
          <w:u w:val="single"/>
        </w:rPr>
        <w:t xml:space="preserve"> </w:t>
      </w:r>
      <w:r w:rsidR="00CE6C62" w:rsidRPr="00716985">
        <w:rPr>
          <w:color w:val="0000FF"/>
          <w:u w:val="single"/>
        </w:rPr>
        <w:t>https://www.bumc.bu.edu/gms/files/2023/09/2025-Graduation-calendar-PhD-2.pdf</w:t>
      </w:r>
      <w:r w:rsidR="00497103" w:rsidRPr="005F2E91">
        <w:rPr>
          <w:color w:val="000000" w:themeColor="text1"/>
        </w:rPr>
        <w:t>.</w:t>
      </w:r>
    </w:p>
    <w:p w14:paraId="75E48195" w14:textId="77777777" w:rsidR="007E7F93" w:rsidRDefault="007E7F93" w:rsidP="007700D7">
      <w:pPr>
        <w:jc w:val="both"/>
      </w:pPr>
    </w:p>
    <w:p w14:paraId="6AAA0F96" w14:textId="3BBC7049" w:rsidR="003F34A5" w:rsidRDefault="003F34A5" w:rsidP="007700D7">
      <w:pPr>
        <w:jc w:val="both"/>
      </w:pPr>
      <w:r>
        <w:lastRenderedPageBreak/>
        <w:t xml:space="preserve">Any disputes or problems that might arise relating to the Dissertation Advisory Committee meetings should immediately be brought to the attention of the </w:t>
      </w:r>
      <w:r w:rsidR="00C61AB1" w:rsidRPr="00B82C27">
        <w:t>Curriculum and Student Affairs Committee</w:t>
      </w:r>
      <w:r>
        <w:t>.</w:t>
      </w:r>
    </w:p>
    <w:p w14:paraId="1924E9E0" w14:textId="77777777" w:rsidR="003F34A5" w:rsidRDefault="003F34A5" w:rsidP="007700D7">
      <w:pPr>
        <w:jc w:val="both"/>
      </w:pPr>
    </w:p>
    <w:p w14:paraId="382CFDEF" w14:textId="5D89A4DC" w:rsidR="002047AD" w:rsidRDefault="002047AD" w:rsidP="007700D7">
      <w:pPr>
        <w:jc w:val="both"/>
      </w:pPr>
      <w:r>
        <w:t xml:space="preserve">The </w:t>
      </w:r>
      <w:r w:rsidR="00417358">
        <w:t xml:space="preserve">Dissertation </w:t>
      </w:r>
      <w:r>
        <w:t xml:space="preserve">Advisory Committee will, in most instances, become the Dissertation Committee. </w:t>
      </w:r>
      <w:r w:rsidR="00B2256D">
        <w:t xml:space="preserve"> </w:t>
      </w:r>
      <w:r>
        <w:t xml:space="preserve">If any member of the Dissertation Committee is not a </w:t>
      </w:r>
      <w:r w:rsidR="00561BCA" w:rsidRPr="00921537">
        <w:t>GMS</w:t>
      </w:r>
      <w:r w:rsidRPr="00921537">
        <w:t xml:space="preserve"> </w:t>
      </w:r>
      <w:r w:rsidR="00921537" w:rsidRPr="00C01B94">
        <w:rPr>
          <w:color w:val="333333"/>
          <w:shd w:val="clear" w:color="auto" w:fill="FFFFFF"/>
        </w:rPr>
        <w:t xml:space="preserve">Educator and Mentor </w:t>
      </w:r>
      <w:r w:rsidRPr="00921537">
        <w:t xml:space="preserve">at Boston University, a special </w:t>
      </w:r>
      <w:r w:rsidR="006A31A6">
        <w:t>service</w:t>
      </w:r>
      <w:r w:rsidRPr="00921537">
        <w:t xml:space="preserve"> appointment must be obtained through</w:t>
      </w:r>
      <w:r>
        <w:t xml:space="preserve"> </w:t>
      </w:r>
      <w:r w:rsidR="00C24524">
        <w:t>GMS</w:t>
      </w:r>
      <w:r>
        <w:t>.</w:t>
      </w:r>
    </w:p>
    <w:p w14:paraId="21C3039E" w14:textId="77777777" w:rsidR="00D40D3E" w:rsidRDefault="00D40D3E" w:rsidP="007700D7">
      <w:pPr>
        <w:jc w:val="both"/>
      </w:pPr>
    </w:p>
    <w:p w14:paraId="471AF5BC" w14:textId="733B0B80" w:rsidR="002047AD" w:rsidRDefault="00FD6BCD" w:rsidP="00801D34">
      <w:pPr>
        <w:rPr>
          <w:b/>
          <w:sz w:val="28"/>
        </w:rPr>
      </w:pPr>
      <w:r>
        <w:rPr>
          <w:b/>
          <w:sz w:val="28"/>
        </w:rPr>
        <w:t>5</w:t>
      </w:r>
      <w:r w:rsidR="002047AD">
        <w:rPr>
          <w:b/>
          <w:sz w:val="28"/>
        </w:rPr>
        <w:t>.</w:t>
      </w:r>
      <w:r w:rsidR="002047AD">
        <w:rPr>
          <w:b/>
          <w:sz w:val="28"/>
        </w:rPr>
        <w:tab/>
        <w:t>Dissertation</w:t>
      </w:r>
    </w:p>
    <w:p w14:paraId="70521332" w14:textId="14A2EEDD" w:rsidR="002047AD" w:rsidRPr="002D1570" w:rsidRDefault="00FE2ED2" w:rsidP="007700D7">
      <w:pPr>
        <w:jc w:val="both"/>
      </w:pPr>
      <w:r>
        <w:t>A</w:t>
      </w:r>
      <w:r w:rsidR="002047AD" w:rsidRPr="002D1570">
        <w:t>ll graduate students within the Department of Biochemistry</w:t>
      </w:r>
      <w:r w:rsidR="00B902A1">
        <w:t xml:space="preserve"> &amp; Cell Biology</w:t>
      </w:r>
      <w:r w:rsidR="002047AD" w:rsidRPr="002D1570">
        <w:t xml:space="preserve"> are required to devote full time to a research program that will eventually lead to the dissertation. The</w:t>
      </w:r>
      <w:r w:rsidR="00FE1477" w:rsidRPr="002D1570">
        <w:t xml:space="preserve"> </w:t>
      </w:r>
      <w:r w:rsidR="00AA62BC" w:rsidRPr="002D1570">
        <w:t>dissertation</w:t>
      </w:r>
      <w:r w:rsidR="002047AD" w:rsidRPr="002D1570">
        <w:t xml:space="preserve"> advisor </w:t>
      </w:r>
      <w:r w:rsidR="002B6C7E" w:rsidRPr="002D1570">
        <w:t>and</w:t>
      </w:r>
      <w:r w:rsidR="00FE1477" w:rsidRPr="002D1570">
        <w:t xml:space="preserve"> </w:t>
      </w:r>
      <w:r w:rsidR="002047AD" w:rsidRPr="002D1570">
        <w:t xml:space="preserve">the </w:t>
      </w:r>
      <w:r w:rsidR="00910929" w:rsidRPr="002D1570">
        <w:t>Dissertation</w:t>
      </w:r>
      <w:r w:rsidR="002047AD" w:rsidRPr="002D1570">
        <w:t xml:space="preserve"> Advisory Committee will judge an acceptable research program.</w:t>
      </w:r>
      <w:r w:rsidR="00EE2B14" w:rsidRPr="002D1570">
        <w:t xml:space="preserve"> </w:t>
      </w:r>
      <w:r w:rsidR="00560CBA" w:rsidRPr="002D1570">
        <w:t xml:space="preserve"> </w:t>
      </w:r>
    </w:p>
    <w:p w14:paraId="17B76691" w14:textId="77777777" w:rsidR="002047AD" w:rsidRPr="002D1570" w:rsidRDefault="002047AD" w:rsidP="007700D7">
      <w:pPr>
        <w:jc w:val="both"/>
      </w:pPr>
    </w:p>
    <w:p w14:paraId="71E696D3" w14:textId="0DB1BCD9" w:rsidR="002047AD" w:rsidRPr="002D1570" w:rsidRDefault="002047AD" w:rsidP="007700D7">
      <w:pPr>
        <w:jc w:val="both"/>
      </w:pPr>
      <w:r w:rsidRPr="002D1570">
        <w:t xml:space="preserve">As described </w:t>
      </w:r>
      <w:r w:rsidR="00B2256D" w:rsidRPr="002D1570">
        <w:t>above</w:t>
      </w:r>
      <w:r w:rsidRPr="002D1570">
        <w:t xml:space="preserve">, a </w:t>
      </w:r>
      <w:r w:rsidR="00444E59" w:rsidRPr="002D1570">
        <w:t xml:space="preserve">Dissertation </w:t>
      </w:r>
      <w:r w:rsidRPr="002D1570">
        <w:t xml:space="preserve">Advisory Committee meeting should be held for the presentation of the work to date when the student and </w:t>
      </w:r>
      <w:r w:rsidR="00AA62BC" w:rsidRPr="002D1570">
        <w:t xml:space="preserve">dissertation </w:t>
      </w:r>
      <w:r w:rsidRPr="002D1570">
        <w:t xml:space="preserve">advisor decide that the student is nearly ready to write the dissertation.  The </w:t>
      </w:r>
      <w:r w:rsidR="004B41F4" w:rsidRPr="002D1570">
        <w:t>Dissertation</w:t>
      </w:r>
      <w:r w:rsidRPr="002D1570">
        <w:t xml:space="preserve"> Advisory Committee will then, in conjunction with the student and </w:t>
      </w:r>
      <w:r w:rsidR="00AA62BC" w:rsidRPr="002D1570">
        <w:t xml:space="preserve">dissertation </w:t>
      </w:r>
      <w:r w:rsidRPr="002D1570">
        <w:t>advisor, implement a specific plan for the student to curtail laboratory work and writ</w:t>
      </w:r>
      <w:r w:rsidR="00A14FEE" w:rsidRPr="002D1570">
        <w:t>e</w:t>
      </w:r>
      <w:r w:rsidRPr="002D1570">
        <w:t xml:space="preserve"> the dissertation using the timeline advised below.</w:t>
      </w:r>
    </w:p>
    <w:p w14:paraId="363507CD" w14:textId="77777777" w:rsidR="002047AD" w:rsidRPr="002D1570" w:rsidRDefault="002047AD" w:rsidP="007700D7">
      <w:pPr>
        <w:jc w:val="both"/>
      </w:pPr>
    </w:p>
    <w:p w14:paraId="2E0BAEAF" w14:textId="654EA5BE" w:rsidR="000A34A0" w:rsidRPr="002D1570" w:rsidRDefault="002047AD" w:rsidP="007700D7">
      <w:pPr>
        <w:jc w:val="both"/>
      </w:pPr>
      <w:r w:rsidRPr="002D1570">
        <w:t xml:space="preserve">It is expected that the first reader should be reasonably satisfied with the complete contents of the </w:t>
      </w:r>
      <w:r w:rsidR="00F2633E" w:rsidRPr="002D1570">
        <w:t>dissertation</w:t>
      </w:r>
      <w:r w:rsidRPr="002D1570">
        <w:t xml:space="preserve"> within approximately 10 weeks from the beginning of the writing period. </w:t>
      </w:r>
      <w:r w:rsidR="00B2256D" w:rsidRPr="002D1570">
        <w:t xml:space="preserve"> </w:t>
      </w:r>
      <w:r w:rsidRPr="002D1570">
        <w:t>At this point</w:t>
      </w:r>
      <w:r w:rsidR="0018089A" w:rsidRPr="002D1570">
        <w:t>,</w:t>
      </w:r>
      <w:r w:rsidRPr="002D1570">
        <w:t xml:space="preserve"> the first reader will approve the submission of the </w:t>
      </w:r>
      <w:r w:rsidR="00551600" w:rsidRPr="002D1570">
        <w:t>dissertation</w:t>
      </w:r>
      <w:r w:rsidRPr="002D1570">
        <w:t xml:space="preserve"> to the second reader. </w:t>
      </w:r>
      <w:r w:rsidR="00D90EC2" w:rsidRPr="002D1570">
        <w:t xml:space="preserve"> </w:t>
      </w:r>
      <w:r w:rsidRPr="002D1570">
        <w:t xml:space="preserve">The second reader is expected to review the </w:t>
      </w:r>
      <w:r w:rsidR="00C2127B" w:rsidRPr="002D1570">
        <w:t>dissertation</w:t>
      </w:r>
      <w:r w:rsidRPr="002D1570">
        <w:t xml:space="preserve"> within approximately 2 weeks. </w:t>
      </w:r>
      <w:r w:rsidR="00D90EC2" w:rsidRPr="002D1570">
        <w:t xml:space="preserve"> </w:t>
      </w:r>
      <w:r w:rsidRPr="002D1570">
        <w:t xml:space="preserve">The student is expected to complete the final corrections suggested by the second reader within 1 week and provide the first and second readers up to an additional week to re-review the </w:t>
      </w:r>
      <w:r w:rsidR="00F373FF">
        <w:t>dissertation</w:t>
      </w:r>
      <w:r w:rsidR="00EB1294">
        <w:t>,</w:t>
      </w:r>
      <w:r w:rsidR="00EF7D90">
        <w:t xml:space="preserve"> </w:t>
      </w:r>
      <w:r w:rsidR="00EB1294">
        <w:t>at which time t</w:t>
      </w:r>
      <w:r w:rsidR="002B28B5" w:rsidRPr="002D1570">
        <w:t xml:space="preserve">he </w:t>
      </w:r>
      <w:r w:rsidR="00B44066" w:rsidRPr="002D1570">
        <w:t xml:space="preserve">dissertation can be distributed to the </w:t>
      </w:r>
      <w:r w:rsidR="00287011" w:rsidRPr="002D1570">
        <w:t xml:space="preserve">members of the </w:t>
      </w:r>
      <w:r w:rsidR="00B44066" w:rsidRPr="002D1570">
        <w:t>Dissertation Committee, wh</w:t>
      </w:r>
      <w:r w:rsidR="00D723F6" w:rsidRPr="002D1570">
        <w:t>o</w:t>
      </w:r>
      <w:r w:rsidR="00B44066" w:rsidRPr="002D1570">
        <w:t xml:space="preserve"> must be given at least 2 full weeks to review the dissertation prior to the date of the </w:t>
      </w:r>
      <w:r w:rsidR="00D95454" w:rsidRPr="002D1570">
        <w:t>final oral exam</w:t>
      </w:r>
      <w:r w:rsidR="00B44066" w:rsidRPr="002D1570">
        <w:t>.</w:t>
      </w:r>
    </w:p>
    <w:p w14:paraId="11393436" w14:textId="77777777" w:rsidR="000A34A0" w:rsidRPr="002D1570" w:rsidRDefault="000A34A0" w:rsidP="007700D7">
      <w:pPr>
        <w:jc w:val="both"/>
      </w:pPr>
    </w:p>
    <w:p w14:paraId="23AC69E4" w14:textId="40617C4D" w:rsidR="00E85660" w:rsidRPr="004134FC" w:rsidRDefault="002047AD" w:rsidP="00D94F1F">
      <w:pPr>
        <w:pStyle w:val="Header"/>
        <w:jc w:val="both"/>
      </w:pPr>
      <w:r w:rsidRPr="00165724">
        <w:rPr>
          <w:rFonts w:ascii="Times New Roman" w:hAnsi="Times New Roman"/>
        </w:rPr>
        <w:t xml:space="preserve">The </w:t>
      </w:r>
      <w:r w:rsidR="00277D59" w:rsidRPr="00165724">
        <w:rPr>
          <w:rFonts w:ascii="Times New Roman" w:hAnsi="Times New Roman"/>
        </w:rPr>
        <w:t>final oral exam</w:t>
      </w:r>
      <w:r w:rsidRPr="00165724">
        <w:rPr>
          <w:rFonts w:ascii="Times New Roman" w:hAnsi="Times New Roman"/>
        </w:rPr>
        <w:t xml:space="preserve"> will consist of an oral presentation of the research results open to all, and a separate dissertation defense meeting with the Dissertation Committee, which should follow</w:t>
      </w:r>
      <w:r w:rsidR="00EB1294">
        <w:rPr>
          <w:rFonts w:ascii="Times New Roman" w:hAnsi="Times New Roman"/>
        </w:rPr>
        <w:t xml:space="preserve"> the oral presentation</w:t>
      </w:r>
      <w:r w:rsidRPr="00165724">
        <w:rPr>
          <w:rFonts w:ascii="Times New Roman" w:hAnsi="Times New Roman"/>
        </w:rPr>
        <w:t xml:space="preserve">. </w:t>
      </w:r>
      <w:r w:rsidR="00F41827" w:rsidRPr="00165724">
        <w:rPr>
          <w:rFonts w:ascii="Times New Roman" w:hAnsi="Times New Roman"/>
        </w:rPr>
        <w:t xml:space="preserve"> </w:t>
      </w:r>
      <w:r w:rsidR="00AE3BC3" w:rsidRPr="00165724">
        <w:rPr>
          <w:rFonts w:ascii="Times New Roman" w:hAnsi="Times New Roman"/>
        </w:rPr>
        <w:t xml:space="preserve">Any committee member </w:t>
      </w:r>
      <w:r w:rsidR="00921537">
        <w:rPr>
          <w:rFonts w:ascii="Times New Roman" w:hAnsi="Times New Roman"/>
        </w:rPr>
        <w:t xml:space="preserve">who </w:t>
      </w:r>
      <w:r w:rsidR="00565293">
        <w:rPr>
          <w:rFonts w:ascii="Times New Roman" w:hAnsi="Times New Roman"/>
        </w:rPr>
        <w:t>is</w:t>
      </w:r>
      <w:r w:rsidR="00921537">
        <w:rPr>
          <w:rFonts w:ascii="Times New Roman" w:hAnsi="Times New Roman"/>
        </w:rPr>
        <w:t xml:space="preserve"> not</w:t>
      </w:r>
      <w:r w:rsidR="00921537" w:rsidRPr="00165724">
        <w:rPr>
          <w:rFonts w:ascii="Times New Roman" w:hAnsi="Times New Roman"/>
        </w:rPr>
        <w:t xml:space="preserve"> </w:t>
      </w:r>
      <w:r w:rsidR="003F7841" w:rsidRPr="00165724">
        <w:rPr>
          <w:rFonts w:ascii="Times New Roman" w:hAnsi="Times New Roman"/>
        </w:rPr>
        <w:t xml:space="preserve">a GMS </w:t>
      </w:r>
      <w:r w:rsidR="00921537" w:rsidRPr="00A226FA">
        <w:rPr>
          <w:color w:val="333333"/>
          <w:szCs w:val="24"/>
          <w:shd w:val="clear" w:color="auto" w:fill="FFFFFF"/>
        </w:rPr>
        <w:t xml:space="preserve">Educator and Mentor </w:t>
      </w:r>
      <w:r w:rsidR="003F7841" w:rsidRPr="00165724">
        <w:rPr>
          <w:rFonts w:ascii="Times New Roman" w:hAnsi="Times New Roman"/>
        </w:rPr>
        <w:t xml:space="preserve">must get a GMS special service appointment. This requirement applies to Dissertation Committee members </w:t>
      </w:r>
      <w:r w:rsidR="00AE3BC3" w:rsidRPr="00165724">
        <w:rPr>
          <w:rFonts w:ascii="Times New Roman" w:hAnsi="Times New Roman"/>
        </w:rPr>
        <w:t xml:space="preserve">from outside of Boston University </w:t>
      </w:r>
      <w:r w:rsidR="003F7841" w:rsidRPr="00165724">
        <w:rPr>
          <w:rFonts w:ascii="Times New Roman" w:hAnsi="Times New Roman"/>
        </w:rPr>
        <w:t xml:space="preserve">as well as </w:t>
      </w:r>
      <w:r w:rsidR="00D80E27">
        <w:rPr>
          <w:rFonts w:ascii="Times New Roman" w:hAnsi="Times New Roman"/>
        </w:rPr>
        <w:t>anyone</w:t>
      </w:r>
      <w:r w:rsidR="003F7841" w:rsidRPr="00165724">
        <w:rPr>
          <w:rFonts w:ascii="Times New Roman" w:hAnsi="Times New Roman"/>
        </w:rPr>
        <w:t xml:space="preserve"> within Boston University</w:t>
      </w:r>
      <w:r w:rsidR="00670CF4" w:rsidRPr="00165724">
        <w:rPr>
          <w:rFonts w:ascii="Times New Roman" w:hAnsi="Times New Roman"/>
        </w:rPr>
        <w:t xml:space="preserve"> </w:t>
      </w:r>
      <w:r w:rsidR="003F7841" w:rsidRPr="00165724">
        <w:rPr>
          <w:rFonts w:ascii="Times New Roman" w:hAnsi="Times New Roman"/>
        </w:rPr>
        <w:t xml:space="preserve">who </w:t>
      </w:r>
      <w:r w:rsidR="00D80E27">
        <w:rPr>
          <w:rFonts w:ascii="Times New Roman" w:hAnsi="Times New Roman"/>
        </w:rPr>
        <w:t>is</w:t>
      </w:r>
      <w:r w:rsidR="002F3E04" w:rsidRPr="00165724">
        <w:rPr>
          <w:rFonts w:ascii="Times New Roman" w:hAnsi="Times New Roman"/>
        </w:rPr>
        <w:t xml:space="preserve"> </w:t>
      </w:r>
      <w:r w:rsidR="003F7841" w:rsidRPr="00165724">
        <w:rPr>
          <w:rFonts w:ascii="Times New Roman" w:hAnsi="Times New Roman"/>
        </w:rPr>
        <w:t xml:space="preserve">not a GMS </w:t>
      </w:r>
      <w:r w:rsidR="002F3E04">
        <w:rPr>
          <w:rFonts w:ascii="Times New Roman" w:hAnsi="Times New Roman"/>
        </w:rPr>
        <w:t>Educator and Mentor</w:t>
      </w:r>
      <w:r w:rsidR="003F7841" w:rsidRPr="00165724">
        <w:rPr>
          <w:rFonts w:ascii="Times New Roman" w:hAnsi="Times New Roman"/>
        </w:rPr>
        <w:t>; note that th</w:t>
      </w:r>
      <w:r w:rsidR="0048346A">
        <w:rPr>
          <w:rFonts w:ascii="Times New Roman" w:hAnsi="Times New Roman"/>
        </w:rPr>
        <w:t>is</w:t>
      </w:r>
      <w:r w:rsidR="003F7841" w:rsidRPr="00165724">
        <w:rPr>
          <w:rFonts w:ascii="Times New Roman" w:hAnsi="Times New Roman"/>
        </w:rPr>
        <w:t xml:space="preserve"> GMS appointment differs from the faculty member’s department faculty appointment.  </w:t>
      </w:r>
      <w:r w:rsidRPr="00165724">
        <w:rPr>
          <w:rFonts w:ascii="Times New Roman" w:hAnsi="Times New Roman"/>
        </w:rPr>
        <w:t xml:space="preserve">In accordance with </w:t>
      </w:r>
      <w:r w:rsidR="003915FA" w:rsidRPr="00165724">
        <w:rPr>
          <w:rFonts w:ascii="Times New Roman" w:hAnsi="Times New Roman"/>
        </w:rPr>
        <w:t>GMS</w:t>
      </w:r>
      <w:r w:rsidRPr="00165724">
        <w:rPr>
          <w:rFonts w:ascii="Times New Roman" w:hAnsi="Times New Roman"/>
        </w:rPr>
        <w:t xml:space="preserve"> guidelines, 4 out of 5 Dissertation Committee members must agree to pass the student</w:t>
      </w:r>
      <w:r w:rsidRPr="00165724">
        <w:rPr>
          <w:rFonts w:ascii="Times New Roman" w:hAnsi="Times New Roman"/>
          <w:color w:val="000000" w:themeColor="text1"/>
        </w:rPr>
        <w:t xml:space="preserve">. </w:t>
      </w:r>
      <w:r w:rsidR="00847560" w:rsidRPr="00165724">
        <w:rPr>
          <w:rFonts w:ascii="Times New Roman" w:hAnsi="Times New Roman"/>
          <w:color w:val="000000" w:themeColor="text1"/>
        </w:rPr>
        <w:t xml:space="preserve"> </w:t>
      </w:r>
      <w:r w:rsidR="00A05F4F" w:rsidRPr="00165724">
        <w:rPr>
          <w:rFonts w:ascii="Times New Roman" w:hAnsi="Times New Roman"/>
          <w:bCs/>
          <w:color w:val="000000" w:themeColor="text1"/>
          <w:szCs w:val="24"/>
        </w:rPr>
        <w:t xml:space="preserve">If a student fails the </w:t>
      </w:r>
      <w:r w:rsidR="00B56145" w:rsidRPr="00165724">
        <w:rPr>
          <w:rFonts w:ascii="Times New Roman" w:hAnsi="Times New Roman"/>
        </w:rPr>
        <w:t>final oral exam</w:t>
      </w:r>
      <w:r w:rsidR="00A05F4F" w:rsidRPr="00165724">
        <w:rPr>
          <w:rFonts w:ascii="Times New Roman" w:hAnsi="Times New Roman"/>
          <w:bCs/>
          <w:color w:val="000000" w:themeColor="text1"/>
          <w:szCs w:val="24"/>
        </w:rPr>
        <w:t xml:space="preserve">, at the discretion of the committee, the student can be granted one additional opportunity to repeat </w:t>
      </w:r>
      <w:r w:rsidR="00315E1E" w:rsidRPr="00165724">
        <w:rPr>
          <w:rFonts w:ascii="Times New Roman" w:hAnsi="Times New Roman"/>
          <w:bCs/>
          <w:color w:val="000000" w:themeColor="text1"/>
          <w:szCs w:val="24"/>
        </w:rPr>
        <w:t>it</w:t>
      </w:r>
      <w:r w:rsidR="00A05F4F" w:rsidRPr="00165724">
        <w:rPr>
          <w:rFonts w:ascii="Times New Roman" w:hAnsi="Times New Roman"/>
          <w:bCs/>
          <w:color w:val="000000" w:themeColor="text1"/>
          <w:szCs w:val="24"/>
        </w:rPr>
        <w:t xml:space="preserve">.  </w:t>
      </w:r>
      <w:r w:rsidR="00E30E94" w:rsidRPr="00165724">
        <w:rPr>
          <w:rFonts w:ascii="Times New Roman" w:hAnsi="Times New Roman"/>
          <w:bCs/>
          <w:color w:val="000000" w:themeColor="text1"/>
          <w:szCs w:val="24"/>
        </w:rPr>
        <w:t>A</w:t>
      </w:r>
      <w:r w:rsidR="00A05F4F" w:rsidRPr="00165724">
        <w:rPr>
          <w:rFonts w:ascii="Times New Roman" w:hAnsi="Times New Roman"/>
          <w:bCs/>
          <w:color w:val="000000" w:themeColor="text1"/>
          <w:szCs w:val="24"/>
        </w:rPr>
        <w:t xml:space="preserve"> student not granted the opportunity to retake the exam or </w:t>
      </w:r>
      <w:r w:rsidR="00E30E94" w:rsidRPr="00165724">
        <w:rPr>
          <w:rFonts w:ascii="Times New Roman" w:hAnsi="Times New Roman"/>
          <w:bCs/>
          <w:color w:val="000000" w:themeColor="text1"/>
          <w:szCs w:val="24"/>
        </w:rPr>
        <w:t xml:space="preserve">failing </w:t>
      </w:r>
      <w:r w:rsidR="00A05F4F" w:rsidRPr="00165724">
        <w:rPr>
          <w:rFonts w:ascii="Times New Roman" w:hAnsi="Times New Roman"/>
          <w:bCs/>
          <w:color w:val="000000" w:themeColor="text1"/>
          <w:szCs w:val="24"/>
        </w:rPr>
        <w:t>it upon retake will be dismissed.</w:t>
      </w:r>
      <w:r w:rsidR="00A05F4F" w:rsidRPr="00165724">
        <w:rPr>
          <w:rFonts w:ascii="Times New Roman" w:hAnsi="Times New Roman"/>
        </w:rPr>
        <w:t xml:space="preserve">  </w:t>
      </w:r>
      <w:r w:rsidRPr="00165724">
        <w:rPr>
          <w:rFonts w:ascii="Times New Roman" w:hAnsi="Times New Roman"/>
        </w:rPr>
        <w:t>Once the Dissertation Committee has agreed to pass the student</w:t>
      </w:r>
      <w:r w:rsidR="00795503" w:rsidRPr="00165724">
        <w:rPr>
          <w:rFonts w:ascii="Times New Roman" w:hAnsi="Times New Roman"/>
        </w:rPr>
        <w:t xml:space="preserve"> on </w:t>
      </w:r>
      <w:r w:rsidR="00807F59" w:rsidRPr="00165724">
        <w:rPr>
          <w:rFonts w:ascii="Times New Roman" w:hAnsi="Times New Roman"/>
        </w:rPr>
        <w:t>the</w:t>
      </w:r>
      <w:r w:rsidR="00795503" w:rsidRPr="00165724">
        <w:rPr>
          <w:rFonts w:ascii="Times New Roman" w:hAnsi="Times New Roman"/>
        </w:rPr>
        <w:t xml:space="preserve"> </w:t>
      </w:r>
      <w:r w:rsidR="00B56145" w:rsidRPr="00165724">
        <w:rPr>
          <w:rFonts w:ascii="Times New Roman" w:hAnsi="Times New Roman"/>
        </w:rPr>
        <w:t>final oral exam</w:t>
      </w:r>
      <w:r w:rsidRPr="00165724">
        <w:rPr>
          <w:rFonts w:ascii="Times New Roman" w:hAnsi="Times New Roman"/>
        </w:rPr>
        <w:t>,</w:t>
      </w:r>
      <w:r w:rsidR="00807F59" w:rsidRPr="00165724">
        <w:rPr>
          <w:rFonts w:ascii="Times New Roman" w:hAnsi="Times New Roman"/>
        </w:rPr>
        <w:t xml:space="preserve"> the student</w:t>
      </w:r>
      <w:r w:rsidRPr="00165724">
        <w:rPr>
          <w:rFonts w:ascii="Times New Roman" w:hAnsi="Times New Roman"/>
        </w:rPr>
        <w:t xml:space="preserve"> must </w:t>
      </w:r>
      <w:r w:rsidR="008E2415" w:rsidRPr="00165724">
        <w:rPr>
          <w:rFonts w:ascii="Times New Roman" w:hAnsi="Times New Roman"/>
        </w:rPr>
        <w:t xml:space="preserve">make any required corrections </w:t>
      </w:r>
      <w:r w:rsidR="00F96EB2" w:rsidRPr="00165724">
        <w:rPr>
          <w:rFonts w:ascii="Times New Roman" w:hAnsi="Times New Roman"/>
        </w:rPr>
        <w:t xml:space="preserve">to the dissertation </w:t>
      </w:r>
      <w:r w:rsidR="008E2415" w:rsidRPr="00165724">
        <w:rPr>
          <w:rFonts w:ascii="Times New Roman" w:hAnsi="Times New Roman"/>
        </w:rPr>
        <w:t xml:space="preserve">and once these are approved, </w:t>
      </w:r>
      <w:r w:rsidR="00F41827" w:rsidRPr="00165724">
        <w:rPr>
          <w:rFonts w:ascii="Times New Roman" w:hAnsi="Times New Roman"/>
        </w:rPr>
        <w:t xml:space="preserve">the dissertation must be </w:t>
      </w:r>
      <w:r w:rsidRPr="00165724">
        <w:rPr>
          <w:rFonts w:ascii="Times New Roman" w:hAnsi="Times New Roman"/>
        </w:rPr>
        <w:t>submit</w:t>
      </w:r>
      <w:r w:rsidR="00F41827" w:rsidRPr="00165724">
        <w:rPr>
          <w:rFonts w:ascii="Times New Roman" w:hAnsi="Times New Roman"/>
        </w:rPr>
        <w:t>ted</w:t>
      </w:r>
      <w:r w:rsidR="00D32A72" w:rsidRPr="00165724">
        <w:rPr>
          <w:rFonts w:ascii="Times New Roman" w:hAnsi="Times New Roman"/>
        </w:rPr>
        <w:t xml:space="preserve"> to the </w:t>
      </w:r>
      <w:r w:rsidR="00E85660">
        <w:rPr>
          <w:rFonts w:ascii="Times New Roman" w:hAnsi="Times New Roman"/>
        </w:rPr>
        <w:t xml:space="preserve">registrar </w:t>
      </w:r>
      <w:r w:rsidR="00D32A72" w:rsidRPr="00165724">
        <w:rPr>
          <w:rFonts w:ascii="Times New Roman" w:hAnsi="Times New Roman"/>
        </w:rPr>
        <w:t xml:space="preserve">as per </w:t>
      </w:r>
      <w:r w:rsidR="00E85660">
        <w:rPr>
          <w:rFonts w:ascii="Times New Roman" w:hAnsi="Times New Roman"/>
        </w:rPr>
        <w:t xml:space="preserve">GMS </w:t>
      </w:r>
      <w:r w:rsidR="00D32A72" w:rsidRPr="00165724">
        <w:rPr>
          <w:rFonts w:ascii="Times New Roman" w:hAnsi="Times New Roman"/>
        </w:rPr>
        <w:t>guidelines</w:t>
      </w:r>
      <w:r w:rsidR="00E85660">
        <w:rPr>
          <w:rFonts w:ascii="Times New Roman" w:hAnsi="Times New Roman"/>
        </w:rPr>
        <w:t>, including the plagiarism check</w:t>
      </w:r>
      <w:r w:rsidR="004F4903">
        <w:rPr>
          <w:rFonts w:ascii="Times New Roman" w:hAnsi="Times New Roman"/>
        </w:rPr>
        <w:t xml:space="preserve">. Information on how to access the Turnitin software to check for plagiarism can be found at </w:t>
      </w:r>
      <w:hyperlink r:id="rId16" w:history="1">
        <w:r w:rsidR="00E85660" w:rsidRPr="00E85660">
          <w:rPr>
            <w:rStyle w:val="Hyperlink"/>
          </w:rPr>
          <w:t>https://www.bumc.bu.edu/gms/academics/research-thesis-dissertation/turnitin/</w:t>
        </w:r>
      </w:hyperlink>
      <w:r w:rsidR="00497103" w:rsidRPr="005F2E91">
        <w:rPr>
          <w:rStyle w:val="Hyperlink"/>
          <w:color w:val="000000" w:themeColor="text1"/>
        </w:rPr>
        <w:t>.</w:t>
      </w:r>
    </w:p>
    <w:p w14:paraId="3B14CED0" w14:textId="77777777" w:rsidR="002047AD" w:rsidRPr="002D1570" w:rsidRDefault="002047AD" w:rsidP="00E85660">
      <w:pPr>
        <w:pStyle w:val="Header"/>
        <w:jc w:val="both"/>
        <w:rPr>
          <w:b/>
        </w:rPr>
      </w:pPr>
    </w:p>
    <w:p w14:paraId="234BCBA5" w14:textId="355E771B" w:rsidR="00807F59" w:rsidRDefault="00807F59" w:rsidP="00807F59">
      <w:pPr>
        <w:jc w:val="both"/>
        <w:rPr>
          <w:b/>
          <w:sz w:val="28"/>
        </w:rPr>
      </w:pPr>
      <w:r>
        <w:rPr>
          <w:b/>
          <w:sz w:val="28"/>
        </w:rPr>
        <w:t>6.</w:t>
      </w:r>
      <w:r>
        <w:rPr>
          <w:b/>
          <w:sz w:val="28"/>
        </w:rPr>
        <w:tab/>
        <w:t>Graduation</w:t>
      </w:r>
    </w:p>
    <w:p w14:paraId="1AE040E1" w14:textId="3C06B0A3" w:rsidR="00277D59" w:rsidRPr="00165724" w:rsidRDefault="00277D59" w:rsidP="00F3246C">
      <w:pPr>
        <w:pStyle w:val="Header"/>
        <w:jc w:val="both"/>
        <w:rPr>
          <w:rFonts w:ascii="Times New Roman" w:hAnsi="Times New Roman"/>
        </w:rPr>
      </w:pPr>
      <w:r w:rsidRPr="00165724">
        <w:rPr>
          <w:rFonts w:ascii="Times New Roman" w:hAnsi="Times New Roman"/>
        </w:rPr>
        <w:t xml:space="preserve">GMS posts the guidelines and deadlines for dissertation preparation and associated paperwork </w:t>
      </w:r>
      <w:r w:rsidR="00841639" w:rsidRPr="00165724">
        <w:rPr>
          <w:rFonts w:ascii="Times New Roman" w:hAnsi="Times New Roman"/>
        </w:rPr>
        <w:t>that must be completed prior to</w:t>
      </w:r>
      <w:r w:rsidRPr="00165724">
        <w:rPr>
          <w:rFonts w:ascii="Times New Roman" w:hAnsi="Times New Roman"/>
        </w:rPr>
        <w:t xml:space="preserve"> graduation</w:t>
      </w:r>
      <w:r w:rsidR="006C7011">
        <w:rPr>
          <w:rFonts w:ascii="Times New Roman" w:hAnsi="Times New Roman"/>
        </w:rPr>
        <w:t xml:space="preserve">. </w:t>
      </w:r>
      <w:r w:rsidR="00CC1015" w:rsidRPr="00165724">
        <w:rPr>
          <w:rFonts w:ascii="Times New Roman" w:hAnsi="Times New Roman"/>
        </w:rPr>
        <w:t xml:space="preserve">See the </w:t>
      </w:r>
      <w:r w:rsidR="00E37D3E" w:rsidRPr="00165724">
        <w:rPr>
          <w:rFonts w:ascii="Times New Roman" w:hAnsi="Times New Roman"/>
        </w:rPr>
        <w:t xml:space="preserve">guidelines below for Ph.D. </w:t>
      </w:r>
      <w:r w:rsidR="00CC1015" w:rsidRPr="00165724">
        <w:rPr>
          <w:rFonts w:ascii="Times New Roman" w:hAnsi="Times New Roman"/>
        </w:rPr>
        <w:t>students</w:t>
      </w:r>
      <w:r w:rsidR="00C72D18" w:rsidRPr="00165724">
        <w:rPr>
          <w:rFonts w:ascii="Times New Roman" w:hAnsi="Times New Roman"/>
        </w:rPr>
        <w:t xml:space="preserve">; </w:t>
      </w:r>
      <w:r w:rsidR="006301E3" w:rsidRPr="00165724">
        <w:rPr>
          <w:rFonts w:ascii="Times New Roman" w:hAnsi="Times New Roman"/>
        </w:rPr>
        <w:t>f</w:t>
      </w:r>
      <w:r w:rsidR="00F3246C" w:rsidRPr="00165724">
        <w:rPr>
          <w:rFonts w:ascii="Times New Roman" w:hAnsi="Times New Roman"/>
        </w:rPr>
        <w:t>or M.D./Ph.D. students, there is a specific timeline to return to M3</w:t>
      </w:r>
      <w:r w:rsidR="006301E3" w:rsidRPr="00165724">
        <w:rPr>
          <w:rFonts w:ascii="Times New Roman" w:hAnsi="Times New Roman"/>
        </w:rPr>
        <w:t xml:space="preserve"> and s</w:t>
      </w:r>
      <w:r w:rsidR="00F3246C" w:rsidRPr="00165724">
        <w:rPr>
          <w:rFonts w:ascii="Times New Roman" w:hAnsi="Times New Roman"/>
        </w:rPr>
        <w:t>tudents should discuss this with the M.D./Ph.D. directors or with a member of the Student Affairs Office approximately 1 year prior to the anticipated end of the PhD.</w:t>
      </w:r>
    </w:p>
    <w:p w14:paraId="52894088" w14:textId="77777777" w:rsidR="00F3246C" w:rsidRPr="00165724" w:rsidRDefault="00F3246C" w:rsidP="00287F61">
      <w:pPr>
        <w:pStyle w:val="Header"/>
        <w:jc w:val="both"/>
        <w:rPr>
          <w:rFonts w:ascii="Times New Roman" w:hAnsi="Times New Roman"/>
        </w:rPr>
      </w:pPr>
    </w:p>
    <w:p w14:paraId="4A5AC4D5" w14:textId="77777777" w:rsidR="008B1AE3" w:rsidRDefault="0020614E" w:rsidP="00D74649">
      <w:r w:rsidRPr="002D1570">
        <w:lastRenderedPageBreak/>
        <w:t xml:space="preserve">The timeline for submission of various forms is listed </w:t>
      </w:r>
      <w:r w:rsidR="004A3C39">
        <w:t>at</w:t>
      </w:r>
      <w:r w:rsidR="008C6820">
        <w:t xml:space="preserve"> </w:t>
      </w:r>
    </w:p>
    <w:p w14:paraId="215CE7E9" w14:textId="395C4756" w:rsidR="005E05D7" w:rsidRDefault="008C37E4" w:rsidP="00D74649">
      <w:r w:rsidRPr="00B13314">
        <w:rPr>
          <w:color w:val="0000FF"/>
          <w:u w:val="single"/>
        </w:rPr>
        <w:t>https://www.bumc.bu.edu/gms/files/2023/09/2025-Graduation-calendar-PhD-2.pdf</w:t>
      </w:r>
      <w:r w:rsidR="008C6820">
        <w:t>.</w:t>
      </w:r>
      <w:r w:rsidR="00B13314">
        <w:t xml:space="preserve"> </w:t>
      </w:r>
      <w:r w:rsidR="0020614E" w:rsidRPr="002D1570">
        <w:t xml:space="preserve">This includes submission of a </w:t>
      </w:r>
      <w:r w:rsidR="00D97603" w:rsidRPr="002D1570">
        <w:t>D</w:t>
      </w:r>
      <w:r w:rsidR="0020614E" w:rsidRPr="002D1570">
        <w:t xml:space="preserve">issertation </w:t>
      </w:r>
      <w:r w:rsidR="00D97603" w:rsidRPr="002D1570">
        <w:t>P</w:t>
      </w:r>
      <w:r w:rsidR="0020614E" w:rsidRPr="002D1570">
        <w:t>rospectus</w:t>
      </w:r>
      <w:r w:rsidR="00D97603" w:rsidRPr="002D1570">
        <w:t xml:space="preserve"> O</w:t>
      </w:r>
      <w:r w:rsidR="0020614E" w:rsidRPr="002D1570">
        <w:t>utline</w:t>
      </w:r>
      <w:r w:rsidR="00A35FB4" w:rsidRPr="002D1570">
        <w:t xml:space="preserve">, </w:t>
      </w:r>
      <w:r w:rsidR="00D97603" w:rsidRPr="002D1570">
        <w:t>D</w:t>
      </w:r>
      <w:r w:rsidR="0020614E" w:rsidRPr="002D1570">
        <w:t xml:space="preserve">iploma </w:t>
      </w:r>
      <w:r w:rsidR="00D97603" w:rsidRPr="002D1570">
        <w:t>A</w:t>
      </w:r>
      <w:r w:rsidR="0020614E" w:rsidRPr="002D1570">
        <w:t xml:space="preserve">pplication, </w:t>
      </w:r>
      <w:r w:rsidR="00D97603" w:rsidRPr="002D1570">
        <w:t>Dissertation</w:t>
      </w:r>
      <w:r w:rsidR="00D97603" w:rsidRPr="002D1570" w:rsidDel="00D97603">
        <w:t xml:space="preserve"> </w:t>
      </w:r>
      <w:r w:rsidR="00D97603" w:rsidRPr="002D1570">
        <w:t>A</w:t>
      </w:r>
      <w:r w:rsidR="0020614E" w:rsidRPr="002D1570">
        <w:t>bstract</w:t>
      </w:r>
      <w:r w:rsidR="00694AA0" w:rsidRPr="002D1570">
        <w:t xml:space="preserve"> and </w:t>
      </w:r>
      <w:r w:rsidR="00D97603" w:rsidRPr="002D1570">
        <w:t>Schedule of F</w:t>
      </w:r>
      <w:r w:rsidR="002E3E3B" w:rsidRPr="002D1570">
        <w:t xml:space="preserve">inal </w:t>
      </w:r>
      <w:r w:rsidR="00D97603" w:rsidRPr="002D1570">
        <w:t>O</w:t>
      </w:r>
      <w:r w:rsidR="002E3E3B" w:rsidRPr="002D1570">
        <w:t xml:space="preserve">ral </w:t>
      </w:r>
      <w:r w:rsidR="00D97603" w:rsidRPr="002D1570">
        <w:t>E</w:t>
      </w:r>
      <w:r w:rsidR="002E3E3B" w:rsidRPr="002D1570">
        <w:t>xam</w:t>
      </w:r>
      <w:r w:rsidR="00D97603" w:rsidRPr="002D1570">
        <w:t>ination</w:t>
      </w:r>
      <w:r w:rsidR="00953344" w:rsidRPr="002D1570">
        <w:t xml:space="preserve"> forms</w:t>
      </w:r>
      <w:r w:rsidR="0020614E" w:rsidRPr="002D1570">
        <w:t xml:space="preserve">.  </w:t>
      </w:r>
      <w:r w:rsidR="007A6750" w:rsidRPr="002D1570">
        <w:t>Deadlines</w:t>
      </w:r>
      <w:r w:rsidR="000F4EBD" w:rsidRPr="002D1570">
        <w:t xml:space="preserve"> for holding the final oral exam, dissertation format review</w:t>
      </w:r>
      <w:r w:rsidR="00DE3671" w:rsidRPr="002D1570">
        <w:t xml:space="preserve"> and submission of format approved and signed</w:t>
      </w:r>
      <w:r w:rsidR="000F4EBD" w:rsidRPr="002D1570">
        <w:t xml:space="preserve"> </w:t>
      </w:r>
      <w:r w:rsidR="00DE3671" w:rsidRPr="002D1570">
        <w:t xml:space="preserve">dissertation </w:t>
      </w:r>
      <w:r w:rsidR="000F4EBD" w:rsidRPr="002D1570">
        <w:t>are also included.</w:t>
      </w:r>
      <w:r w:rsidR="00EF1BF6" w:rsidRPr="002D1570">
        <w:t xml:space="preserve">  </w:t>
      </w:r>
      <w:r w:rsidR="0020614E" w:rsidRPr="002D1570">
        <w:t xml:space="preserve">The forms </w:t>
      </w:r>
      <w:r w:rsidR="00EF45BE" w:rsidRPr="002D1570">
        <w:t xml:space="preserve">for submitting paperwork </w:t>
      </w:r>
      <w:r w:rsidR="0020614E" w:rsidRPr="002D1570">
        <w:t xml:space="preserve">can be found </w:t>
      </w:r>
      <w:r w:rsidR="004A3C39">
        <w:t xml:space="preserve">at </w:t>
      </w:r>
    </w:p>
    <w:p w14:paraId="280FEE68" w14:textId="470EE466" w:rsidR="00E279A5" w:rsidRDefault="00E279A5" w:rsidP="00D74649">
      <w:hyperlink r:id="rId17" w:history="1">
        <w:r w:rsidRPr="006711AB">
          <w:rPr>
            <w:rStyle w:val="Hyperlink"/>
          </w:rPr>
          <w:t>http://www.bumc.bu.edu/gms/students/student-forms/</w:t>
        </w:r>
      </w:hyperlink>
      <w:r w:rsidR="00497103" w:rsidRPr="005F2E91">
        <w:rPr>
          <w:rStyle w:val="Hyperlink"/>
          <w:color w:val="000000" w:themeColor="text1"/>
        </w:rPr>
        <w:t>.</w:t>
      </w:r>
    </w:p>
    <w:p w14:paraId="271E0F14" w14:textId="112EF06D" w:rsidR="00E279A5" w:rsidRDefault="00E279A5" w:rsidP="007700D7">
      <w:pPr>
        <w:jc w:val="both"/>
      </w:pPr>
    </w:p>
    <w:p w14:paraId="062B5762" w14:textId="74B23883" w:rsidR="0020614E" w:rsidRPr="002D1570" w:rsidRDefault="008C37E4" w:rsidP="007700D7">
      <w:pPr>
        <w:jc w:val="both"/>
      </w:pPr>
      <w:r w:rsidRPr="00165724">
        <w:t xml:space="preserve">The director of graduate studies should receive a draft of the abstract prior to the student submitting it to GMS. </w:t>
      </w:r>
      <w:r w:rsidR="00301D8D" w:rsidRPr="002D1570">
        <w:t>Note that depending upon the graduation date, the deadlines are up to 7-9 months prior to graduation</w:t>
      </w:r>
      <w:r w:rsidR="00537698" w:rsidRPr="002D1570">
        <w:t xml:space="preserve">; </w:t>
      </w:r>
      <w:r w:rsidR="00301D8D" w:rsidRPr="002D1570">
        <w:t xml:space="preserve">it’s crucial that students </w:t>
      </w:r>
      <w:r w:rsidR="00EF1BF6" w:rsidRPr="002D1570">
        <w:t>meet</w:t>
      </w:r>
      <w:r w:rsidR="00301D8D" w:rsidRPr="002D1570">
        <w:t xml:space="preserve"> the </w:t>
      </w:r>
      <w:r w:rsidR="00EF1BF6" w:rsidRPr="002D1570">
        <w:t>dead</w:t>
      </w:r>
      <w:r w:rsidR="00301D8D" w:rsidRPr="002D1570">
        <w:t xml:space="preserve">lines </w:t>
      </w:r>
      <w:proofErr w:type="gramStart"/>
      <w:r w:rsidR="00301D8D" w:rsidRPr="002D1570">
        <w:t>so as to</w:t>
      </w:r>
      <w:proofErr w:type="gramEnd"/>
      <w:r w:rsidR="00301D8D" w:rsidRPr="002D1570">
        <w:t xml:space="preserve"> </w:t>
      </w:r>
      <w:r w:rsidR="00EF1BF6" w:rsidRPr="002D1570">
        <w:t>be eligible for graduation</w:t>
      </w:r>
      <w:r w:rsidR="00301D8D" w:rsidRPr="002D1570">
        <w:t>.</w:t>
      </w:r>
    </w:p>
    <w:p w14:paraId="47C3F2C3" w14:textId="77777777" w:rsidR="002047AD" w:rsidRPr="002D1570" w:rsidRDefault="002047AD" w:rsidP="007700D7">
      <w:pPr>
        <w:jc w:val="both"/>
      </w:pPr>
    </w:p>
    <w:p w14:paraId="43450A77" w14:textId="77777777" w:rsidR="00EC5319" w:rsidRPr="00165724" w:rsidRDefault="00EC5319" w:rsidP="007700D7">
      <w:pPr>
        <w:pStyle w:val="Header"/>
        <w:jc w:val="both"/>
        <w:rPr>
          <w:rFonts w:ascii="Times New Roman" w:hAnsi="Times New Roman"/>
          <w:szCs w:val="24"/>
        </w:rPr>
      </w:pPr>
      <w:r w:rsidRPr="00165724">
        <w:rPr>
          <w:rFonts w:ascii="Times New Roman" w:hAnsi="Times New Roman"/>
          <w:szCs w:val="24"/>
        </w:rPr>
        <w:t xml:space="preserve">Additional </w:t>
      </w:r>
      <w:r w:rsidR="00CC1DA0" w:rsidRPr="00165724">
        <w:rPr>
          <w:rFonts w:ascii="Times New Roman" w:hAnsi="Times New Roman"/>
          <w:szCs w:val="24"/>
        </w:rPr>
        <w:t xml:space="preserve">important </w:t>
      </w:r>
      <w:r w:rsidRPr="00165724">
        <w:rPr>
          <w:rFonts w:ascii="Times New Roman" w:hAnsi="Times New Roman"/>
          <w:szCs w:val="24"/>
        </w:rPr>
        <w:t>deadlines:</w:t>
      </w:r>
    </w:p>
    <w:p w14:paraId="4AAF5916" w14:textId="56A3C6E6" w:rsidR="002047AD" w:rsidRPr="00165724" w:rsidRDefault="00EC5319" w:rsidP="007700D7">
      <w:pPr>
        <w:pStyle w:val="Header"/>
        <w:jc w:val="both"/>
        <w:rPr>
          <w:rFonts w:ascii="Times New Roman" w:hAnsi="Times New Roman"/>
          <w:szCs w:val="24"/>
        </w:rPr>
      </w:pPr>
      <w:r w:rsidRPr="00165724">
        <w:rPr>
          <w:rFonts w:ascii="Times New Roman" w:hAnsi="Times New Roman"/>
          <w:szCs w:val="24"/>
        </w:rPr>
        <w:t>•</w:t>
      </w:r>
      <w:r w:rsidR="0020614E" w:rsidRPr="00165724">
        <w:rPr>
          <w:rFonts w:ascii="Times New Roman" w:hAnsi="Times New Roman"/>
          <w:szCs w:val="24"/>
        </w:rPr>
        <w:t xml:space="preserve">In addition to the forms above, once the </w:t>
      </w:r>
      <w:r w:rsidR="00953344" w:rsidRPr="00165724">
        <w:rPr>
          <w:rFonts w:ascii="Times New Roman" w:hAnsi="Times New Roman"/>
          <w:szCs w:val="24"/>
        </w:rPr>
        <w:t>Dissertation A</w:t>
      </w:r>
      <w:r w:rsidR="0020614E" w:rsidRPr="00165724">
        <w:rPr>
          <w:rFonts w:ascii="Times New Roman" w:hAnsi="Times New Roman"/>
          <w:szCs w:val="24"/>
        </w:rPr>
        <w:t xml:space="preserve">bstract </w:t>
      </w:r>
      <w:r w:rsidR="00953344" w:rsidRPr="00165724">
        <w:rPr>
          <w:rFonts w:ascii="Times New Roman" w:hAnsi="Times New Roman"/>
          <w:szCs w:val="24"/>
        </w:rPr>
        <w:t xml:space="preserve">form </w:t>
      </w:r>
      <w:r w:rsidR="0020614E" w:rsidRPr="00165724">
        <w:rPr>
          <w:rFonts w:ascii="Times New Roman" w:hAnsi="Times New Roman"/>
          <w:szCs w:val="24"/>
        </w:rPr>
        <w:t>is submitted</w:t>
      </w:r>
      <w:r w:rsidR="002047AD" w:rsidRPr="00165724">
        <w:rPr>
          <w:rFonts w:ascii="Times New Roman" w:hAnsi="Times New Roman"/>
          <w:szCs w:val="24"/>
        </w:rPr>
        <w:t xml:space="preserve">, the </w:t>
      </w:r>
      <w:r w:rsidR="000C3019" w:rsidRPr="00165724">
        <w:rPr>
          <w:rFonts w:ascii="Times New Roman" w:hAnsi="Times New Roman"/>
          <w:szCs w:val="24"/>
        </w:rPr>
        <w:t>final oral exam</w:t>
      </w:r>
      <w:r w:rsidR="002047AD" w:rsidRPr="00165724">
        <w:rPr>
          <w:rFonts w:ascii="Times New Roman" w:hAnsi="Times New Roman"/>
          <w:szCs w:val="24"/>
        </w:rPr>
        <w:t xml:space="preserve"> </w:t>
      </w:r>
      <w:r w:rsidR="00191B71" w:rsidRPr="00165724">
        <w:rPr>
          <w:rFonts w:ascii="Times New Roman" w:hAnsi="Times New Roman"/>
          <w:szCs w:val="24"/>
        </w:rPr>
        <w:t>should</w:t>
      </w:r>
      <w:r w:rsidR="002047AD" w:rsidRPr="00165724">
        <w:rPr>
          <w:rFonts w:ascii="Times New Roman" w:hAnsi="Times New Roman"/>
          <w:szCs w:val="24"/>
        </w:rPr>
        <w:t xml:space="preserve"> be scheduled</w:t>
      </w:r>
      <w:r w:rsidR="00082603" w:rsidRPr="00165724">
        <w:rPr>
          <w:rFonts w:ascii="Times New Roman" w:hAnsi="Times New Roman"/>
          <w:szCs w:val="24"/>
        </w:rPr>
        <w:t xml:space="preserve"> (including the seminar and the dissertation defense)</w:t>
      </w:r>
      <w:r w:rsidR="002047AD" w:rsidRPr="00165724">
        <w:rPr>
          <w:rFonts w:ascii="Times New Roman" w:hAnsi="Times New Roman"/>
          <w:szCs w:val="24"/>
        </w:rPr>
        <w:t xml:space="preserve">. </w:t>
      </w:r>
      <w:r w:rsidR="00EC7F5A" w:rsidRPr="00165724">
        <w:rPr>
          <w:rFonts w:ascii="Times New Roman" w:hAnsi="Times New Roman"/>
          <w:szCs w:val="24"/>
        </w:rPr>
        <w:t xml:space="preserve"> </w:t>
      </w:r>
      <w:r w:rsidR="00327B1B" w:rsidRPr="00165724">
        <w:rPr>
          <w:rFonts w:ascii="Times New Roman" w:hAnsi="Times New Roman"/>
          <w:szCs w:val="24"/>
        </w:rPr>
        <w:t>T</w:t>
      </w:r>
      <w:r w:rsidR="00A14012" w:rsidRPr="00165724">
        <w:rPr>
          <w:rFonts w:ascii="Times New Roman" w:hAnsi="Times New Roman"/>
          <w:szCs w:val="24"/>
        </w:rPr>
        <w:t>he administrative staff of the Department of Biochemistry</w:t>
      </w:r>
      <w:r w:rsidR="00142D5D">
        <w:rPr>
          <w:rFonts w:ascii="Times New Roman" w:hAnsi="Times New Roman"/>
          <w:szCs w:val="24"/>
        </w:rPr>
        <w:t xml:space="preserve"> &amp; Cell Biology</w:t>
      </w:r>
      <w:r w:rsidR="00A14012" w:rsidRPr="00165724">
        <w:rPr>
          <w:rFonts w:ascii="Times New Roman" w:hAnsi="Times New Roman"/>
          <w:szCs w:val="24"/>
        </w:rPr>
        <w:t xml:space="preserve"> </w:t>
      </w:r>
      <w:r w:rsidR="00327B1B" w:rsidRPr="00165724">
        <w:rPr>
          <w:rFonts w:ascii="Times New Roman" w:hAnsi="Times New Roman"/>
          <w:szCs w:val="24"/>
        </w:rPr>
        <w:t xml:space="preserve">must be told </w:t>
      </w:r>
      <w:r w:rsidR="00A14012" w:rsidRPr="00165724">
        <w:rPr>
          <w:rFonts w:ascii="Times New Roman" w:hAnsi="Times New Roman"/>
          <w:szCs w:val="24"/>
        </w:rPr>
        <w:t xml:space="preserve">of the </w:t>
      </w:r>
      <w:r w:rsidR="00BB4C99" w:rsidRPr="00165724">
        <w:rPr>
          <w:rFonts w:ascii="Times New Roman" w:hAnsi="Times New Roman"/>
          <w:szCs w:val="24"/>
        </w:rPr>
        <w:t>final oral exam</w:t>
      </w:r>
      <w:r w:rsidR="00A14012" w:rsidRPr="00165724">
        <w:rPr>
          <w:rFonts w:ascii="Times New Roman" w:hAnsi="Times New Roman"/>
          <w:szCs w:val="24"/>
        </w:rPr>
        <w:t xml:space="preserve"> date at least </w:t>
      </w:r>
      <w:r w:rsidR="006A2C78" w:rsidRPr="00165724">
        <w:rPr>
          <w:rFonts w:ascii="Times New Roman" w:hAnsi="Times New Roman"/>
          <w:szCs w:val="24"/>
        </w:rPr>
        <w:t>3</w:t>
      </w:r>
      <w:r w:rsidR="00A14012" w:rsidRPr="00165724">
        <w:rPr>
          <w:rFonts w:ascii="Times New Roman" w:hAnsi="Times New Roman"/>
          <w:szCs w:val="24"/>
        </w:rPr>
        <w:t xml:space="preserve"> weeks prior to the date. </w:t>
      </w:r>
      <w:r w:rsidR="00187103" w:rsidRPr="00165724">
        <w:rPr>
          <w:rFonts w:ascii="Times New Roman" w:hAnsi="Times New Roman"/>
          <w:szCs w:val="24"/>
        </w:rPr>
        <w:t xml:space="preserve"> </w:t>
      </w:r>
      <w:r w:rsidR="002047AD" w:rsidRPr="00165724">
        <w:rPr>
          <w:rFonts w:ascii="Times New Roman" w:hAnsi="Times New Roman"/>
          <w:szCs w:val="24"/>
        </w:rPr>
        <w:t xml:space="preserve">Departmental staff </w:t>
      </w:r>
      <w:r w:rsidR="0076450D" w:rsidRPr="00165724">
        <w:rPr>
          <w:rFonts w:ascii="Times New Roman" w:hAnsi="Times New Roman"/>
          <w:szCs w:val="24"/>
        </w:rPr>
        <w:t>will</w:t>
      </w:r>
      <w:r w:rsidR="002047AD" w:rsidRPr="00165724">
        <w:rPr>
          <w:rFonts w:ascii="Times New Roman" w:hAnsi="Times New Roman"/>
          <w:szCs w:val="24"/>
        </w:rPr>
        <w:t xml:space="preserve"> assist in scheduling rooms. </w:t>
      </w:r>
      <w:r w:rsidR="00EC7F5A" w:rsidRPr="00165724">
        <w:rPr>
          <w:rFonts w:ascii="Times New Roman" w:hAnsi="Times New Roman"/>
          <w:szCs w:val="24"/>
        </w:rPr>
        <w:t xml:space="preserve"> </w:t>
      </w:r>
      <w:r w:rsidR="002047AD" w:rsidRPr="00165724">
        <w:rPr>
          <w:rFonts w:ascii="Times New Roman" w:hAnsi="Times New Roman"/>
          <w:szCs w:val="24"/>
        </w:rPr>
        <w:t xml:space="preserve">It is advised that efforts be made to schedule the </w:t>
      </w:r>
      <w:r w:rsidR="00EC7F5A" w:rsidRPr="00165724">
        <w:rPr>
          <w:rFonts w:ascii="Times New Roman" w:hAnsi="Times New Roman"/>
          <w:szCs w:val="24"/>
        </w:rPr>
        <w:t xml:space="preserve">seminar in K103 (Department of Biochemistry </w:t>
      </w:r>
      <w:r w:rsidR="008D09EF">
        <w:rPr>
          <w:rFonts w:ascii="Times New Roman" w:hAnsi="Times New Roman"/>
          <w:szCs w:val="24"/>
        </w:rPr>
        <w:t xml:space="preserve">&amp; Cell Biology </w:t>
      </w:r>
      <w:r w:rsidR="00EC7F5A" w:rsidRPr="00165724">
        <w:rPr>
          <w:rFonts w:ascii="Times New Roman" w:hAnsi="Times New Roman"/>
          <w:szCs w:val="24"/>
        </w:rPr>
        <w:t xml:space="preserve">seminar room) and the </w:t>
      </w:r>
      <w:r w:rsidR="000C3019" w:rsidRPr="00165724">
        <w:rPr>
          <w:rFonts w:ascii="Times New Roman" w:hAnsi="Times New Roman"/>
          <w:szCs w:val="24"/>
        </w:rPr>
        <w:t>final oral exam</w:t>
      </w:r>
      <w:r w:rsidR="002047AD" w:rsidRPr="00165724">
        <w:rPr>
          <w:rFonts w:ascii="Times New Roman" w:hAnsi="Times New Roman"/>
          <w:szCs w:val="24"/>
        </w:rPr>
        <w:t xml:space="preserve"> in </w:t>
      </w:r>
      <w:r w:rsidR="003E5A7D" w:rsidRPr="00165724">
        <w:rPr>
          <w:rFonts w:ascii="Times New Roman" w:hAnsi="Times New Roman"/>
          <w:szCs w:val="24"/>
        </w:rPr>
        <w:t>K</w:t>
      </w:r>
      <w:r w:rsidR="003174D2" w:rsidRPr="00165724">
        <w:rPr>
          <w:rFonts w:ascii="Times New Roman" w:hAnsi="Times New Roman"/>
          <w:szCs w:val="24"/>
        </w:rPr>
        <w:t>225</w:t>
      </w:r>
      <w:r w:rsidR="00EC7F5A" w:rsidRPr="00165724">
        <w:rPr>
          <w:rFonts w:ascii="Times New Roman" w:hAnsi="Times New Roman"/>
          <w:szCs w:val="24"/>
        </w:rPr>
        <w:t xml:space="preserve"> (</w:t>
      </w:r>
      <w:r w:rsidR="002047AD" w:rsidRPr="00165724">
        <w:rPr>
          <w:rFonts w:ascii="Times New Roman" w:hAnsi="Times New Roman"/>
          <w:szCs w:val="24"/>
        </w:rPr>
        <w:t xml:space="preserve">Department of Biochemistry </w:t>
      </w:r>
      <w:r w:rsidR="00F77DDC">
        <w:rPr>
          <w:rFonts w:ascii="Times New Roman" w:hAnsi="Times New Roman"/>
          <w:szCs w:val="24"/>
        </w:rPr>
        <w:t xml:space="preserve">&amp; Cell Biology </w:t>
      </w:r>
      <w:r w:rsidR="002047AD" w:rsidRPr="00165724">
        <w:rPr>
          <w:rFonts w:ascii="Times New Roman" w:hAnsi="Times New Roman"/>
          <w:szCs w:val="24"/>
        </w:rPr>
        <w:t>conference room</w:t>
      </w:r>
      <w:r w:rsidR="00EC7F5A" w:rsidRPr="00165724">
        <w:rPr>
          <w:rFonts w:ascii="Times New Roman" w:hAnsi="Times New Roman"/>
          <w:szCs w:val="24"/>
        </w:rPr>
        <w:t>)</w:t>
      </w:r>
      <w:r w:rsidR="002047AD" w:rsidRPr="00165724">
        <w:rPr>
          <w:rFonts w:ascii="Times New Roman" w:hAnsi="Times New Roman"/>
          <w:szCs w:val="24"/>
        </w:rPr>
        <w:t>.</w:t>
      </w:r>
    </w:p>
    <w:p w14:paraId="50D6E388" w14:textId="77777777" w:rsidR="00B80C76" w:rsidRDefault="009E38D8" w:rsidP="00C10456">
      <w:pPr>
        <w:jc w:val="center"/>
        <w:rPr>
          <w:b/>
        </w:rPr>
      </w:pPr>
      <w:r>
        <w:br w:type="page"/>
      </w:r>
    </w:p>
    <w:p w14:paraId="5EC9FD1C" w14:textId="105D85F8" w:rsidR="002047AD" w:rsidRPr="00165724" w:rsidRDefault="0065122D" w:rsidP="00165724">
      <w:pPr>
        <w:pStyle w:val="BodyText"/>
        <w:jc w:val="center"/>
      </w:pPr>
      <w:r w:rsidRPr="00165724">
        <w:rPr>
          <w:rFonts w:ascii="Times New Roman" w:hAnsi="Times New Roman"/>
          <w:szCs w:val="28"/>
        </w:rPr>
        <w:lastRenderedPageBreak/>
        <w:t>Appendix</w:t>
      </w:r>
      <w:r w:rsidR="00181D80" w:rsidRPr="00165724">
        <w:rPr>
          <w:rFonts w:ascii="Times New Roman" w:hAnsi="Times New Roman"/>
          <w:szCs w:val="28"/>
        </w:rPr>
        <w:t xml:space="preserve"> I</w:t>
      </w:r>
    </w:p>
    <w:p w14:paraId="4BA5D4E0" w14:textId="0E9836FE" w:rsidR="002047AD" w:rsidRPr="00165724" w:rsidRDefault="002047AD" w:rsidP="00503976">
      <w:pPr>
        <w:jc w:val="center"/>
        <w:rPr>
          <w:b/>
          <w:sz w:val="28"/>
          <w:szCs w:val="28"/>
        </w:rPr>
      </w:pPr>
      <w:r w:rsidRPr="00165724">
        <w:rPr>
          <w:b/>
          <w:sz w:val="28"/>
          <w:szCs w:val="28"/>
        </w:rPr>
        <w:t>Department of Biochemistry</w:t>
      </w:r>
      <w:r w:rsidR="007A5B9C">
        <w:rPr>
          <w:b/>
          <w:sz w:val="28"/>
          <w:szCs w:val="28"/>
        </w:rPr>
        <w:t xml:space="preserve"> &amp; Cell Biology</w:t>
      </w:r>
    </w:p>
    <w:p w14:paraId="33E47DE7" w14:textId="594B0668" w:rsidR="002047AD" w:rsidRPr="00165724" w:rsidRDefault="00540995" w:rsidP="007151AC">
      <w:pPr>
        <w:jc w:val="center"/>
        <w:rPr>
          <w:b/>
          <w:sz w:val="28"/>
          <w:szCs w:val="28"/>
        </w:rPr>
      </w:pPr>
      <w:r w:rsidRPr="00165724">
        <w:rPr>
          <w:b/>
          <w:sz w:val="28"/>
          <w:szCs w:val="28"/>
        </w:rPr>
        <w:t>D</w:t>
      </w:r>
      <w:r w:rsidR="00445181">
        <w:rPr>
          <w:b/>
          <w:sz w:val="28"/>
          <w:szCs w:val="28"/>
        </w:rPr>
        <w:t>issertation Advisory Committee Meeting Report Form</w:t>
      </w:r>
    </w:p>
    <w:p w14:paraId="5FBEC94E" w14:textId="77777777" w:rsidR="00F31220" w:rsidRPr="00165724" w:rsidRDefault="00F31220" w:rsidP="007151AC">
      <w:pPr>
        <w:jc w:val="center"/>
        <w:rPr>
          <w:sz w:val="28"/>
          <w:szCs w:val="28"/>
        </w:rPr>
      </w:pPr>
      <w:r w:rsidRPr="00165724">
        <w:rPr>
          <w:b/>
          <w:sz w:val="28"/>
          <w:szCs w:val="28"/>
        </w:rPr>
        <w:t>(for first committee meeting)</w:t>
      </w:r>
    </w:p>
    <w:p w14:paraId="353D8CA1" w14:textId="77777777" w:rsidR="002047AD" w:rsidRPr="002D1570" w:rsidRDefault="002047AD" w:rsidP="007151AC"/>
    <w:p w14:paraId="1548C76B" w14:textId="66BD7074" w:rsidR="002047AD" w:rsidRPr="002D1570" w:rsidRDefault="002047AD" w:rsidP="007151AC">
      <w:pPr>
        <w:rPr>
          <w:u w:val="single"/>
        </w:rPr>
      </w:pPr>
      <w:r w:rsidRPr="002D1570">
        <w:t xml:space="preserve">Name of </w:t>
      </w:r>
      <w:r w:rsidR="007F78F5">
        <w:t>s</w:t>
      </w:r>
      <w:r w:rsidRPr="002D1570">
        <w:t>tudent:</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p>
    <w:p w14:paraId="24171FED" w14:textId="77777777" w:rsidR="002047AD" w:rsidRPr="002D1570" w:rsidRDefault="002047AD" w:rsidP="007151AC"/>
    <w:p w14:paraId="26308896" w14:textId="77777777" w:rsidR="002047AD" w:rsidRPr="002D1570" w:rsidRDefault="002047AD" w:rsidP="007151AC">
      <w:r w:rsidRPr="002D1570">
        <w:t>Date:</w:t>
      </w:r>
      <w:r w:rsidRPr="002D1570">
        <w:rPr>
          <w:u w:val="single"/>
        </w:rPr>
        <w:tab/>
      </w:r>
      <w:r w:rsidRPr="002D1570">
        <w:rPr>
          <w:u w:val="single"/>
        </w:rPr>
        <w:tab/>
      </w:r>
      <w:r w:rsidRPr="002D1570">
        <w:rPr>
          <w:u w:val="single"/>
        </w:rPr>
        <w:tab/>
      </w:r>
      <w:r w:rsidRPr="002D1570">
        <w:rPr>
          <w:u w:val="single"/>
        </w:rPr>
        <w:tab/>
      </w:r>
      <w:r w:rsidRPr="002D1570">
        <w:rPr>
          <w:u w:val="single"/>
        </w:rPr>
        <w:tab/>
      </w:r>
    </w:p>
    <w:p w14:paraId="2EF4B2E4" w14:textId="77777777" w:rsidR="002047AD" w:rsidRPr="002D1570" w:rsidRDefault="002047AD" w:rsidP="007151AC"/>
    <w:p w14:paraId="7C7FAAD8" w14:textId="1345E8A9" w:rsidR="002047AD" w:rsidRPr="002D1570" w:rsidRDefault="002047AD" w:rsidP="007151AC">
      <w:r w:rsidRPr="002D1570">
        <w:t xml:space="preserve">Ph.D. </w:t>
      </w:r>
      <w:r w:rsidR="007F78F5">
        <w:t>s</w:t>
      </w:r>
      <w:r w:rsidRPr="002D1570">
        <w:t xml:space="preserve">tart </w:t>
      </w:r>
      <w:r w:rsidR="007F78F5">
        <w:t>d</w:t>
      </w:r>
      <w:r w:rsidRPr="002D1570">
        <w:t>ate:</w:t>
      </w:r>
      <w:r w:rsidRPr="002D1570">
        <w:rPr>
          <w:u w:val="single"/>
        </w:rPr>
        <w:tab/>
      </w:r>
      <w:r w:rsidRPr="002D1570">
        <w:rPr>
          <w:u w:val="single"/>
        </w:rPr>
        <w:tab/>
      </w:r>
      <w:r w:rsidRPr="002D1570">
        <w:rPr>
          <w:u w:val="single"/>
        </w:rPr>
        <w:tab/>
      </w:r>
      <w:r w:rsidRPr="002D1570">
        <w:t xml:space="preserve">Research </w:t>
      </w:r>
      <w:r w:rsidR="007F78F5">
        <w:t>s</w:t>
      </w:r>
      <w:r w:rsidRPr="002D1570">
        <w:t xml:space="preserve">tart </w:t>
      </w:r>
      <w:r w:rsidR="007F78F5">
        <w:t>d</w:t>
      </w:r>
      <w:r w:rsidRPr="002D1570">
        <w:t>ate:</w:t>
      </w:r>
      <w:r w:rsidRPr="002D1570">
        <w:rPr>
          <w:u w:val="single"/>
        </w:rPr>
        <w:tab/>
      </w:r>
      <w:r w:rsidRPr="002D1570">
        <w:rPr>
          <w:u w:val="single"/>
        </w:rPr>
        <w:tab/>
      </w:r>
      <w:r w:rsidRPr="002D1570">
        <w:rPr>
          <w:u w:val="single"/>
        </w:rPr>
        <w:tab/>
      </w:r>
    </w:p>
    <w:p w14:paraId="48CA0E63" w14:textId="77777777" w:rsidR="002047AD" w:rsidRPr="002D1570" w:rsidRDefault="002047AD" w:rsidP="007151AC"/>
    <w:p w14:paraId="0A96D7CA" w14:textId="77777777" w:rsidR="002047AD" w:rsidRPr="002D1570" w:rsidRDefault="002047AD" w:rsidP="007151AC">
      <w:r w:rsidRPr="002D1570">
        <w:t>Committee members present (identify chair):</w:t>
      </w:r>
    </w:p>
    <w:p w14:paraId="57E12278" w14:textId="77777777" w:rsidR="002047AD" w:rsidRPr="002D1570" w:rsidRDefault="002047AD" w:rsidP="007151AC"/>
    <w:p w14:paraId="72F4375F" w14:textId="77777777" w:rsidR="002047AD" w:rsidRDefault="002047AD" w:rsidP="007151AC"/>
    <w:p w14:paraId="0EC1A673" w14:textId="77777777" w:rsidR="00407F09" w:rsidRDefault="00407F09" w:rsidP="007151AC"/>
    <w:p w14:paraId="3B3B43A1" w14:textId="77777777" w:rsidR="00407F09" w:rsidRPr="002D1570" w:rsidRDefault="00407F09" w:rsidP="007151AC"/>
    <w:p w14:paraId="1DFD394A" w14:textId="77777777" w:rsidR="002047AD" w:rsidRPr="002D1570" w:rsidRDefault="002047AD" w:rsidP="007151AC">
      <w:r w:rsidRPr="002D1570">
        <w:t>Essential points presented by student:</w:t>
      </w:r>
    </w:p>
    <w:p w14:paraId="168B9670" w14:textId="77777777" w:rsidR="002047AD" w:rsidRDefault="002047AD" w:rsidP="007151AC"/>
    <w:p w14:paraId="3EB24CAF" w14:textId="77777777" w:rsidR="00407F09" w:rsidRPr="002D1570" w:rsidRDefault="00407F09" w:rsidP="007151AC"/>
    <w:p w14:paraId="04171644" w14:textId="77777777" w:rsidR="002047AD" w:rsidRPr="002D1570" w:rsidRDefault="002047AD" w:rsidP="007151AC"/>
    <w:p w14:paraId="04BDDE70" w14:textId="7B319CF6" w:rsidR="00B30284" w:rsidRPr="002D1570" w:rsidRDefault="002047AD" w:rsidP="007151AC">
      <w:r w:rsidRPr="002D1570">
        <w:t>Committee</w:t>
      </w:r>
      <w:r w:rsidR="00741976" w:rsidRPr="002D1570">
        <w:t xml:space="preserve">’s </w:t>
      </w:r>
      <w:r w:rsidR="00634AB5" w:rsidRPr="002D1570">
        <w:t>detail</w:t>
      </w:r>
      <w:r w:rsidR="003F0AB5" w:rsidRPr="002D1570">
        <w:t>e</w:t>
      </w:r>
      <w:r w:rsidR="00634AB5" w:rsidRPr="002D1570">
        <w:t xml:space="preserve">d </w:t>
      </w:r>
      <w:r w:rsidR="00741976" w:rsidRPr="002D1570">
        <w:t xml:space="preserve">assessment of </w:t>
      </w:r>
      <w:r w:rsidR="008100DC">
        <w:t xml:space="preserve">grant </w:t>
      </w:r>
      <w:r w:rsidR="000B2FFC" w:rsidRPr="002D1570">
        <w:t>proposal document</w:t>
      </w:r>
      <w:r w:rsidR="00275AA8" w:rsidRPr="002D1570">
        <w:t>s</w:t>
      </w:r>
      <w:r w:rsidR="00B30284" w:rsidRPr="002D1570">
        <w:t>:</w:t>
      </w:r>
    </w:p>
    <w:p w14:paraId="030B16DA" w14:textId="77777777" w:rsidR="00E85433" w:rsidRDefault="00E85433" w:rsidP="007151AC"/>
    <w:p w14:paraId="726543A3" w14:textId="77777777" w:rsidR="00407F09" w:rsidRPr="002D1570" w:rsidRDefault="00407F09" w:rsidP="007151AC"/>
    <w:p w14:paraId="5B786A75" w14:textId="77777777" w:rsidR="00D04DDC" w:rsidRPr="002D1570" w:rsidRDefault="00D04DDC" w:rsidP="007151AC"/>
    <w:p w14:paraId="3598EC5D" w14:textId="5F4B8703" w:rsidR="002047AD" w:rsidRPr="002D1570" w:rsidRDefault="00E85433" w:rsidP="007151AC">
      <w:r w:rsidRPr="002D1570">
        <w:t xml:space="preserve">Committee’s </w:t>
      </w:r>
      <w:r w:rsidR="003F0AB5" w:rsidRPr="002D1570">
        <w:t xml:space="preserve">detailed </w:t>
      </w:r>
      <w:r w:rsidR="002047AD" w:rsidRPr="002D1570">
        <w:t>recommendations</w:t>
      </w:r>
      <w:r w:rsidR="00D03F0D" w:rsidRPr="002D1570">
        <w:t xml:space="preserve"> for </w:t>
      </w:r>
      <w:r w:rsidR="005358FE">
        <w:t xml:space="preserve">grant </w:t>
      </w:r>
      <w:r w:rsidR="00DF09D3" w:rsidRPr="002D1570">
        <w:t>proposal</w:t>
      </w:r>
      <w:r w:rsidR="002047AD" w:rsidRPr="002D1570">
        <w:t>:</w:t>
      </w:r>
    </w:p>
    <w:p w14:paraId="7BFD8890" w14:textId="77777777" w:rsidR="002047AD" w:rsidRDefault="002047AD" w:rsidP="007151AC"/>
    <w:p w14:paraId="7D0EDBB2" w14:textId="77777777" w:rsidR="00407F09" w:rsidRPr="002D1570" w:rsidRDefault="00407F09" w:rsidP="007151AC"/>
    <w:p w14:paraId="486CF373" w14:textId="77777777" w:rsidR="002047AD" w:rsidRPr="002D1570" w:rsidRDefault="002047AD" w:rsidP="007151AC"/>
    <w:p w14:paraId="16C4556D" w14:textId="77777777" w:rsidR="002047AD" w:rsidRPr="002D1570" w:rsidRDefault="002047AD" w:rsidP="007151AC">
      <w:r w:rsidRPr="002D1570">
        <w:t>Committee concerns:</w:t>
      </w:r>
    </w:p>
    <w:p w14:paraId="03DC356E" w14:textId="77777777" w:rsidR="002047AD" w:rsidRPr="002D1570" w:rsidRDefault="002047AD" w:rsidP="007151AC"/>
    <w:p w14:paraId="31FA6739" w14:textId="77777777" w:rsidR="002047AD" w:rsidRPr="002D1570" w:rsidRDefault="002047AD" w:rsidP="007151AC"/>
    <w:p w14:paraId="6E56BA44" w14:textId="77777777" w:rsidR="002047AD" w:rsidRPr="002D1570" w:rsidRDefault="002047AD" w:rsidP="007151AC">
      <w:r w:rsidRPr="002D1570">
        <w:t>Student concerns:</w:t>
      </w:r>
    </w:p>
    <w:p w14:paraId="1034A443" w14:textId="77777777" w:rsidR="002047AD" w:rsidRPr="002D1570" w:rsidRDefault="002047AD" w:rsidP="007151AC"/>
    <w:p w14:paraId="47C56F7D" w14:textId="77777777" w:rsidR="002047AD" w:rsidRPr="002D1570" w:rsidRDefault="002047AD" w:rsidP="007151AC"/>
    <w:p w14:paraId="7C52FAFA" w14:textId="4E679193" w:rsidR="002047AD" w:rsidRPr="002D1570" w:rsidRDefault="002047AD" w:rsidP="007151AC">
      <w:r w:rsidRPr="002D1570">
        <w:t xml:space="preserve">Committee’s overall impression of </w:t>
      </w:r>
      <w:r w:rsidR="007F78F5">
        <w:t xml:space="preserve">dissertation research proposal, </w:t>
      </w:r>
      <w:r w:rsidRPr="002D1570">
        <w:t>progress</w:t>
      </w:r>
      <w:r w:rsidR="007F78F5">
        <w:t xml:space="preserve"> to date and presentation</w:t>
      </w:r>
      <w:r w:rsidRPr="002D1570">
        <w:t>:</w:t>
      </w:r>
    </w:p>
    <w:p w14:paraId="60E78FCA" w14:textId="77777777" w:rsidR="002047AD" w:rsidRPr="002D1570" w:rsidRDefault="002047AD" w:rsidP="007151AC"/>
    <w:p w14:paraId="2E84178B" w14:textId="77777777" w:rsidR="002047AD" w:rsidRPr="002D1570" w:rsidRDefault="002047AD" w:rsidP="007151AC"/>
    <w:p w14:paraId="1C87FD33" w14:textId="77777777" w:rsidR="002047AD" w:rsidRPr="002D1570" w:rsidRDefault="002047AD" w:rsidP="007151AC">
      <w:r w:rsidRPr="002D1570">
        <w:t>Date recommended for next meeting:</w:t>
      </w:r>
    </w:p>
    <w:p w14:paraId="28094EDE" w14:textId="77777777" w:rsidR="002047AD" w:rsidRPr="002D1570" w:rsidRDefault="002047AD" w:rsidP="007151AC"/>
    <w:p w14:paraId="08235D1D" w14:textId="77777777" w:rsidR="002047AD" w:rsidRPr="002D1570" w:rsidRDefault="002047AD" w:rsidP="007151AC">
      <w:r w:rsidRPr="002D1570">
        <w:t>This form was filled in by</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t>.</w:t>
      </w:r>
    </w:p>
    <w:p w14:paraId="4FB7D96E" w14:textId="77777777" w:rsidR="002047AD" w:rsidRPr="002D1570" w:rsidRDefault="002047AD" w:rsidP="007151AC">
      <w:pPr>
        <w:rPr>
          <w:sz w:val="18"/>
        </w:rPr>
      </w:pPr>
      <w:r w:rsidRPr="002D1570">
        <w:tab/>
      </w:r>
      <w:r w:rsidRPr="002D1570">
        <w:tab/>
      </w:r>
      <w:r w:rsidRPr="002D1570">
        <w:tab/>
      </w:r>
      <w:r w:rsidRPr="002D1570">
        <w:tab/>
      </w:r>
      <w:r w:rsidRPr="002D1570">
        <w:tab/>
      </w:r>
      <w:r w:rsidRPr="002D1570">
        <w:rPr>
          <w:sz w:val="18"/>
        </w:rPr>
        <w:t>(Committee chair signature)</w:t>
      </w:r>
      <w:r w:rsidRPr="002D1570">
        <w:rPr>
          <w:sz w:val="18"/>
        </w:rPr>
        <w:tab/>
      </w:r>
      <w:r w:rsidRPr="002D1570">
        <w:rPr>
          <w:sz w:val="18"/>
        </w:rPr>
        <w:tab/>
      </w:r>
      <w:r w:rsidRPr="002D1570">
        <w:rPr>
          <w:sz w:val="18"/>
        </w:rPr>
        <w:tab/>
        <w:t>(Date)</w:t>
      </w:r>
    </w:p>
    <w:p w14:paraId="5B1D3E21" w14:textId="77777777" w:rsidR="002047AD" w:rsidRPr="002D1570" w:rsidRDefault="002047AD" w:rsidP="007151AC">
      <w:pPr>
        <w:rPr>
          <w:sz w:val="18"/>
        </w:rPr>
      </w:pPr>
    </w:p>
    <w:p w14:paraId="0BE56AC8" w14:textId="77777777" w:rsidR="002047AD" w:rsidRPr="002D1570" w:rsidRDefault="002047AD" w:rsidP="007151AC">
      <w:r w:rsidRPr="002D1570">
        <w:t>This completed form was discussed with</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t>.</w:t>
      </w:r>
    </w:p>
    <w:p w14:paraId="7B3E389E" w14:textId="77777777" w:rsidR="002047AD" w:rsidRPr="002D1570" w:rsidRDefault="002047AD" w:rsidP="007151AC">
      <w:pPr>
        <w:rPr>
          <w:sz w:val="18"/>
        </w:rPr>
      </w:pPr>
      <w:r w:rsidRPr="002D1570">
        <w:rPr>
          <w:sz w:val="18"/>
        </w:rPr>
        <w:tab/>
      </w:r>
      <w:r w:rsidRPr="002D1570">
        <w:rPr>
          <w:sz w:val="18"/>
        </w:rPr>
        <w:tab/>
      </w:r>
      <w:r w:rsidRPr="002D1570">
        <w:rPr>
          <w:sz w:val="18"/>
        </w:rPr>
        <w:tab/>
      </w:r>
      <w:r w:rsidRPr="002D1570">
        <w:rPr>
          <w:sz w:val="18"/>
        </w:rPr>
        <w:tab/>
      </w:r>
      <w:r w:rsidRPr="002D1570">
        <w:rPr>
          <w:sz w:val="18"/>
        </w:rPr>
        <w:tab/>
      </w:r>
      <w:r w:rsidRPr="002D1570">
        <w:rPr>
          <w:sz w:val="18"/>
        </w:rPr>
        <w:tab/>
      </w:r>
      <w:r w:rsidRPr="002D1570">
        <w:rPr>
          <w:sz w:val="18"/>
        </w:rPr>
        <w:tab/>
        <w:t>(Student signature)</w:t>
      </w:r>
      <w:r w:rsidRPr="002D1570">
        <w:rPr>
          <w:sz w:val="18"/>
        </w:rPr>
        <w:tab/>
      </w:r>
      <w:r w:rsidRPr="002D1570">
        <w:rPr>
          <w:sz w:val="18"/>
        </w:rPr>
        <w:tab/>
        <w:t>(Date)</w:t>
      </w:r>
    </w:p>
    <w:p w14:paraId="1D0F0DEC" w14:textId="77777777" w:rsidR="002047AD" w:rsidRPr="002D1570" w:rsidRDefault="002047AD" w:rsidP="007151AC"/>
    <w:p w14:paraId="6595C869" w14:textId="77777777" w:rsidR="002047AD" w:rsidRPr="002D1570" w:rsidRDefault="002047AD" w:rsidP="007151AC">
      <w:pPr>
        <w:rPr>
          <w:u w:val="single"/>
        </w:rPr>
      </w:pPr>
      <w:r w:rsidRPr="002D1570">
        <w:t xml:space="preserve">This form was submitted to the </w:t>
      </w:r>
      <w:r w:rsidR="00540995" w:rsidRPr="002D1570">
        <w:t xml:space="preserve">Curriculum and </w:t>
      </w:r>
      <w:r w:rsidRPr="002D1570">
        <w:t>Student Affairs Committee</w:t>
      </w:r>
      <w:r w:rsidRPr="002D1570">
        <w:tab/>
      </w:r>
      <w:r w:rsidRPr="002D1570">
        <w:rPr>
          <w:u w:val="single"/>
        </w:rPr>
        <w:tab/>
      </w:r>
      <w:r w:rsidRPr="002D1570">
        <w:rPr>
          <w:u w:val="single"/>
        </w:rPr>
        <w:tab/>
      </w:r>
      <w:r w:rsidRPr="002D1570">
        <w:rPr>
          <w:u w:val="single"/>
        </w:rPr>
        <w:tab/>
      </w:r>
      <w:r w:rsidRPr="002D1570">
        <w:t>.</w:t>
      </w:r>
    </w:p>
    <w:p w14:paraId="5CDA874E" w14:textId="145E3E41" w:rsidR="00503976" w:rsidRDefault="002047AD" w:rsidP="00507251">
      <w:pPr>
        <w:jc w:val="center"/>
        <w:rPr>
          <w:b/>
          <w:noProof/>
          <w:szCs w:val="20"/>
        </w:rPr>
      </w:pPr>
      <w:r w:rsidRPr="002D1570">
        <w:tab/>
      </w:r>
      <w:r w:rsidRPr="002D1570">
        <w:tab/>
      </w:r>
      <w:r w:rsidRPr="002D1570">
        <w:tab/>
      </w:r>
      <w:r w:rsidRPr="002D1570">
        <w:tab/>
      </w:r>
      <w:r w:rsidRPr="002D1570">
        <w:tab/>
      </w:r>
      <w:r w:rsidRPr="002D1570">
        <w:tab/>
      </w:r>
      <w:r w:rsidRPr="002D1570">
        <w:tab/>
      </w:r>
      <w:r w:rsidRPr="002D1570">
        <w:tab/>
      </w:r>
      <w:r w:rsidRPr="002D1570">
        <w:tab/>
      </w:r>
      <w:r w:rsidRPr="002D1570">
        <w:tab/>
      </w:r>
      <w:r w:rsidRPr="002D1570">
        <w:rPr>
          <w:sz w:val="18"/>
        </w:rPr>
        <w:t>(</w:t>
      </w:r>
      <w:r w:rsidR="00BE422E" w:rsidRPr="002D1570">
        <w:rPr>
          <w:sz w:val="18"/>
        </w:rPr>
        <w:t>D</w:t>
      </w:r>
      <w:r w:rsidRPr="002D1570">
        <w:rPr>
          <w:sz w:val="18"/>
        </w:rPr>
        <w:t>ate)</w:t>
      </w:r>
    </w:p>
    <w:p w14:paraId="3B6ED9CA" w14:textId="62BF9A5D" w:rsidR="004B1FB4" w:rsidRPr="00165724" w:rsidRDefault="004B1FB4" w:rsidP="00165724">
      <w:pPr>
        <w:pStyle w:val="BodyText"/>
        <w:jc w:val="center"/>
      </w:pPr>
      <w:r w:rsidRPr="00165724">
        <w:rPr>
          <w:rFonts w:ascii="Times New Roman" w:hAnsi="Times New Roman"/>
          <w:szCs w:val="28"/>
        </w:rPr>
        <w:lastRenderedPageBreak/>
        <w:t>Appendix</w:t>
      </w:r>
      <w:r w:rsidR="0089157A" w:rsidRPr="00165724">
        <w:rPr>
          <w:rFonts w:ascii="Times New Roman" w:hAnsi="Times New Roman"/>
          <w:szCs w:val="28"/>
        </w:rPr>
        <w:t xml:space="preserve"> II</w:t>
      </w:r>
    </w:p>
    <w:p w14:paraId="46A58B3E" w14:textId="40B8131D" w:rsidR="004B1FB4" w:rsidRPr="00165724" w:rsidRDefault="004B1FB4" w:rsidP="00503976">
      <w:pPr>
        <w:jc w:val="center"/>
        <w:rPr>
          <w:b/>
          <w:sz w:val="28"/>
          <w:szCs w:val="28"/>
        </w:rPr>
      </w:pPr>
      <w:r w:rsidRPr="00165724">
        <w:rPr>
          <w:b/>
          <w:sz w:val="28"/>
          <w:szCs w:val="28"/>
        </w:rPr>
        <w:t>Department of Biochemistry</w:t>
      </w:r>
      <w:r w:rsidR="00674477">
        <w:rPr>
          <w:b/>
          <w:sz w:val="28"/>
          <w:szCs w:val="28"/>
        </w:rPr>
        <w:t xml:space="preserve"> &amp; Cell Biology</w:t>
      </w:r>
    </w:p>
    <w:p w14:paraId="1A245847" w14:textId="77777777" w:rsidR="005E1400" w:rsidRPr="00165724" w:rsidRDefault="005E1400" w:rsidP="005E1400">
      <w:pPr>
        <w:jc w:val="center"/>
        <w:rPr>
          <w:b/>
          <w:sz w:val="28"/>
          <w:szCs w:val="28"/>
        </w:rPr>
      </w:pPr>
      <w:r w:rsidRPr="00165724">
        <w:rPr>
          <w:b/>
          <w:sz w:val="28"/>
          <w:szCs w:val="28"/>
        </w:rPr>
        <w:t>D</w:t>
      </w:r>
      <w:r>
        <w:rPr>
          <w:b/>
          <w:sz w:val="28"/>
          <w:szCs w:val="28"/>
        </w:rPr>
        <w:t>issertation Advisory Committee Meeting Report Form</w:t>
      </w:r>
    </w:p>
    <w:p w14:paraId="202837AF" w14:textId="77777777" w:rsidR="008C4A28" w:rsidRPr="00165724" w:rsidRDefault="008C4A28" w:rsidP="004B1FB4">
      <w:pPr>
        <w:jc w:val="center"/>
        <w:rPr>
          <w:sz w:val="28"/>
          <w:szCs w:val="28"/>
        </w:rPr>
      </w:pPr>
      <w:r w:rsidRPr="00165724">
        <w:rPr>
          <w:b/>
          <w:sz w:val="28"/>
          <w:szCs w:val="28"/>
        </w:rPr>
        <w:t xml:space="preserve">(for </w:t>
      </w:r>
      <w:r w:rsidR="006569F3" w:rsidRPr="00165724">
        <w:rPr>
          <w:b/>
          <w:sz w:val="28"/>
          <w:szCs w:val="28"/>
        </w:rPr>
        <w:t xml:space="preserve">meetings </w:t>
      </w:r>
      <w:proofErr w:type="gramStart"/>
      <w:r w:rsidR="006569F3" w:rsidRPr="00165724">
        <w:rPr>
          <w:b/>
          <w:sz w:val="28"/>
          <w:szCs w:val="28"/>
        </w:rPr>
        <w:t>subsequent to</w:t>
      </w:r>
      <w:proofErr w:type="gramEnd"/>
      <w:r w:rsidR="006569F3" w:rsidRPr="00165724">
        <w:rPr>
          <w:b/>
          <w:sz w:val="28"/>
          <w:szCs w:val="28"/>
        </w:rPr>
        <w:t xml:space="preserve"> the first)</w:t>
      </w:r>
    </w:p>
    <w:p w14:paraId="41ECF53D" w14:textId="77777777" w:rsidR="004B1FB4" w:rsidRPr="002D1570" w:rsidRDefault="004B1FB4" w:rsidP="004B1FB4"/>
    <w:p w14:paraId="3A88F5A2" w14:textId="5EECE022" w:rsidR="004B1FB4" w:rsidRPr="002D1570" w:rsidRDefault="004B1FB4" w:rsidP="004B1FB4">
      <w:pPr>
        <w:rPr>
          <w:u w:val="single"/>
        </w:rPr>
      </w:pPr>
      <w:r w:rsidRPr="002D1570">
        <w:t xml:space="preserve">Name of </w:t>
      </w:r>
      <w:r w:rsidR="008100DC">
        <w:t>s</w:t>
      </w:r>
      <w:r w:rsidRPr="002D1570">
        <w:t>tudent:</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p>
    <w:p w14:paraId="334424D7" w14:textId="77777777" w:rsidR="004B1FB4" w:rsidRPr="002D1570" w:rsidRDefault="004B1FB4" w:rsidP="004B1FB4"/>
    <w:p w14:paraId="58460F8A" w14:textId="77777777" w:rsidR="004B1FB4" w:rsidRPr="002D1570" w:rsidRDefault="004B1FB4" w:rsidP="004B1FB4">
      <w:r w:rsidRPr="002D1570">
        <w:t>Meeting number:</w:t>
      </w:r>
      <w:r w:rsidRPr="002D1570">
        <w:rPr>
          <w:u w:val="single"/>
        </w:rPr>
        <w:tab/>
      </w:r>
      <w:r w:rsidRPr="002D1570">
        <w:rPr>
          <w:u w:val="single"/>
        </w:rPr>
        <w:tab/>
      </w:r>
      <w:r w:rsidRPr="002D1570">
        <w:rPr>
          <w:u w:val="single"/>
        </w:rPr>
        <w:tab/>
      </w:r>
      <w:r w:rsidRPr="002D1570">
        <w:t>Date:</w:t>
      </w:r>
      <w:r w:rsidRPr="002D1570">
        <w:rPr>
          <w:u w:val="single"/>
        </w:rPr>
        <w:tab/>
      </w:r>
      <w:r w:rsidRPr="002D1570">
        <w:rPr>
          <w:u w:val="single"/>
        </w:rPr>
        <w:tab/>
      </w:r>
      <w:r w:rsidRPr="002D1570">
        <w:rPr>
          <w:u w:val="single"/>
        </w:rPr>
        <w:tab/>
      </w:r>
      <w:r w:rsidRPr="002D1570">
        <w:rPr>
          <w:u w:val="single"/>
        </w:rPr>
        <w:tab/>
      </w:r>
      <w:r w:rsidRPr="002D1570">
        <w:rPr>
          <w:u w:val="single"/>
        </w:rPr>
        <w:tab/>
      </w:r>
    </w:p>
    <w:p w14:paraId="12CF0D42" w14:textId="77777777" w:rsidR="004B1FB4" w:rsidRPr="002D1570" w:rsidRDefault="004B1FB4" w:rsidP="004B1FB4"/>
    <w:p w14:paraId="2C3C5493" w14:textId="1C2D4F83" w:rsidR="004B1FB4" w:rsidRPr="002D1570" w:rsidRDefault="004B1FB4" w:rsidP="004B1FB4">
      <w:r w:rsidRPr="002D1570">
        <w:t xml:space="preserve">Ph.D. </w:t>
      </w:r>
      <w:r w:rsidR="008100DC">
        <w:t>s</w:t>
      </w:r>
      <w:r w:rsidRPr="002D1570">
        <w:t xml:space="preserve">tart </w:t>
      </w:r>
      <w:r w:rsidR="008100DC">
        <w:t>d</w:t>
      </w:r>
      <w:r w:rsidRPr="002D1570">
        <w:t>ate:</w:t>
      </w:r>
      <w:r w:rsidRPr="002D1570">
        <w:rPr>
          <w:u w:val="single"/>
        </w:rPr>
        <w:tab/>
      </w:r>
      <w:r w:rsidRPr="002D1570">
        <w:rPr>
          <w:u w:val="single"/>
        </w:rPr>
        <w:tab/>
      </w:r>
      <w:r w:rsidRPr="002D1570">
        <w:rPr>
          <w:u w:val="single"/>
        </w:rPr>
        <w:tab/>
      </w:r>
      <w:r w:rsidRPr="002D1570">
        <w:t xml:space="preserve">Research </w:t>
      </w:r>
      <w:r w:rsidR="008100DC">
        <w:t>s</w:t>
      </w:r>
      <w:r w:rsidRPr="002D1570">
        <w:t xml:space="preserve">tart </w:t>
      </w:r>
      <w:r w:rsidR="008100DC">
        <w:t>d</w:t>
      </w:r>
      <w:r w:rsidRPr="002D1570">
        <w:t>ate:</w:t>
      </w:r>
      <w:r w:rsidRPr="002D1570">
        <w:rPr>
          <w:u w:val="single"/>
        </w:rPr>
        <w:tab/>
      </w:r>
      <w:r w:rsidRPr="002D1570">
        <w:rPr>
          <w:u w:val="single"/>
        </w:rPr>
        <w:tab/>
      </w:r>
      <w:r w:rsidRPr="002D1570">
        <w:rPr>
          <w:u w:val="single"/>
        </w:rPr>
        <w:tab/>
      </w:r>
    </w:p>
    <w:p w14:paraId="21855CB4" w14:textId="77777777" w:rsidR="004B1FB4" w:rsidRPr="002D1570" w:rsidRDefault="004B1FB4" w:rsidP="004B1FB4"/>
    <w:p w14:paraId="14421BF1" w14:textId="77777777" w:rsidR="004B1FB4" w:rsidRPr="002D1570" w:rsidRDefault="004B1FB4" w:rsidP="004B1FB4">
      <w:r w:rsidRPr="002D1570">
        <w:t>Committee members present (identify chair):</w:t>
      </w:r>
    </w:p>
    <w:p w14:paraId="4736A905" w14:textId="77777777" w:rsidR="004B1FB4" w:rsidRDefault="004B1FB4" w:rsidP="004B1FB4"/>
    <w:p w14:paraId="567930BE" w14:textId="77777777" w:rsidR="00407F09" w:rsidRDefault="00407F09" w:rsidP="004B1FB4"/>
    <w:p w14:paraId="7C76293F" w14:textId="77777777" w:rsidR="00407F09" w:rsidRPr="002D1570" w:rsidRDefault="00407F09" w:rsidP="004B1FB4"/>
    <w:p w14:paraId="16FEEEB3" w14:textId="77777777" w:rsidR="004B1FB4" w:rsidRPr="002D1570" w:rsidRDefault="004B1FB4" w:rsidP="004B1FB4"/>
    <w:p w14:paraId="2CCE6C12" w14:textId="1BB812FD" w:rsidR="004B1FB4" w:rsidRPr="002D1570" w:rsidRDefault="004B1FB4" w:rsidP="004B1FB4">
      <w:r w:rsidRPr="002D1570">
        <w:t>Essential points presented by student:</w:t>
      </w:r>
    </w:p>
    <w:p w14:paraId="0614B9B2" w14:textId="77777777" w:rsidR="004B1FB4" w:rsidRPr="002D1570" w:rsidRDefault="004B1FB4" w:rsidP="004B1FB4"/>
    <w:p w14:paraId="6B8B6B76" w14:textId="77777777" w:rsidR="004B1FB4" w:rsidRDefault="004B1FB4" w:rsidP="004B1FB4"/>
    <w:p w14:paraId="2C833673" w14:textId="77777777" w:rsidR="00407F09" w:rsidRPr="002D1570" w:rsidRDefault="00407F09" w:rsidP="004B1FB4"/>
    <w:p w14:paraId="5EA685C0" w14:textId="4DE5227B" w:rsidR="004B1FB4" w:rsidRPr="002D1570" w:rsidRDefault="004B1FB4" w:rsidP="004B1FB4">
      <w:r w:rsidRPr="002D1570">
        <w:t>Committee recommendations:</w:t>
      </w:r>
    </w:p>
    <w:p w14:paraId="35660891" w14:textId="77777777" w:rsidR="004B1FB4" w:rsidRDefault="004B1FB4" w:rsidP="004B1FB4"/>
    <w:p w14:paraId="30E6C140" w14:textId="77777777" w:rsidR="00407F09" w:rsidRPr="002D1570" w:rsidRDefault="00407F09" w:rsidP="004B1FB4"/>
    <w:p w14:paraId="512B4B72" w14:textId="77777777" w:rsidR="004B1FB4" w:rsidRPr="002D1570" w:rsidRDefault="004B1FB4" w:rsidP="004B1FB4"/>
    <w:p w14:paraId="04FA2770" w14:textId="77777777" w:rsidR="004B1FB4" w:rsidRPr="002D1570" w:rsidRDefault="004B1FB4" w:rsidP="004B1FB4">
      <w:r w:rsidRPr="002D1570">
        <w:t>Committee concerns:</w:t>
      </w:r>
    </w:p>
    <w:p w14:paraId="0BC7B10F" w14:textId="77777777" w:rsidR="004B1FB4" w:rsidRPr="002D1570" w:rsidRDefault="004B1FB4" w:rsidP="004B1FB4"/>
    <w:p w14:paraId="7EA3AA2F" w14:textId="77777777" w:rsidR="004B1FB4" w:rsidRPr="002D1570" w:rsidRDefault="004B1FB4" w:rsidP="004B1FB4"/>
    <w:p w14:paraId="67C4BAB1" w14:textId="77777777" w:rsidR="004B1FB4" w:rsidRPr="002D1570" w:rsidRDefault="004B1FB4" w:rsidP="004B1FB4">
      <w:r w:rsidRPr="002D1570">
        <w:t>Student concerns:</w:t>
      </w:r>
    </w:p>
    <w:p w14:paraId="013B0E9E" w14:textId="77777777" w:rsidR="004B1FB4" w:rsidRPr="002D1570" w:rsidRDefault="004B1FB4" w:rsidP="004B1FB4"/>
    <w:p w14:paraId="5F426D97" w14:textId="77777777" w:rsidR="004B1FB4" w:rsidRPr="002D1570" w:rsidRDefault="004B1FB4" w:rsidP="004B1FB4"/>
    <w:p w14:paraId="12732ED2" w14:textId="77777777" w:rsidR="004B1FB4" w:rsidRDefault="004B1FB4" w:rsidP="004B1FB4">
      <w:r w:rsidRPr="002D1570">
        <w:t>Committee’s overall impression of progress:</w:t>
      </w:r>
    </w:p>
    <w:p w14:paraId="5570C302" w14:textId="77777777" w:rsidR="00D337EF" w:rsidRDefault="00D337EF" w:rsidP="004B1FB4"/>
    <w:p w14:paraId="66BCADB1" w14:textId="77777777" w:rsidR="00161666" w:rsidRDefault="00161666" w:rsidP="004B1FB4"/>
    <w:p w14:paraId="303F32AD" w14:textId="4669DFD4" w:rsidR="00D337EF" w:rsidRPr="002D1570" w:rsidRDefault="00D337EF" w:rsidP="004B1FB4">
      <w:r>
        <w:t>Has student completed all required coursework (including RCR)?</w:t>
      </w:r>
    </w:p>
    <w:p w14:paraId="2BAB8828" w14:textId="77777777" w:rsidR="00161666" w:rsidRPr="002D1570" w:rsidRDefault="00161666" w:rsidP="004B1FB4"/>
    <w:p w14:paraId="576F177A" w14:textId="77777777" w:rsidR="004B1FB4" w:rsidRPr="002D1570" w:rsidRDefault="004B1FB4" w:rsidP="004B1FB4"/>
    <w:p w14:paraId="5BE48C98" w14:textId="77777777" w:rsidR="004B1FB4" w:rsidRPr="002D1570" w:rsidRDefault="004B1FB4" w:rsidP="004B1FB4">
      <w:r w:rsidRPr="002D1570">
        <w:t>Date recommended for next meeting:</w:t>
      </w:r>
    </w:p>
    <w:p w14:paraId="69F284EC" w14:textId="77777777" w:rsidR="004B1FB4" w:rsidRPr="002D1570" w:rsidRDefault="004B1FB4" w:rsidP="004B1FB4"/>
    <w:p w14:paraId="17E24C8B" w14:textId="77777777" w:rsidR="004B1FB4" w:rsidRPr="002D1570" w:rsidRDefault="004B1FB4" w:rsidP="004B1FB4">
      <w:r w:rsidRPr="002D1570">
        <w:t>This form was filled in by</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t>.</w:t>
      </w:r>
    </w:p>
    <w:p w14:paraId="5F9F3F2B" w14:textId="77777777" w:rsidR="004B1FB4" w:rsidRPr="002D1570" w:rsidRDefault="004B1FB4" w:rsidP="004B1FB4">
      <w:pPr>
        <w:rPr>
          <w:sz w:val="18"/>
        </w:rPr>
      </w:pPr>
      <w:r w:rsidRPr="002D1570">
        <w:tab/>
      </w:r>
      <w:r w:rsidRPr="002D1570">
        <w:tab/>
      </w:r>
      <w:r w:rsidRPr="002D1570">
        <w:tab/>
      </w:r>
      <w:r w:rsidRPr="002D1570">
        <w:tab/>
      </w:r>
      <w:r w:rsidRPr="002D1570">
        <w:tab/>
      </w:r>
      <w:r w:rsidRPr="002D1570">
        <w:rPr>
          <w:sz w:val="18"/>
        </w:rPr>
        <w:t>(Committee chair signature)</w:t>
      </w:r>
      <w:r w:rsidRPr="002D1570">
        <w:rPr>
          <w:sz w:val="18"/>
        </w:rPr>
        <w:tab/>
      </w:r>
      <w:r w:rsidRPr="002D1570">
        <w:rPr>
          <w:sz w:val="18"/>
        </w:rPr>
        <w:tab/>
      </w:r>
      <w:r w:rsidRPr="002D1570">
        <w:rPr>
          <w:sz w:val="18"/>
        </w:rPr>
        <w:tab/>
        <w:t>(Date)</w:t>
      </w:r>
    </w:p>
    <w:p w14:paraId="7B474A2E" w14:textId="77777777" w:rsidR="004B1FB4" w:rsidRPr="002D1570" w:rsidRDefault="004B1FB4" w:rsidP="004B1FB4">
      <w:pPr>
        <w:rPr>
          <w:sz w:val="18"/>
        </w:rPr>
      </w:pPr>
    </w:p>
    <w:p w14:paraId="78F5C6AF" w14:textId="77777777" w:rsidR="004B1FB4" w:rsidRPr="002D1570" w:rsidRDefault="004B1FB4" w:rsidP="004B1FB4">
      <w:r w:rsidRPr="002D1570">
        <w:t>This completed form was discussed with</w:t>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rPr>
          <w:u w:val="single"/>
        </w:rPr>
        <w:tab/>
      </w:r>
      <w:r w:rsidRPr="002D1570">
        <w:t>.</w:t>
      </w:r>
    </w:p>
    <w:p w14:paraId="07D43112" w14:textId="77777777" w:rsidR="004B1FB4" w:rsidRPr="002D1570" w:rsidRDefault="004B1FB4" w:rsidP="004B1FB4">
      <w:pPr>
        <w:rPr>
          <w:sz w:val="18"/>
        </w:rPr>
      </w:pPr>
      <w:r w:rsidRPr="002D1570">
        <w:rPr>
          <w:sz w:val="18"/>
        </w:rPr>
        <w:tab/>
      </w:r>
      <w:r w:rsidRPr="002D1570">
        <w:rPr>
          <w:sz w:val="18"/>
        </w:rPr>
        <w:tab/>
      </w:r>
      <w:r w:rsidRPr="002D1570">
        <w:rPr>
          <w:sz w:val="18"/>
        </w:rPr>
        <w:tab/>
      </w:r>
      <w:r w:rsidRPr="002D1570">
        <w:rPr>
          <w:sz w:val="18"/>
        </w:rPr>
        <w:tab/>
      </w:r>
      <w:r w:rsidRPr="002D1570">
        <w:rPr>
          <w:sz w:val="18"/>
        </w:rPr>
        <w:tab/>
      </w:r>
      <w:r w:rsidRPr="002D1570">
        <w:rPr>
          <w:sz w:val="18"/>
        </w:rPr>
        <w:tab/>
      </w:r>
      <w:r w:rsidRPr="002D1570">
        <w:rPr>
          <w:sz w:val="18"/>
        </w:rPr>
        <w:tab/>
        <w:t>(Student signature)</w:t>
      </w:r>
      <w:r w:rsidRPr="002D1570">
        <w:rPr>
          <w:sz w:val="18"/>
        </w:rPr>
        <w:tab/>
      </w:r>
      <w:r w:rsidRPr="002D1570">
        <w:rPr>
          <w:sz w:val="18"/>
        </w:rPr>
        <w:tab/>
        <w:t>(Date)</w:t>
      </w:r>
    </w:p>
    <w:p w14:paraId="726B3F00" w14:textId="77777777" w:rsidR="004B1FB4" w:rsidRPr="002D1570" w:rsidRDefault="004B1FB4" w:rsidP="004B1FB4"/>
    <w:p w14:paraId="175CDD70" w14:textId="77777777" w:rsidR="004B1FB4" w:rsidRPr="002D1570" w:rsidRDefault="004B1FB4" w:rsidP="004B1FB4">
      <w:pPr>
        <w:rPr>
          <w:u w:val="single"/>
        </w:rPr>
      </w:pPr>
      <w:r w:rsidRPr="002D1570">
        <w:t>This form was submitted to the Curriculum and Student Affairs Committee</w:t>
      </w:r>
      <w:r w:rsidRPr="002D1570">
        <w:tab/>
      </w:r>
      <w:r w:rsidRPr="002D1570">
        <w:rPr>
          <w:u w:val="single"/>
        </w:rPr>
        <w:tab/>
      </w:r>
      <w:r w:rsidRPr="002D1570">
        <w:rPr>
          <w:u w:val="single"/>
        </w:rPr>
        <w:tab/>
      </w:r>
      <w:r w:rsidRPr="002D1570">
        <w:rPr>
          <w:u w:val="single"/>
        </w:rPr>
        <w:tab/>
      </w:r>
      <w:r w:rsidRPr="002D1570">
        <w:t>.</w:t>
      </w:r>
    </w:p>
    <w:p w14:paraId="60A7BDAB" w14:textId="77777777" w:rsidR="002047AD" w:rsidRPr="002D1570" w:rsidRDefault="004B1FB4" w:rsidP="000D0B39">
      <w:pPr>
        <w:jc w:val="center"/>
      </w:pPr>
      <w:r w:rsidRPr="002D1570">
        <w:tab/>
      </w:r>
      <w:r w:rsidRPr="002D1570">
        <w:tab/>
      </w:r>
      <w:r w:rsidRPr="002D1570">
        <w:tab/>
      </w:r>
      <w:r w:rsidRPr="002D1570">
        <w:tab/>
      </w:r>
      <w:r w:rsidRPr="002D1570">
        <w:tab/>
      </w:r>
      <w:r w:rsidRPr="002D1570">
        <w:tab/>
      </w:r>
      <w:r w:rsidRPr="002D1570">
        <w:tab/>
      </w:r>
      <w:r w:rsidRPr="002D1570">
        <w:tab/>
      </w:r>
      <w:r w:rsidRPr="002D1570">
        <w:tab/>
      </w:r>
      <w:r w:rsidRPr="002D1570">
        <w:tab/>
      </w:r>
      <w:r w:rsidR="005F5015" w:rsidRPr="002D1570">
        <w:rPr>
          <w:sz w:val="18"/>
        </w:rPr>
        <w:t>(D</w:t>
      </w:r>
      <w:r w:rsidRPr="002D1570">
        <w:rPr>
          <w:sz w:val="18"/>
        </w:rPr>
        <w:t>ate)</w:t>
      </w:r>
    </w:p>
    <w:sectPr w:rsidR="002047AD" w:rsidRPr="002D1570" w:rsidSect="006A21EA">
      <w:headerReference w:type="default" r:id="rId18"/>
      <w:footerReference w:type="even" r:id="rId19"/>
      <w:footerReference w:type="default" r:id="rId20"/>
      <w:headerReference w:type="first" r:id="rId21"/>
      <w:footerReference w:type="first" r:id="rId22"/>
      <w:pgSz w:w="12240" w:h="15840"/>
      <w:pgMar w:top="1440" w:right="720" w:bottom="1440" w:left="720" w:header="720" w:footer="93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51A9" w14:textId="77777777" w:rsidR="00D729B4" w:rsidRDefault="00D729B4">
      <w:r>
        <w:separator/>
      </w:r>
    </w:p>
  </w:endnote>
  <w:endnote w:type="continuationSeparator" w:id="0">
    <w:p w14:paraId="664BDA5B" w14:textId="77777777" w:rsidR="00D729B4" w:rsidRDefault="00D729B4">
      <w:r>
        <w:continuationSeparator/>
      </w:r>
    </w:p>
  </w:endnote>
  <w:endnote w:type="continuationNotice" w:id="1">
    <w:p w14:paraId="5A2C59EC" w14:textId="77777777" w:rsidR="00D729B4" w:rsidRDefault="00D72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DB64" w14:textId="77777777" w:rsidR="00E90B61" w:rsidRDefault="00E90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346889" w14:textId="77777777" w:rsidR="00E90B61" w:rsidRDefault="00E90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57CB" w14:textId="77777777" w:rsidR="00E90B61" w:rsidRDefault="00E90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14:paraId="6C1AC66F" w14:textId="77777777" w:rsidR="00E90B61" w:rsidRDefault="00E90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D146" w14:textId="77777777" w:rsidR="00E90B61" w:rsidRDefault="00E90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B0321BA" w14:textId="77777777" w:rsidR="00E90B61" w:rsidRDefault="00E90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77878" w14:textId="77777777" w:rsidR="00D729B4" w:rsidRDefault="00D729B4">
      <w:r>
        <w:separator/>
      </w:r>
    </w:p>
  </w:footnote>
  <w:footnote w:type="continuationSeparator" w:id="0">
    <w:p w14:paraId="400EF525" w14:textId="77777777" w:rsidR="00D729B4" w:rsidRDefault="00D729B4">
      <w:r>
        <w:continuationSeparator/>
      </w:r>
    </w:p>
  </w:footnote>
  <w:footnote w:type="continuationNotice" w:id="1">
    <w:p w14:paraId="4BFC59FE" w14:textId="77777777" w:rsidR="00D729B4" w:rsidRDefault="00D729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51EF" w14:textId="761032CE" w:rsidR="00E90B61" w:rsidRDefault="00E90B61">
    <w:pPr>
      <w:pStyle w:val="Header"/>
    </w:pPr>
    <w:r>
      <w:rPr>
        <w:i/>
      </w:rPr>
      <w:t xml:space="preserve">Department of Biochemistry </w:t>
    </w:r>
    <w:r w:rsidR="006F6A7C" w:rsidRPr="00C53847">
      <w:rPr>
        <w:i/>
        <w:iCs/>
      </w:rPr>
      <w:t>&amp; Cell Biology</w:t>
    </w:r>
    <w:r w:rsidR="006F6A7C">
      <w:t xml:space="preserve"> </w:t>
    </w:r>
    <w:r>
      <w:rPr>
        <w:i/>
      </w:rPr>
      <w:t>Graduate Programs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44E2" w14:textId="575726DC" w:rsidR="00E90B61" w:rsidRDefault="00E90B61">
    <w:pPr>
      <w:pStyle w:val="Header"/>
      <w:ind w:left="-720"/>
    </w:pPr>
    <w:r>
      <w:rPr>
        <w:i/>
      </w:rPr>
      <w:t xml:space="preserve">            Department of Biochemistry </w:t>
    </w:r>
    <w:r w:rsidR="00744ECD">
      <w:rPr>
        <w:i/>
      </w:rPr>
      <w:t xml:space="preserve">&amp; Cell Biology </w:t>
    </w:r>
    <w:r>
      <w:rPr>
        <w:i/>
      </w:rPr>
      <w:t xml:space="preserve">Graduate Programs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6D32C3"/>
    <w:multiLevelType w:val="hybridMultilevel"/>
    <w:tmpl w:val="D820C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F46D1"/>
    <w:multiLevelType w:val="multilevel"/>
    <w:tmpl w:val="046E3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C76BF4"/>
    <w:multiLevelType w:val="multilevel"/>
    <w:tmpl w:val="82824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2C7298"/>
    <w:multiLevelType w:val="hybridMultilevel"/>
    <w:tmpl w:val="1870C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9012D"/>
    <w:multiLevelType w:val="multilevel"/>
    <w:tmpl w:val="B194E6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08422C"/>
    <w:multiLevelType w:val="multilevel"/>
    <w:tmpl w:val="9B127A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8F0701"/>
    <w:multiLevelType w:val="hybridMultilevel"/>
    <w:tmpl w:val="9E18A6F6"/>
    <w:lvl w:ilvl="0" w:tplc="B5CCF676">
      <w:start w:val="1"/>
      <w:numFmt w:val="bullet"/>
      <w:lvlText w:val="–"/>
      <w:lvlJc w:val="left"/>
      <w:pPr>
        <w:tabs>
          <w:tab w:val="num" w:pos="720"/>
        </w:tabs>
        <w:ind w:left="720" w:hanging="360"/>
      </w:pPr>
      <w:rPr>
        <w:rFonts w:ascii="Arial" w:hAnsi="Arial" w:hint="default"/>
      </w:rPr>
    </w:lvl>
    <w:lvl w:ilvl="1" w:tplc="D3B43956">
      <w:start w:val="1"/>
      <w:numFmt w:val="bullet"/>
      <w:lvlText w:val="–"/>
      <w:lvlJc w:val="left"/>
      <w:pPr>
        <w:tabs>
          <w:tab w:val="num" w:pos="1440"/>
        </w:tabs>
        <w:ind w:left="1440" w:hanging="360"/>
      </w:pPr>
      <w:rPr>
        <w:rFonts w:ascii="Arial" w:hAnsi="Arial" w:hint="default"/>
      </w:rPr>
    </w:lvl>
    <w:lvl w:ilvl="2" w:tplc="F2C88BDC" w:tentative="1">
      <w:start w:val="1"/>
      <w:numFmt w:val="bullet"/>
      <w:lvlText w:val="–"/>
      <w:lvlJc w:val="left"/>
      <w:pPr>
        <w:tabs>
          <w:tab w:val="num" w:pos="2160"/>
        </w:tabs>
        <w:ind w:left="2160" w:hanging="360"/>
      </w:pPr>
      <w:rPr>
        <w:rFonts w:ascii="Arial" w:hAnsi="Arial" w:hint="default"/>
      </w:rPr>
    </w:lvl>
    <w:lvl w:ilvl="3" w:tplc="DB8AD16A" w:tentative="1">
      <w:start w:val="1"/>
      <w:numFmt w:val="bullet"/>
      <w:lvlText w:val="–"/>
      <w:lvlJc w:val="left"/>
      <w:pPr>
        <w:tabs>
          <w:tab w:val="num" w:pos="2880"/>
        </w:tabs>
        <w:ind w:left="2880" w:hanging="360"/>
      </w:pPr>
      <w:rPr>
        <w:rFonts w:ascii="Arial" w:hAnsi="Arial" w:hint="default"/>
      </w:rPr>
    </w:lvl>
    <w:lvl w:ilvl="4" w:tplc="5F384B5C" w:tentative="1">
      <w:start w:val="1"/>
      <w:numFmt w:val="bullet"/>
      <w:lvlText w:val="–"/>
      <w:lvlJc w:val="left"/>
      <w:pPr>
        <w:tabs>
          <w:tab w:val="num" w:pos="3600"/>
        </w:tabs>
        <w:ind w:left="3600" w:hanging="360"/>
      </w:pPr>
      <w:rPr>
        <w:rFonts w:ascii="Arial" w:hAnsi="Arial" w:hint="default"/>
      </w:rPr>
    </w:lvl>
    <w:lvl w:ilvl="5" w:tplc="5E42813E" w:tentative="1">
      <w:start w:val="1"/>
      <w:numFmt w:val="bullet"/>
      <w:lvlText w:val="–"/>
      <w:lvlJc w:val="left"/>
      <w:pPr>
        <w:tabs>
          <w:tab w:val="num" w:pos="4320"/>
        </w:tabs>
        <w:ind w:left="4320" w:hanging="360"/>
      </w:pPr>
      <w:rPr>
        <w:rFonts w:ascii="Arial" w:hAnsi="Arial" w:hint="default"/>
      </w:rPr>
    </w:lvl>
    <w:lvl w:ilvl="6" w:tplc="A2F87F50" w:tentative="1">
      <w:start w:val="1"/>
      <w:numFmt w:val="bullet"/>
      <w:lvlText w:val="–"/>
      <w:lvlJc w:val="left"/>
      <w:pPr>
        <w:tabs>
          <w:tab w:val="num" w:pos="5040"/>
        </w:tabs>
        <w:ind w:left="5040" w:hanging="360"/>
      </w:pPr>
      <w:rPr>
        <w:rFonts w:ascii="Arial" w:hAnsi="Arial" w:hint="default"/>
      </w:rPr>
    </w:lvl>
    <w:lvl w:ilvl="7" w:tplc="86002008" w:tentative="1">
      <w:start w:val="1"/>
      <w:numFmt w:val="bullet"/>
      <w:lvlText w:val="–"/>
      <w:lvlJc w:val="left"/>
      <w:pPr>
        <w:tabs>
          <w:tab w:val="num" w:pos="5760"/>
        </w:tabs>
        <w:ind w:left="5760" w:hanging="360"/>
      </w:pPr>
      <w:rPr>
        <w:rFonts w:ascii="Arial" w:hAnsi="Arial" w:hint="default"/>
      </w:rPr>
    </w:lvl>
    <w:lvl w:ilvl="8" w:tplc="1BD413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B620DB"/>
    <w:multiLevelType w:val="hybridMultilevel"/>
    <w:tmpl w:val="6912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80CC6"/>
    <w:multiLevelType w:val="hybridMultilevel"/>
    <w:tmpl w:val="7DD619AA"/>
    <w:lvl w:ilvl="0" w:tplc="16481944">
      <w:start w:val="1"/>
      <w:numFmt w:val="bullet"/>
      <w:lvlText w:val="–"/>
      <w:lvlJc w:val="left"/>
      <w:pPr>
        <w:tabs>
          <w:tab w:val="num" w:pos="720"/>
        </w:tabs>
        <w:ind w:left="720" w:hanging="360"/>
      </w:pPr>
      <w:rPr>
        <w:rFonts w:ascii="Arial" w:hAnsi="Arial" w:hint="default"/>
      </w:rPr>
    </w:lvl>
    <w:lvl w:ilvl="1" w:tplc="A68A762E">
      <w:start w:val="1"/>
      <w:numFmt w:val="bullet"/>
      <w:lvlText w:val="–"/>
      <w:lvlJc w:val="left"/>
      <w:pPr>
        <w:tabs>
          <w:tab w:val="num" w:pos="1440"/>
        </w:tabs>
        <w:ind w:left="1440" w:hanging="360"/>
      </w:pPr>
      <w:rPr>
        <w:rFonts w:ascii="Arial" w:hAnsi="Arial" w:hint="default"/>
      </w:rPr>
    </w:lvl>
    <w:lvl w:ilvl="2" w:tplc="205245B2" w:tentative="1">
      <w:start w:val="1"/>
      <w:numFmt w:val="bullet"/>
      <w:lvlText w:val="–"/>
      <w:lvlJc w:val="left"/>
      <w:pPr>
        <w:tabs>
          <w:tab w:val="num" w:pos="2160"/>
        </w:tabs>
        <w:ind w:left="2160" w:hanging="360"/>
      </w:pPr>
      <w:rPr>
        <w:rFonts w:ascii="Arial" w:hAnsi="Arial" w:hint="default"/>
      </w:rPr>
    </w:lvl>
    <w:lvl w:ilvl="3" w:tplc="2F88DE70" w:tentative="1">
      <w:start w:val="1"/>
      <w:numFmt w:val="bullet"/>
      <w:lvlText w:val="–"/>
      <w:lvlJc w:val="left"/>
      <w:pPr>
        <w:tabs>
          <w:tab w:val="num" w:pos="2880"/>
        </w:tabs>
        <w:ind w:left="2880" w:hanging="360"/>
      </w:pPr>
      <w:rPr>
        <w:rFonts w:ascii="Arial" w:hAnsi="Arial" w:hint="default"/>
      </w:rPr>
    </w:lvl>
    <w:lvl w:ilvl="4" w:tplc="27A06CC6" w:tentative="1">
      <w:start w:val="1"/>
      <w:numFmt w:val="bullet"/>
      <w:lvlText w:val="–"/>
      <w:lvlJc w:val="left"/>
      <w:pPr>
        <w:tabs>
          <w:tab w:val="num" w:pos="3600"/>
        </w:tabs>
        <w:ind w:left="3600" w:hanging="360"/>
      </w:pPr>
      <w:rPr>
        <w:rFonts w:ascii="Arial" w:hAnsi="Arial" w:hint="default"/>
      </w:rPr>
    </w:lvl>
    <w:lvl w:ilvl="5" w:tplc="5F34AF0C" w:tentative="1">
      <w:start w:val="1"/>
      <w:numFmt w:val="bullet"/>
      <w:lvlText w:val="–"/>
      <w:lvlJc w:val="left"/>
      <w:pPr>
        <w:tabs>
          <w:tab w:val="num" w:pos="4320"/>
        </w:tabs>
        <w:ind w:left="4320" w:hanging="360"/>
      </w:pPr>
      <w:rPr>
        <w:rFonts w:ascii="Arial" w:hAnsi="Arial" w:hint="default"/>
      </w:rPr>
    </w:lvl>
    <w:lvl w:ilvl="6" w:tplc="E36C5AD4" w:tentative="1">
      <w:start w:val="1"/>
      <w:numFmt w:val="bullet"/>
      <w:lvlText w:val="–"/>
      <w:lvlJc w:val="left"/>
      <w:pPr>
        <w:tabs>
          <w:tab w:val="num" w:pos="5040"/>
        </w:tabs>
        <w:ind w:left="5040" w:hanging="360"/>
      </w:pPr>
      <w:rPr>
        <w:rFonts w:ascii="Arial" w:hAnsi="Arial" w:hint="default"/>
      </w:rPr>
    </w:lvl>
    <w:lvl w:ilvl="7" w:tplc="CE7C291C" w:tentative="1">
      <w:start w:val="1"/>
      <w:numFmt w:val="bullet"/>
      <w:lvlText w:val="–"/>
      <w:lvlJc w:val="left"/>
      <w:pPr>
        <w:tabs>
          <w:tab w:val="num" w:pos="5760"/>
        </w:tabs>
        <w:ind w:left="5760" w:hanging="360"/>
      </w:pPr>
      <w:rPr>
        <w:rFonts w:ascii="Arial" w:hAnsi="Arial" w:hint="default"/>
      </w:rPr>
    </w:lvl>
    <w:lvl w:ilvl="8" w:tplc="8CD0A2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F64EDD"/>
    <w:multiLevelType w:val="multilevel"/>
    <w:tmpl w:val="579A09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5B6BC7"/>
    <w:multiLevelType w:val="hybridMultilevel"/>
    <w:tmpl w:val="F83E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DF65D0"/>
    <w:multiLevelType w:val="hybridMultilevel"/>
    <w:tmpl w:val="FED84F2A"/>
    <w:lvl w:ilvl="0" w:tplc="9126C67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EF63A8"/>
    <w:multiLevelType w:val="multilevel"/>
    <w:tmpl w:val="C396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8452F9"/>
    <w:multiLevelType w:val="multilevel"/>
    <w:tmpl w:val="B4D4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F3449E"/>
    <w:multiLevelType w:val="hybridMultilevel"/>
    <w:tmpl w:val="C24EE6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8622B3"/>
    <w:multiLevelType w:val="hybridMultilevel"/>
    <w:tmpl w:val="E342E13C"/>
    <w:lvl w:ilvl="0" w:tplc="5284FE26">
      <w:start w:val="1"/>
      <w:numFmt w:val="bullet"/>
      <w:lvlText w:val="•"/>
      <w:lvlJc w:val="left"/>
      <w:pPr>
        <w:tabs>
          <w:tab w:val="num" w:pos="720"/>
        </w:tabs>
        <w:ind w:left="720" w:hanging="360"/>
      </w:pPr>
      <w:rPr>
        <w:rFonts w:ascii="Arial" w:hAnsi="Arial" w:hint="default"/>
      </w:rPr>
    </w:lvl>
    <w:lvl w:ilvl="1" w:tplc="A77A7CC4" w:tentative="1">
      <w:start w:val="1"/>
      <w:numFmt w:val="bullet"/>
      <w:lvlText w:val="•"/>
      <w:lvlJc w:val="left"/>
      <w:pPr>
        <w:tabs>
          <w:tab w:val="num" w:pos="1440"/>
        </w:tabs>
        <w:ind w:left="1440" w:hanging="360"/>
      </w:pPr>
      <w:rPr>
        <w:rFonts w:ascii="Arial" w:hAnsi="Arial" w:hint="default"/>
      </w:rPr>
    </w:lvl>
    <w:lvl w:ilvl="2" w:tplc="F98E4F7A" w:tentative="1">
      <w:start w:val="1"/>
      <w:numFmt w:val="bullet"/>
      <w:lvlText w:val="•"/>
      <w:lvlJc w:val="left"/>
      <w:pPr>
        <w:tabs>
          <w:tab w:val="num" w:pos="2160"/>
        </w:tabs>
        <w:ind w:left="2160" w:hanging="360"/>
      </w:pPr>
      <w:rPr>
        <w:rFonts w:ascii="Arial" w:hAnsi="Arial" w:hint="default"/>
      </w:rPr>
    </w:lvl>
    <w:lvl w:ilvl="3" w:tplc="6F5C91B0" w:tentative="1">
      <w:start w:val="1"/>
      <w:numFmt w:val="bullet"/>
      <w:lvlText w:val="•"/>
      <w:lvlJc w:val="left"/>
      <w:pPr>
        <w:tabs>
          <w:tab w:val="num" w:pos="2880"/>
        </w:tabs>
        <w:ind w:left="2880" w:hanging="360"/>
      </w:pPr>
      <w:rPr>
        <w:rFonts w:ascii="Arial" w:hAnsi="Arial" w:hint="default"/>
      </w:rPr>
    </w:lvl>
    <w:lvl w:ilvl="4" w:tplc="A3021292" w:tentative="1">
      <w:start w:val="1"/>
      <w:numFmt w:val="bullet"/>
      <w:lvlText w:val="•"/>
      <w:lvlJc w:val="left"/>
      <w:pPr>
        <w:tabs>
          <w:tab w:val="num" w:pos="3600"/>
        </w:tabs>
        <w:ind w:left="3600" w:hanging="360"/>
      </w:pPr>
      <w:rPr>
        <w:rFonts w:ascii="Arial" w:hAnsi="Arial" w:hint="default"/>
      </w:rPr>
    </w:lvl>
    <w:lvl w:ilvl="5" w:tplc="ED160A38" w:tentative="1">
      <w:start w:val="1"/>
      <w:numFmt w:val="bullet"/>
      <w:lvlText w:val="•"/>
      <w:lvlJc w:val="left"/>
      <w:pPr>
        <w:tabs>
          <w:tab w:val="num" w:pos="4320"/>
        </w:tabs>
        <w:ind w:left="4320" w:hanging="360"/>
      </w:pPr>
      <w:rPr>
        <w:rFonts w:ascii="Arial" w:hAnsi="Arial" w:hint="default"/>
      </w:rPr>
    </w:lvl>
    <w:lvl w:ilvl="6" w:tplc="86480FA4" w:tentative="1">
      <w:start w:val="1"/>
      <w:numFmt w:val="bullet"/>
      <w:lvlText w:val="•"/>
      <w:lvlJc w:val="left"/>
      <w:pPr>
        <w:tabs>
          <w:tab w:val="num" w:pos="5040"/>
        </w:tabs>
        <w:ind w:left="5040" w:hanging="360"/>
      </w:pPr>
      <w:rPr>
        <w:rFonts w:ascii="Arial" w:hAnsi="Arial" w:hint="default"/>
      </w:rPr>
    </w:lvl>
    <w:lvl w:ilvl="7" w:tplc="8C7E39BE" w:tentative="1">
      <w:start w:val="1"/>
      <w:numFmt w:val="bullet"/>
      <w:lvlText w:val="•"/>
      <w:lvlJc w:val="left"/>
      <w:pPr>
        <w:tabs>
          <w:tab w:val="num" w:pos="5760"/>
        </w:tabs>
        <w:ind w:left="5760" w:hanging="360"/>
      </w:pPr>
      <w:rPr>
        <w:rFonts w:ascii="Arial" w:hAnsi="Arial" w:hint="default"/>
      </w:rPr>
    </w:lvl>
    <w:lvl w:ilvl="8" w:tplc="B29825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BE397E"/>
    <w:multiLevelType w:val="hybridMultilevel"/>
    <w:tmpl w:val="A38A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B74F0"/>
    <w:multiLevelType w:val="multilevel"/>
    <w:tmpl w:val="F89056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EB56A3"/>
    <w:multiLevelType w:val="multilevel"/>
    <w:tmpl w:val="F744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8553DC"/>
    <w:multiLevelType w:val="multilevel"/>
    <w:tmpl w:val="AD3092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1564849">
    <w:abstractNumId w:val="8"/>
  </w:num>
  <w:num w:numId="2" w16cid:durableId="1609000994">
    <w:abstractNumId w:val="12"/>
  </w:num>
  <w:num w:numId="3" w16cid:durableId="1667630497">
    <w:abstractNumId w:val="0"/>
  </w:num>
  <w:num w:numId="4" w16cid:durableId="1304578359">
    <w:abstractNumId w:val="11"/>
  </w:num>
  <w:num w:numId="5" w16cid:durableId="686642745">
    <w:abstractNumId w:val="9"/>
  </w:num>
  <w:num w:numId="6" w16cid:durableId="305474209">
    <w:abstractNumId w:val="7"/>
  </w:num>
  <w:num w:numId="7" w16cid:durableId="1424109803">
    <w:abstractNumId w:val="16"/>
  </w:num>
  <w:num w:numId="8" w16cid:durableId="234708913">
    <w:abstractNumId w:val="13"/>
  </w:num>
  <w:num w:numId="9" w16cid:durableId="166871307">
    <w:abstractNumId w:val="19"/>
  </w:num>
  <w:num w:numId="10" w16cid:durableId="239491176">
    <w:abstractNumId w:val="3"/>
  </w:num>
  <w:num w:numId="11" w16cid:durableId="2005086332">
    <w:abstractNumId w:val="2"/>
  </w:num>
  <w:num w:numId="12" w16cid:durableId="1053388056">
    <w:abstractNumId w:val="10"/>
  </w:num>
  <w:num w:numId="13" w16cid:durableId="213859899">
    <w:abstractNumId w:val="5"/>
  </w:num>
  <w:num w:numId="14" w16cid:durableId="338236267">
    <w:abstractNumId w:val="18"/>
  </w:num>
  <w:num w:numId="15" w16cid:durableId="578977539">
    <w:abstractNumId w:val="20"/>
  </w:num>
  <w:num w:numId="16" w16cid:durableId="1799453816">
    <w:abstractNumId w:val="6"/>
  </w:num>
  <w:num w:numId="17" w16cid:durableId="237253516">
    <w:abstractNumId w:val="17"/>
  </w:num>
  <w:num w:numId="18" w16cid:durableId="394623369">
    <w:abstractNumId w:val="14"/>
  </w:num>
  <w:num w:numId="19" w16cid:durableId="1054037398">
    <w:abstractNumId w:val="15"/>
  </w:num>
  <w:num w:numId="20" w16cid:durableId="1380207975">
    <w:abstractNumId w:val="1"/>
  </w:num>
  <w:num w:numId="21" w16cid:durableId="1200633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22D"/>
    <w:rsid w:val="000003A7"/>
    <w:rsid w:val="0000049D"/>
    <w:rsid w:val="000016B3"/>
    <w:rsid w:val="00001B89"/>
    <w:rsid w:val="0000357E"/>
    <w:rsid w:val="00011869"/>
    <w:rsid w:val="0001217F"/>
    <w:rsid w:val="000205D8"/>
    <w:rsid w:val="0002294D"/>
    <w:rsid w:val="00023D5B"/>
    <w:rsid w:val="00026BC9"/>
    <w:rsid w:val="00026CA5"/>
    <w:rsid w:val="0002718D"/>
    <w:rsid w:val="00027C48"/>
    <w:rsid w:val="00035422"/>
    <w:rsid w:val="000361B6"/>
    <w:rsid w:val="00037011"/>
    <w:rsid w:val="0004255A"/>
    <w:rsid w:val="00042C97"/>
    <w:rsid w:val="000442B4"/>
    <w:rsid w:val="000457E8"/>
    <w:rsid w:val="00045E79"/>
    <w:rsid w:val="00045ED0"/>
    <w:rsid w:val="000476DC"/>
    <w:rsid w:val="000479B4"/>
    <w:rsid w:val="000479BE"/>
    <w:rsid w:val="00051516"/>
    <w:rsid w:val="000526F9"/>
    <w:rsid w:val="00052B27"/>
    <w:rsid w:val="00052BB8"/>
    <w:rsid w:val="00052C04"/>
    <w:rsid w:val="000541ED"/>
    <w:rsid w:val="000550B4"/>
    <w:rsid w:val="000559D5"/>
    <w:rsid w:val="00055A1D"/>
    <w:rsid w:val="0005779F"/>
    <w:rsid w:val="00064CF2"/>
    <w:rsid w:val="000660E8"/>
    <w:rsid w:val="0006642A"/>
    <w:rsid w:val="000679A5"/>
    <w:rsid w:val="000710A3"/>
    <w:rsid w:val="000743EF"/>
    <w:rsid w:val="000749FA"/>
    <w:rsid w:val="000776C0"/>
    <w:rsid w:val="0008034A"/>
    <w:rsid w:val="00082603"/>
    <w:rsid w:val="00084C07"/>
    <w:rsid w:val="00086B71"/>
    <w:rsid w:val="00087385"/>
    <w:rsid w:val="00087B41"/>
    <w:rsid w:val="00087C99"/>
    <w:rsid w:val="00090526"/>
    <w:rsid w:val="00090CAE"/>
    <w:rsid w:val="00091AD1"/>
    <w:rsid w:val="000937C7"/>
    <w:rsid w:val="00094B63"/>
    <w:rsid w:val="0009636A"/>
    <w:rsid w:val="00097BE4"/>
    <w:rsid w:val="000A143D"/>
    <w:rsid w:val="000A19DE"/>
    <w:rsid w:val="000A34A0"/>
    <w:rsid w:val="000A3579"/>
    <w:rsid w:val="000A38BE"/>
    <w:rsid w:val="000A5920"/>
    <w:rsid w:val="000B0282"/>
    <w:rsid w:val="000B0374"/>
    <w:rsid w:val="000B124A"/>
    <w:rsid w:val="000B2587"/>
    <w:rsid w:val="000B2FFC"/>
    <w:rsid w:val="000C10E3"/>
    <w:rsid w:val="000C1B89"/>
    <w:rsid w:val="000C2A4E"/>
    <w:rsid w:val="000C3019"/>
    <w:rsid w:val="000C3FC6"/>
    <w:rsid w:val="000C7302"/>
    <w:rsid w:val="000D0A20"/>
    <w:rsid w:val="000D0B39"/>
    <w:rsid w:val="000D1349"/>
    <w:rsid w:val="000D33F6"/>
    <w:rsid w:val="000D4908"/>
    <w:rsid w:val="000D783E"/>
    <w:rsid w:val="000E01C6"/>
    <w:rsid w:val="000E22C1"/>
    <w:rsid w:val="000E3093"/>
    <w:rsid w:val="000E3D4F"/>
    <w:rsid w:val="000E463A"/>
    <w:rsid w:val="000E585A"/>
    <w:rsid w:val="000E599F"/>
    <w:rsid w:val="000E610B"/>
    <w:rsid w:val="000E7E35"/>
    <w:rsid w:val="000F08E1"/>
    <w:rsid w:val="000F094A"/>
    <w:rsid w:val="000F1E66"/>
    <w:rsid w:val="000F2A34"/>
    <w:rsid w:val="000F3B36"/>
    <w:rsid w:val="000F3D78"/>
    <w:rsid w:val="000F4EBD"/>
    <w:rsid w:val="000F6A8F"/>
    <w:rsid w:val="000F758C"/>
    <w:rsid w:val="000F7AB2"/>
    <w:rsid w:val="00102156"/>
    <w:rsid w:val="00102829"/>
    <w:rsid w:val="001030AA"/>
    <w:rsid w:val="00104372"/>
    <w:rsid w:val="00104AFB"/>
    <w:rsid w:val="00106B13"/>
    <w:rsid w:val="00106D97"/>
    <w:rsid w:val="001108BD"/>
    <w:rsid w:val="00112F2F"/>
    <w:rsid w:val="00113E8B"/>
    <w:rsid w:val="0011543E"/>
    <w:rsid w:val="001169DB"/>
    <w:rsid w:val="001178FE"/>
    <w:rsid w:val="001216AE"/>
    <w:rsid w:val="00122FCC"/>
    <w:rsid w:val="001243B6"/>
    <w:rsid w:val="00125C46"/>
    <w:rsid w:val="00127AA1"/>
    <w:rsid w:val="001305F6"/>
    <w:rsid w:val="0013084B"/>
    <w:rsid w:val="00131695"/>
    <w:rsid w:val="00132D5D"/>
    <w:rsid w:val="00134982"/>
    <w:rsid w:val="001363FB"/>
    <w:rsid w:val="00137C4D"/>
    <w:rsid w:val="00137CFB"/>
    <w:rsid w:val="001402F4"/>
    <w:rsid w:val="00142D5D"/>
    <w:rsid w:val="00143344"/>
    <w:rsid w:val="00143B74"/>
    <w:rsid w:val="00145767"/>
    <w:rsid w:val="00145918"/>
    <w:rsid w:val="00145C7C"/>
    <w:rsid w:val="00145E3D"/>
    <w:rsid w:val="00145F65"/>
    <w:rsid w:val="00146779"/>
    <w:rsid w:val="00146B00"/>
    <w:rsid w:val="00150B3D"/>
    <w:rsid w:val="00150DFA"/>
    <w:rsid w:val="00156AF9"/>
    <w:rsid w:val="00156C7A"/>
    <w:rsid w:val="00160929"/>
    <w:rsid w:val="00161666"/>
    <w:rsid w:val="001633C4"/>
    <w:rsid w:val="00165629"/>
    <w:rsid w:val="00165724"/>
    <w:rsid w:val="001664C7"/>
    <w:rsid w:val="00167533"/>
    <w:rsid w:val="00167701"/>
    <w:rsid w:val="0017197B"/>
    <w:rsid w:val="001733FB"/>
    <w:rsid w:val="00173BA4"/>
    <w:rsid w:val="001748EC"/>
    <w:rsid w:val="00174BD5"/>
    <w:rsid w:val="00180259"/>
    <w:rsid w:val="0018089A"/>
    <w:rsid w:val="001812CE"/>
    <w:rsid w:val="00181783"/>
    <w:rsid w:val="00181C92"/>
    <w:rsid w:val="00181D80"/>
    <w:rsid w:val="00181F14"/>
    <w:rsid w:val="001850B2"/>
    <w:rsid w:val="00185D0F"/>
    <w:rsid w:val="00186A71"/>
    <w:rsid w:val="00186EEB"/>
    <w:rsid w:val="001870FB"/>
    <w:rsid w:val="00187103"/>
    <w:rsid w:val="001911C2"/>
    <w:rsid w:val="00191B71"/>
    <w:rsid w:val="00193583"/>
    <w:rsid w:val="00194873"/>
    <w:rsid w:val="00195B70"/>
    <w:rsid w:val="001960AF"/>
    <w:rsid w:val="001A223B"/>
    <w:rsid w:val="001A57B9"/>
    <w:rsid w:val="001A6462"/>
    <w:rsid w:val="001A6B38"/>
    <w:rsid w:val="001A6CEE"/>
    <w:rsid w:val="001B02D7"/>
    <w:rsid w:val="001B1CB2"/>
    <w:rsid w:val="001B2F07"/>
    <w:rsid w:val="001B5BC5"/>
    <w:rsid w:val="001C0191"/>
    <w:rsid w:val="001C0237"/>
    <w:rsid w:val="001C0417"/>
    <w:rsid w:val="001C110E"/>
    <w:rsid w:val="001C110F"/>
    <w:rsid w:val="001C1B9C"/>
    <w:rsid w:val="001C3DC7"/>
    <w:rsid w:val="001C43AE"/>
    <w:rsid w:val="001C619E"/>
    <w:rsid w:val="001D0ECD"/>
    <w:rsid w:val="001D0FF7"/>
    <w:rsid w:val="001D1026"/>
    <w:rsid w:val="001D2C81"/>
    <w:rsid w:val="001D481B"/>
    <w:rsid w:val="001D639E"/>
    <w:rsid w:val="001E03A1"/>
    <w:rsid w:val="001E03EE"/>
    <w:rsid w:val="001E2DBC"/>
    <w:rsid w:val="001E354D"/>
    <w:rsid w:val="001E4C37"/>
    <w:rsid w:val="001E5980"/>
    <w:rsid w:val="001F441F"/>
    <w:rsid w:val="001F5131"/>
    <w:rsid w:val="001F56D3"/>
    <w:rsid w:val="001F5813"/>
    <w:rsid w:val="001F5B37"/>
    <w:rsid w:val="001F5F9E"/>
    <w:rsid w:val="001F6581"/>
    <w:rsid w:val="001F6E7F"/>
    <w:rsid w:val="001F7A87"/>
    <w:rsid w:val="001F7B0B"/>
    <w:rsid w:val="00200AE9"/>
    <w:rsid w:val="0020397D"/>
    <w:rsid w:val="002047AD"/>
    <w:rsid w:val="0020614E"/>
    <w:rsid w:val="002072D2"/>
    <w:rsid w:val="0020743D"/>
    <w:rsid w:val="00212213"/>
    <w:rsid w:val="00212538"/>
    <w:rsid w:val="0021253E"/>
    <w:rsid w:val="00216646"/>
    <w:rsid w:val="00220623"/>
    <w:rsid w:val="00220D4E"/>
    <w:rsid w:val="002229A7"/>
    <w:rsid w:val="0022378A"/>
    <w:rsid w:val="00226F2A"/>
    <w:rsid w:val="00227D8B"/>
    <w:rsid w:val="002318B3"/>
    <w:rsid w:val="002346B9"/>
    <w:rsid w:val="0023734A"/>
    <w:rsid w:val="00237714"/>
    <w:rsid w:val="00243B83"/>
    <w:rsid w:val="00246B5E"/>
    <w:rsid w:val="00251754"/>
    <w:rsid w:val="002524C0"/>
    <w:rsid w:val="00252713"/>
    <w:rsid w:val="00252DF1"/>
    <w:rsid w:val="002532EE"/>
    <w:rsid w:val="002555E4"/>
    <w:rsid w:val="00255839"/>
    <w:rsid w:val="00255A7E"/>
    <w:rsid w:val="00262BD6"/>
    <w:rsid w:val="0026473A"/>
    <w:rsid w:val="0026760F"/>
    <w:rsid w:val="0027507C"/>
    <w:rsid w:val="00275AA8"/>
    <w:rsid w:val="00275DEE"/>
    <w:rsid w:val="0027651C"/>
    <w:rsid w:val="00277625"/>
    <w:rsid w:val="00277D59"/>
    <w:rsid w:val="002841B8"/>
    <w:rsid w:val="0028669D"/>
    <w:rsid w:val="00287011"/>
    <w:rsid w:val="00287F61"/>
    <w:rsid w:val="002903DB"/>
    <w:rsid w:val="002906BB"/>
    <w:rsid w:val="00291DA7"/>
    <w:rsid w:val="002938A5"/>
    <w:rsid w:val="002940A6"/>
    <w:rsid w:val="002A06BA"/>
    <w:rsid w:val="002A4269"/>
    <w:rsid w:val="002A53F1"/>
    <w:rsid w:val="002A59FD"/>
    <w:rsid w:val="002A627C"/>
    <w:rsid w:val="002A6F44"/>
    <w:rsid w:val="002A71BE"/>
    <w:rsid w:val="002B267A"/>
    <w:rsid w:val="002B28B5"/>
    <w:rsid w:val="002B313B"/>
    <w:rsid w:val="002B3D62"/>
    <w:rsid w:val="002B47C4"/>
    <w:rsid w:val="002B54B7"/>
    <w:rsid w:val="002B5CB0"/>
    <w:rsid w:val="002B6C7E"/>
    <w:rsid w:val="002C14A5"/>
    <w:rsid w:val="002C163B"/>
    <w:rsid w:val="002C18D4"/>
    <w:rsid w:val="002C4548"/>
    <w:rsid w:val="002C5912"/>
    <w:rsid w:val="002C6242"/>
    <w:rsid w:val="002C6D26"/>
    <w:rsid w:val="002D1570"/>
    <w:rsid w:val="002D2FA6"/>
    <w:rsid w:val="002D30B2"/>
    <w:rsid w:val="002D4ECE"/>
    <w:rsid w:val="002D6BE0"/>
    <w:rsid w:val="002D71AB"/>
    <w:rsid w:val="002D7238"/>
    <w:rsid w:val="002E0A5A"/>
    <w:rsid w:val="002E203E"/>
    <w:rsid w:val="002E2D68"/>
    <w:rsid w:val="002E3825"/>
    <w:rsid w:val="002E3E3B"/>
    <w:rsid w:val="002E5F01"/>
    <w:rsid w:val="002E7378"/>
    <w:rsid w:val="002E7917"/>
    <w:rsid w:val="002F0DC2"/>
    <w:rsid w:val="002F1696"/>
    <w:rsid w:val="002F16A8"/>
    <w:rsid w:val="002F3CBE"/>
    <w:rsid w:val="002F3E04"/>
    <w:rsid w:val="002F45ED"/>
    <w:rsid w:val="002F59E9"/>
    <w:rsid w:val="00301D8D"/>
    <w:rsid w:val="00304E03"/>
    <w:rsid w:val="003050E9"/>
    <w:rsid w:val="003077C9"/>
    <w:rsid w:val="003109AD"/>
    <w:rsid w:val="003129F8"/>
    <w:rsid w:val="00315E1E"/>
    <w:rsid w:val="003174D2"/>
    <w:rsid w:val="00317793"/>
    <w:rsid w:val="00321728"/>
    <w:rsid w:val="00325334"/>
    <w:rsid w:val="00327B1B"/>
    <w:rsid w:val="0033093D"/>
    <w:rsid w:val="00330A2F"/>
    <w:rsid w:val="00330E2E"/>
    <w:rsid w:val="00332017"/>
    <w:rsid w:val="0033362C"/>
    <w:rsid w:val="003336AC"/>
    <w:rsid w:val="00333DD7"/>
    <w:rsid w:val="003365E4"/>
    <w:rsid w:val="0033781C"/>
    <w:rsid w:val="00337E42"/>
    <w:rsid w:val="0034000F"/>
    <w:rsid w:val="00340EF9"/>
    <w:rsid w:val="0034113F"/>
    <w:rsid w:val="003425BC"/>
    <w:rsid w:val="0034281C"/>
    <w:rsid w:val="003430D7"/>
    <w:rsid w:val="00343180"/>
    <w:rsid w:val="00343E59"/>
    <w:rsid w:val="00344523"/>
    <w:rsid w:val="003447CF"/>
    <w:rsid w:val="0034501F"/>
    <w:rsid w:val="003468E0"/>
    <w:rsid w:val="003474A9"/>
    <w:rsid w:val="00347AFC"/>
    <w:rsid w:val="003522C9"/>
    <w:rsid w:val="00354EE5"/>
    <w:rsid w:val="00355513"/>
    <w:rsid w:val="00355D0A"/>
    <w:rsid w:val="00356862"/>
    <w:rsid w:val="00357345"/>
    <w:rsid w:val="00357DDA"/>
    <w:rsid w:val="0036274D"/>
    <w:rsid w:val="00365124"/>
    <w:rsid w:val="00365316"/>
    <w:rsid w:val="00366E5B"/>
    <w:rsid w:val="0037034E"/>
    <w:rsid w:val="003706CD"/>
    <w:rsid w:val="00372178"/>
    <w:rsid w:val="00372656"/>
    <w:rsid w:val="003734DC"/>
    <w:rsid w:val="003743F8"/>
    <w:rsid w:val="00375BD1"/>
    <w:rsid w:val="00375E5D"/>
    <w:rsid w:val="0037701D"/>
    <w:rsid w:val="00381F2C"/>
    <w:rsid w:val="00383284"/>
    <w:rsid w:val="003832C5"/>
    <w:rsid w:val="00383589"/>
    <w:rsid w:val="00384004"/>
    <w:rsid w:val="0038588A"/>
    <w:rsid w:val="00387C83"/>
    <w:rsid w:val="00390781"/>
    <w:rsid w:val="003915FA"/>
    <w:rsid w:val="00391C1E"/>
    <w:rsid w:val="00395090"/>
    <w:rsid w:val="00395296"/>
    <w:rsid w:val="00395E2F"/>
    <w:rsid w:val="00396E03"/>
    <w:rsid w:val="0039707D"/>
    <w:rsid w:val="003A16AF"/>
    <w:rsid w:val="003A1A12"/>
    <w:rsid w:val="003A480A"/>
    <w:rsid w:val="003A6F20"/>
    <w:rsid w:val="003B0F3D"/>
    <w:rsid w:val="003B14BF"/>
    <w:rsid w:val="003B223F"/>
    <w:rsid w:val="003B2BA4"/>
    <w:rsid w:val="003B3F9C"/>
    <w:rsid w:val="003B4276"/>
    <w:rsid w:val="003B4A76"/>
    <w:rsid w:val="003B4CB2"/>
    <w:rsid w:val="003B5964"/>
    <w:rsid w:val="003B5CC7"/>
    <w:rsid w:val="003B75EB"/>
    <w:rsid w:val="003C0431"/>
    <w:rsid w:val="003C1650"/>
    <w:rsid w:val="003C45AA"/>
    <w:rsid w:val="003C6058"/>
    <w:rsid w:val="003C6A74"/>
    <w:rsid w:val="003C6E52"/>
    <w:rsid w:val="003C7B2F"/>
    <w:rsid w:val="003D0E09"/>
    <w:rsid w:val="003D168C"/>
    <w:rsid w:val="003D2226"/>
    <w:rsid w:val="003D4559"/>
    <w:rsid w:val="003D66A5"/>
    <w:rsid w:val="003D6D86"/>
    <w:rsid w:val="003D7712"/>
    <w:rsid w:val="003E0A90"/>
    <w:rsid w:val="003E218E"/>
    <w:rsid w:val="003E223F"/>
    <w:rsid w:val="003E297A"/>
    <w:rsid w:val="003E5A7D"/>
    <w:rsid w:val="003F0AB5"/>
    <w:rsid w:val="003F0EA0"/>
    <w:rsid w:val="003F16C5"/>
    <w:rsid w:val="003F27D9"/>
    <w:rsid w:val="003F2863"/>
    <w:rsid w:val="003F34A5"/>
    <w:rsid w:val="003F528C"/>
    <w:rsid w:val="003F7841"/>
    <w:rsid w:val="00400AB6"/>
    <w:rsid w:val="00400F65"/>
    <w:rsid w:val="00401187"/>
    <w:rsid w:val="00404D2A"/>
    <w:rsid w:val="00407305"/>
    <w:rsid w:val="00407F09"/>
    <w:rsid w:val="00407F4C"/>
    <w:rsid w:val="00410A10"/>
    <w:rsid w:val="0041336D"/>
    <w:rsid w:val="004134FC"/>
    <w:rsid w:val="0041678D"/>
    <w:rsid w:val="00417358"/>
    <w:rsid w:val="00417992"/>
    <w:rsid w:val="004202F8"/>
    <w:rsid w:val="00420951"/>
    <w:rsid w:val="004226D5"/>
    <w:rsid w:val="00423085"/>
    <w:rsid w:val="00426DBA"/>
    <w:rsid w:val="00427863"/>
    <w:rsid w:val="00431420"/>
    <w:rsid w:val="00431446"/>
    <w:rsid w:val="00431A21"/>
    <w:rsid w:val="0043203A"/>
    <w:rsid w:val="00432184"/>
    <w:rsid w:val="004322C1"/>
    <w:rsid w:val="00432736"/>
    <w:rsid w:val="00436C0C"/>
    <w:rsid w:val="004373DA"/>
    <w:rsid w:val="00443E9E"/>
    <w:rsid w:val="004440DD"/>
    <w:rsid w:val="00444E59"/>
    <w:rsid w:val="00445181"/>
    <w:rsid w:val="0044543D"/>
    <w:rsid w:val="00445CDD"/>
    <w:rsid w:val="004513C9"/>
    <w:rsid w:val="004522AD"/>
    <w:rsid w:val="0045465C"/>
    <w:rsid w:val="00454FA0"/>
    <w:rsid w:val="004555EC"/>
    <w:rsid w:val="00455EBE"/>
    <w:rsid w:val="00455F08"/>
    <w:rsid w:val="004567A3"/>
    <w:rsid w:val="00457020"/>
    <w:rsid w:val="004617D1"/>
    <w:rsid w:val="0046185C"/>
    <w:rsid w:val="00466B80"/>
    <w:rsid w:val="00473ED7"/>
    <w:rsid w:val="00474D55"/>
    <w:rsid w:val="004776A1"/>
    <w:rsid w:val="00480324"/>
    <w:rsid w:val="0048346A"/>
    <w:rsid w:val="004906CC"/>
    <w:rsid w:val="004915A3"/>
    <w:rsid w:val="00491B82"/>
    <w:rsid w:val="0049219D"/>
    <w:rsid w:val="004928BC"/>
    <w:rsid w:val="0049304D"/>
    <w:rsid w:val="004935CB"/>
    <w:rsid w:val="00496704"/>
    <w:rsid w:val="00497103"/>
    <w:rsid w:val="004A035D"/>
    <w:rsid w:val="004A13ED"/>
    <w:rsid w:val="004A2D47"/>
    <w:rsid w:val="004A3C39"/>
    <w:rsid w:val="004A41D5"/>
    <w:rsid w:val="004B0851"/>
    <w:rsid w:val="004B18E0"/>
    <w:rsid w:val="004B1EEB"/>
    <w:rsid w:val="004B1FB4"/>
    <w:rsid w:val="004B3E3C"/>
    <w:rsid w:val="004B41F4"/>
    <w:rsid w:val="004B4957"/>
    <w:rsid w:val="004B7988"/>
    <w:rsid w:val="004C2495"/>
    <w:rsid w:val="004C341B"/>
    <w:rsid w:val="004C3F9A"/>
    <w:rsid w:val="004C61EF"/>
    <w:rsid w:val="004C64FE"/>
    <w:rsid w:val="004C670D"/>
    <w:rsid w:val="004C7965"/>
    <w:rsid w:val="004C7D7C"/>
    <w:rsid w:val="004D0B2C"/>
    <w:rsid w:val="004D3B26"/>
    <w:rsid w:val="004D419F"/>
    <w:rsid w:val="004D7829"/>
    <w:rsid w:val="004E02CA"/>
    <w:rsid w:val="004E0EEB"/>
    <w:rsid w:val="004E4023"/>
    <w:rsid w:val="004E41BF"/>
    <w:rsid w:val="004E4285"/>
    <w:rsid w:val="004E45BA"/>
    <w:rsid w:val="004F0209"/>
    <w:rsid w:val="004F1E9D"/>
    <w:rsid w:val="004F3613"/>
    <w:rsid w:val="004F428E"/>
    <w:rsid w:val="004F4903"/>
    <w:rsid w:val="004F4F0D"/>
    <w:rsid w:val="004F58C0"/>
    <w:rsid w:val="005007B6"/>
    <w:rsid w:val="0050200F"/>
    <w:rsid w:val="00502603"/>
    <w:rsid w:val="00503976"/>
    <w:rsid w:val="00504C3E"/>
    <w:rsid w:val="005058FE"/>
    <w:rsid w:val="00507251"/>
    <w:rsid w:val="00507826"/>
    <w:rsid w:val="00507FEA"/>
    <w:rsid w:val="0051080F"/>
    <w:rsid w:val="00510AF5"/>
    <w:rsid w:val="00512492"/>
    <w:rsid w:val="0051322E"/>
    <w:rsid w:val="00513494"/>
    <w:rsid w:val="00515798"/>
    <w:rsid w:val="00515A85"/>
    <w:rsid w:val="00516961"/>
    <w:rsid w:val="00520052"/>
    <w:rsid w:val="00522677"/>
    <w:rsid w:val="0052507B"/>
    <w:rsid w:val="00525FDA"/>
    <w:rsid w:val="005308F2"/>
    <w:rsid w:val="005318A7"/>
    <w:rsid w:val="00531A5C"/>
    <w:rsid w:val="00532B26"/>
    <w:rsid w:val="00533A1B"/>
    <w:rsid w:val="005358FE"/>
    <w:rsid w:val="0053635A"/>
    <w:rsid w:val="00537698"/>
    <w:rsid w:val="00540995"/>
    <w:rsid w:val="00541972"/>
    <w:rsid w:val="00541F78"/>
    <w:rsid w:val="0054293B"/>
    <w:rsid w:val="005432BA"/>
    <w:rsid w:val="005469CE"/>
    <w:rsid w:val="00547C02"/>
    <w:rsid w:val="00551600"/>
    <w:rsid w:val="005517AF"/>
    <w:rsid w:val="00553C42"/>
    <w:rsid w:val="00554956"/>
    <w:rsid w:val="00554D3A"/>
    <w:rsid w:val="005553A1"/>
    <w:rsid w:val="00555791"/>
    <w:rsid w:val="00556881"/>
    <w:rsid w:val="00560B34"/>
    <w:rsid w:val="00560CBA"/>
    <w:rsid w:val="00560EB1"/>
    <w:rsid w:val="00561BCA"/>
    <w:rsid w:val="005622D7"/>
    <w:rsid w:val="00565293"/>
    <w:rsid w:val="00566E79"/>
    <w:rsid w:val="00566ED3"/>
    <w:rsid w:val="00567670"/>
    <w:rsid w:val="00572E50"/>
    <w:rsid w:val="00573C54"/>
    <w:rsid w:val="00574700"/>
    <w:rsid w:val="00574FA1"/>
    <w:rsid w:val="005762B8"/>
    <w:rsid w:val="00581F0A"/>
    <w:rsid w:val="00584442"/>
    <w:rsid w:val="00584EA4"/>
    <w:rsid w:val="0058619B"/>
    <w:rsid w:val="0058761D"/>
    <w:rsid w:val="005904FE"/>
    <w:rsid w:val="00591AB4"/>
    <w:rsid w:val="00591AB8"/>
    <w:rsid w:val="00591E03"/>
    <w:rsid w:val="00594489"/>
    <w:rsid w:val="0059486D"/>
    <w:rsid w:val="00596FD5"/>
    <w:rsid w:val="005976D8"/>
    <w:rsid w:val="00597D50"/>
    <w:rsid w:val="005A1828"/>
    <w:rsid w:val="005A1AB9"/>
    <w:rsid w:val="005A23E9"/>
    <w:rsid w:val="005A3E4A"/>
    <w:rsid w:val="005A47AD"/>
    <w:rsid w:val="005A68E7"/>
    <w:rsid w:val="005A7BDE"/>
    <w:rsid w:val="005B18B8"/>
    <w:rsid w:val="005B2722"/>
    <w:rsid w:val="005B30D4"/>
    <w:rsid w:val="005B3D18"/>
    <w:rsid w:val="005B3F62"/>
    <w:rsid w:val="005B7F70"/>
    <w:rsid w:val="005C2B3C"/>
    <w:rsid w:val="005C2C87"/>
    <w:rsid w:val="005C2E07"/>
    <w:rsid w:val="005C34B5"/>
    <w:rsid w:val="005C584C"/>
    <w:rsid w:val="005C64F6"/>
    <w:rsid w:val="005D138C"/>
    <w:rsid w:val="005D3F5A"/>
    <w:rsid w:val="005D421E"/>
    <w:rsid w:val="005D53C7"/>
    <w:rsid w:val="005D5581"/>
    <w:rsid w:val="005D6B6A"/>
    <w:rsid w:val="005D784D"/>
    <w:rsid w:val="005E01CA"/>
    <w:rsid w:val="005E05D7"/>
    <w:rsid w:val="005E0BEF"/>
    <w:rsid w:val="005E0F86"/>
    <w:rsid w:val="005E1400"/>
    <w:rsid w:val="005E5452"/>
    <w:rsid w:val="005F2E91"/>
    <w:rsid w:val="005F3A30"/>
    <w:rsid w:val="005F5015"/>
    <w:rsid w:val="005F5860"/>
    <w:rsid w:val="0060203F"/>
    <w:rsid w:val="006069E5"/>
    <w:rsid w:val="00612C6C"/>
    <w:rsid w:val="00613244"/>
    <w:rsid w:val="00613880"/>
    <w:rsid w:val="00614468"/>
    <w:rsid w:val="00614AAB"/>
    <w:rsid w:val="00622E7F"/>
    <w:rsid w:val="00623771"/>
    <w:rsid w:val="00623AC7"/>
    <w:rsid w:val="006301E3"/>
    <w:rsid w:val="006304E5"/>
    <w:rsid w:val="00632675"/>
    <w:rsid w:val="00633938"/>
    <w:rsid w:val="00634AB5"/>
    <w:rsid w:val="00636344"/>
    <w:rsid w:val="006370F3"/>
    <w:rsid w:val="00642086"/>
    <w:rsid w:val="006427B2"/>
    <w:rsid w:val="00643EF0"/>
    <w:rsid w:val="006448C2"/>
    <w:rsid w:val="00646070"/>
    <w:rsid w:val="00646EF8"/>
    <w:rsid w:val="0065122D"/>
    <w:rsid w:val="00652673"/>
    <w:rsid w:val="006537BF"/>
    <w:rsid w:val="00655DEB"/>
    <w:rsid w:val="006569F3"/>
    <w:rsid w:val="00657313"/>
    <w:rsid w:val="00657CD3"/>
    <w:rsid w:val="0066019F"/>
    <w:rsid w:val="006627A4"/>
    <w:rsid w:val="00662918"/>
    <w:rsid w:val="00665988"/>
    <w:rsid w:val="0066662C"/>
    <w:rsid w:val="00667583"/>
    <w:rsid w:val="00670CF4"/>
    <w:rsid w:val="00670F78"/>
    <w:rsid w:val="00671502"/>
    <w:rsid w:val="00672D33"/>
    <w:rsid w:val="00673133"/>
    <w:rsid w:val="00674477"/>
    <w:rsid w:val="00674A71"/>
    <w:rsid w:val="0068183C"/>
    <w:rsid w:val="006818CF"/>
    <w:rsid w:val="006829FE"/>
    <w:rsid w:val="00682BD9"/>
    <w:rsid w:val="00683203"/>
    <w:rsid w:val="00683AD6"/>
    <w:rsid w:val="00684162"/>
    <w:rsid w:val="00684177"/>
    <w:rsid w:val="006853D5"/>
    <w:rsid w:val="00687419"/>
    <w:rsid w:val="006930DF"/>
    <w:rsid w:val="006932AA"/>
    <w:rsid w:val="0069480D"/>
    <w:rsid w:val="00694AA0"/>
    <w:rsid w:val="00696B86"/>
    <w:rsid w:val="00697CF2"/>
    <w:rsid w:val="006A184E"/>
    <w:rsid w:val="006A21EA"/>
    <w:rsid w:val="006A2611"/>
    <w:rsid w:val="006A2C78"/>
    <w:rsid w:val="006A31A6"/>
    <w:rsid w:val="006A582C"/>
    <w:rsid w:val="006A5DB8"/>
    <w:rsid w:val="006B29DB"/>
    <w:rsid w:val="006B36E4"/>
    <w:rsid w:val="006B3874"/>
    <w:rsid w:val="006B4A87"/>
    <w:rsid w:val="006B7AE5"/>
    <w:rsid w:val="006C1420"/>
    <w:rsid w:val="006C50D1"/>
    <w:rsid w:val="006C6AF5"/>
    <w:rsid w:val="006C7011"/>
    <w:rsid w:val="006D0FDA"/>
    <w:rsid w:val="006D5C7E"/>
    <w:rsid w:val="006D64E6"/>
    <w:rsid w:val="006D7134"/>
    <w:rsid w:val="006D7605"/>
    <w:rsid w:val="006E0E3D"/>
    <w:rsid w:val="006E151B"/>
    <w:rsid w:val="006E2FC7"/>
    <w:rsid w:val="006E47AC"/>
    <w:rsid w:val="006E53B6"/>
    <w:rsid w:val="006E5908"/>
    <w:rsid w:val="006F34AE"/>
    <w:rsid w:val="006F4003"/>
    <w:rsid w:val="006F537E"/>
    <w:rsid w:val="006F6A7C"/>
    <w:rsid w:val="006F7BB9"/>
    <w:rsid w:val="00700D77"/>
    <w:rsid w:val="00702D7B"/>
    <w:rsid w:val="0070399F"/>
    <w:rsid w:val="00705CEF"/>
    <w:rsid w:val="007070A9"/>
    <w:rsid w:val="00712AF3"/>
    <w:rsid w:val="00713DA5"/>
    <w:rsid w:val="00714583"/>
    <w:rsid w:val="007151AC"/>
    <w:rsid w:val="00715CA5"/>
    <w:rsid w:val="00716985"/>
    <w:rsid w:val="00716D39"/>
    <w:rsid w:val="00720A9C"/>
    <w:rsid w:val="007219E7"/>
    <w:rsid w:val="0072309C"/>
    <w:rsid w:val="00727D40"/>
    <w:rsid w:val="007303CC"/>
    <w:rsid w:val="007314F6"/>
    <w:rsid w:val="00731601"/>
    <w:rsid w:val="007361DA"/>
    <w:rsid w:val="00740EDA"/>
    <w:rsid w:val="00741976"/>
    <w:rsid w:val="007449EA"/>
    <w:rsid w:val="00744ECD"/>
    <w:rsid w:val="007455F2"/>
    <w:rsid w:val="00745AB3"/>
    <w:rsid w:val="00750C55"/>
    <w:rsid w:val="00753982"/>
    <w:rsid w:val="00753C8A"/>
    <w:rsid w:val="00753FFE"/>
    <w:rsid w:val="00754AF3"/>
    <w:rsid w:val="00754B45"/>
    <w:rsid w:val="00755AFC"/>
    <w:rsid w:val="007564F4"/>
    <w:rsid w:val="0075765E"/>
    <w:rsid w:val="00762901"/>
    <w:rsid w:val="00762B22"/>
    <w:rsid w:val="00763DFF"/>
    <w:rsid w:val="0076450D"/>
    <w:rsid w:val="00765046"/>
    <w:rsid w:val="00765D2C"/>
    <w:rsid w:val="007700D7"/>
    <w:rsid w:val="00770EFF"/>
    <w:rsid w:val="00771BD4"/>
    <w:rsid w:val="0077296C"/>
    <w:rsid w:val="00773E39"/>
    <w:rsid w:val="00774CA8"/>
    <w:rsid w:val="007767F6"/>
    <w:rsid w:val="007801E0"/>
    <w:rsid w:val="007839D4"/>
    <w:rsid w:val="00783F7D"/>
    <w:rsid w:val="007841D5"/>
    <w:rsid w:val="007878C3"/>
    <w:rsid w:val="00790D07"/>
    <w:rsid w:val="00791912"/>
    <w:rsid w:val="007930B8"/>
    <w:rsid w:val="00793C14"/>
    <w:rsid w:val="00795503"/>
    <w:rsid w:val="007956A3"/>
    <w:rsid w:val="00796117"/>
    <w:rsid w:val="007A3045"/>
    <w:rsid w:val="007A3869"/>
    <w:rsid w:val="007A5B9C"/>
    <w:rsid w:val="007A5EF3"/>
    <w:rsid w:val="007A6750"/>
    <w:rsid w:val="007A6A07"/>
    <w:rsid w:val="007B067C"/>
    <w:rsid w:val="007B0D30"/>
    <w:rsid w:val="007B2BEB"/>
    <w:rsid w:val="007B3BEE"/>
    <w:rsid w:val="007B6691"/>
    <w:rsid w:val="007B7931"/>
    <w:rsid w:val="007C3486"/>
    <w:rsid w:val="007C3753"/>
    <w:rsid w:val="007C7E4F"/>
    <w:rsid w:val="007D07AA"/>
    <w:rsid w:val="007D25F5"/>
    <w:rsid w:val="007D2B89"/>
    <w:rsid w:val="007D62E4"/>
    <w:rsid w:val="007D6D76"/>
    <w:rsid w:val="007E06A7"/>
    <w:rsid w:val="007E2387"/>
    <w:rsid w:val="007E248D"/>
    <w:rsid w:val="007E346E"/>
    <w:rsid w:val="007E6717"/>
    <w:rsid w:val="007E7F93"/>
    <w:rsid w:val="007F00FF"/>
    <w:rsid w:val="007F1186"/>
    <w:rsid w:val="007F539B"/>
    <w:rsid w:val="007F78F5"/>
    <w:rsid w:val="0080082A"/>
    <w:rsid w:val="00801D34"/>
    <w:rsid w:val="00803CBF"/>
    <w:rsid w:val="008041B2"/>
    <w:rsid w:val="00807F59"/>
    <w:rsid w:val="008100DC"/>
    <w:rsid w:val="0081244A"/>
    <w:rsid w:val="00816EF4"/>
    <w:rsid w:val="00821901"/>
    <w:rsid w:val="00821FAF"/>
    <w:rsid w:val="00823EF5"/>
    <w:rsid w:val="00824823"/>
    <w:rsid w:val="008265BA"/>
    <w:rsid w:val="008317C4"/>
    <w:rsid w:val="00833971"/>
    <w:rsid w:val="008342E4"/>
    <w:rsid w:val="00834C7B"/>
    <w:rsid w:val="00835706"/>
    <w:rsid w:val="00836087"/>
    <w:rsid w:val="00836C13"/>
    <w:rsid w:val="00837661"/>
    <w:rsid w:val="0084011D"/>
    <w:rsid w:val="00841639"/>
    <w:rsid w:val="0084603A"/>
    <w:rsid w:val="00847560"/>
    <w:rsid w:val="00850861"/>
    <w:rsid w:val="0085155D"/>
    <w:rsid w:val="00851A1A"/>
    <w:rsid w:val="008527C3"/>
    <w:rsid w:val="00853949"/>
    <w:rsid w:val="0085493F"/>
    <w:rsid w:val="00854F90"/>
    <w:rsid w:val="00864C38"/>
    <w:rsid w:val="008664C5"/>
    <w:rsid w:val="00870126"/>
    <w:rsid w:val="00871350"/>
    <w:rsid w:val="00873986"/>
    <w:rsid w:val="008742F9"/>
    <w:rsid w:val="008842FA"/>
    <w:rsid w:val="008879E3"/>
    <w:rsid w:val="00887B83"/>
    <w:rsid w:val="0089055B"/>
    <w:rsid w:val="0089157A"/>
    <w:rsid w:val="00893543"/>
    <w:rsid w:val="00895688"/>
    <w:rsid w:val="00895B78"/>
    <w:rsid w:val="00896E99"/>
    <w:rsid w:val="0089734C"/>
    <w:rsid w:val="0089747E"/>
    <w:rsid w:val="008977B7"/>
    <w:rsid w:val="008A06CC"/>
    <w:rsid w:val="008A0D24"/>
    <w:rsid w:val="008A241A"/>
    <w:rsid w:val="008A43CB"/>
    <w:rsid w:val="008A5960"/>
    <w:rsid w:val="008A67C0"/>
    <w:rsid w:val="008B086D"/>
    <w:rsid w:val="008B0D41"/>
    <w:rsid w:val="008B1556"/>
    <w:rsid w:val="008B1AE3"/>
    <w:rsid w:val="008B26B0"/>
    <w:rsid w:val="008B303A"/>
    <w:rsid w:val="008B4968"/>
    <w:rsid w:val="008B6247"/>
    <w:rsid w:val="008B6FC2"/>
    <w:rsid w:val="008C1734"/>
    <w:rsid w:val="008C1793"/>
    <w:rsid w:val="008C27CA"/>
    <w:rsid w:val="008C3547"/>
    <w:rsid w:val="008C37E4"/>
    <w:rsid w:val="008C486E"/>
    <w:rsid w:val="008C4A28"/>
    <w:rsid w:val="008C5F5C"/>
    <w:rsid w:val="008C61CB"/>
    <w:rsid w:val="008C6763"/>
    <w:rsid w:val="008C6820"/>
    <w:rsid w:val="008D09EF"/>
    <w:rsid w:val="008D2246"/>
    <w:rsid w:val="008D3725"/>
    <w:rsid w:val="008D3A76"/>
    <w:rsid w:val="008D5213"/>
    <w:rsid w:val="008D78A4"/>
    <w:rsid w:val="008D7CAA"/>
    <w:rsid w:val="008E12AC"/>
    <w:rsid w:val="008E1E2D"/>
    <w:rsid w:val="008E2415"/>
    <w:rsid w:val="008E3BCF"/>
    <w:rsid w:val="008E5918"/>
    <w:rsid w:val="008E5A35"/>
    <w:rsid w:val="008E728F"/>
    <w:rsid w:val="008E7E2E"/>
    <w:rsid w:val="008F2709"/>
    <w:rsid w:val="008F3F3E"/>
    <w:rsid w:val="008F46F4"/>
    <w:rsid w:val="008F4A5F"/>
    <w:rsid w:val="008F6A1E"/>
    <w:rsid w:val="009007E5"/>
    <w:rsid w:val="00902ADB"/>
    <w:rsid w:val="00902D1B"/>
    <w:rsid w:val="00903780"/>
    <w:rsid w:val="009063F2"/>
    <w:rsid w:val="00910929"/>
    <w:rsid w:val="00910E31"/>
    <w:rsid w:val="00911A24"/>
    <w:rsid w:val="00911C09"/>
    <w:rsid w:val="00912E18"/>
    <w:rsid w:val="00914C70"/>
    <w:rsid w:val="00916028"/>
    <w:rsid w:val="009167D1"/>
    <w:rsid w:val="00916DC8"/>
    <w:rsid w:val="009201C2"/>
    <w:rsid w:val="00921537"/>
    <w:rsid w:val="00921C75"/>
    <w:rsid w:val="00921E9E"/>
    <w:rsid w:val="009221A7"/>
    <w:rsid w:val="0092433D"/>
    <w:rsid w:val="00927155"/>
    <w:rsid w:val="00931DBA"/>
    <w:rsid w:val="009335CE"/>
    <w:rsid w:val="009367EB"/>
    <w:rsid w:val="00936FF3"/>
    <w:rsid w:val="009376CD"/>
    <w:rsid w:val="00940677"/>
    <w:rsid w:val="00940D11"/>
    <w:rsid w:val="00942FC0"/>
    <w:rsid w:val="00947DD3"/>
    <w:rsid w:val="00947ED5"/>
    <w:rsid w:val="00951399"/>
    <w:rsid w:val="009519B2"/>
    <w:rsid w:val="00953344"/>
    <w:rsid w:val="00962832"/>
    <w:rsid w:val="00963148"/>
    <w:rsid w:val="0096412D"/>
    <w:rsid w:val="0097072F"/>
    <w:rsid w:val="0097191F"/>
    <w:rsid w:val="00974060"/>
    <w:rsid w:val="00974433"/>
    <w:rsid w:val="00974A98"/>
    <w:rsid w:val="009755CD"/>
    <w:rsid w:val="00975948"/>
    <w:rsid w:val="00977A0F"/>
    <w:rsid w:val="00977A62"/>
    <w:rsid w:val="0098159E"/>
    <w:rsid w:val="00981EE9"/>
    <w:rsid w:val="00982B61"/>
    <w:rsid w:val="00982CD2"/>
    <w:rsid w:val="0098426A"/>
    <w:rsid w:val="00984A5E"/>
    <w:rsid w:val="00984B9E"/>
    <w:rsid w:val="0098525B"/>
    <w:rsid w:val="009900AC"/>
    <w:rsid w:val="00990185"/>
    <w:rsid w:val="00994DA6"/>
    <w:rsid w:val="009960E8"/>
    <w:rsid w:val="009A051D"/>
    <w:rsid w:val="009A0E18"/>
    <w:rsid w:val="009A36D1"/>
    <w:rsid w:val="009A4E0D"/>
    <w:rsid w:val="009A518A"/>
    <w:rsid w:val="009A7613"/>
    <w:rsid w:val="009B0745"/>
    <w:rsid w:val="009B1207"/>
    <w:rsid w:val="009B1217"/>
    <w:rsid w:val="009B2370"/>
    <w:rsid w:val="009B2E1A"/>
    <w:rsid w:val="009B3AA0"/>
    <w:rsid w:val="009B3CEF"/>
    <w:rsid w:val="009B4837"/>
    <w:rsid w:val="009B63F7"/>
    <w:rsid w:val="009C060F"/>
    <w:rsid w:val="009C2A0E"/>
    <w:rsid w:val="009C4084"/>
    <w:rsid w:val="009C5BA2"/>
    <w:rsid w:val="009C6ED8"/>
    <w:rsid w:val="009C7FE5"/>
    <w:rsid w:val="009D091A"/>
    <w:rsid w:val="009D0BDB"/>
    <w:rsid w:val="009D16D1"/>
    <w:rsid w:val="009D4094"/>
    <w:rsid w:val="009D44BA"/>
    <w:rsid w:val="009D4EAC"/>
    <w:rsid w:val="009D7B00"/>
    <w:rsid w:val="009E03C0"/>
    <w:rsid w:val="009E1076"/>
    <w:rsid w:val="009E29B4"/>
    <w:rsid w:val="009E38D8"/>
    <w:rsid w:val="009E3BC6"/>
    <w:rsid w:val="009E6232"/>
    <w:rsid w:val="009E63EC"/>
    <w:rsid w:val="009E71DA"/>
    <w:rsid w:val="009E738E"/>
    <w:rsid w:val="009E7CF5"/>
    <w:rsid w:val="009E7F8D"/>
    <w:rsid w:val="009F06C9"/>
    <w:rsid w:val="009F1B24"/>
    <w:rsid w:val="009F604F"/>
    <w:rsid w:val="009F7431"/>
    <w:rsid w:val="009F75A6"/>
    <w:rsid w:val="009F7E58"/>
    <w:rsid w:val="00A02F54"/>
    <w:rsid w:val="00A037F9"/>
    <w:rsid w:val="00A05F4F"/>
    <w:rsid w:val="00A07D8E"/>
    <w:rsid w:val="00A1156B"/>
    <w:rsid w:val="00A14012"/>
    <w:rsid w:val="00A14FEE"/>
    <w:rsid w:val="00A15986"/>
    <w:rsid w:val="00A16508"/>
    <w:rsid w:val="00A166B5"/>
    <w:rsid w:val="00A1795D"/>
    <w:rsid w:val="00A207D9"/>
    <w:rsid w:val="00A22A74"/>
    <w:rsid w:val="00A22B25"/>
    <w:rsid w:val="00A25AA8"/>
    <w:rsid w:val="00A25B21"/>
    <w:rsid w:val="00A25FA2"/>
    <w:rsid w:val="00A277FB"/>
    <w:rsid w:val="00A3018F"/>
    <w:rsid w:val="00A319BF"/>
    <w:rsid w:val="00A33EA5"/>
    <w:rsid w:val="00A3599D"/>
    <w:rsid w:val="00A35FB4"/>
    <w:rsid w:val="00A360E5"/>
    <w:rsid w:val="00A3699B"/>
    <w:rsid w:val="00A36E23"/>
    <w:rsid w:val="00A40065"/>
    <w:rsid w:val="00A408B7"/>
    <w:rsid w:val="00A41D77"/>
    <w:rsid w:val="00A42E7D"/>
    <w:rsid w:val="00A4449A"/>
    <w:rsid w:val="00A44CD8"/>
    <w:rsid w:val="00A45046"/>
    <w:rsid w:val="00A458E3"/>
    <w:rsid w:val="00A473BA"/>
    <w:rsid w:val="00A5162C"/>
    <w:rsid w:val="00A528F5"/>
    <w:rsid w:val="00A53899"/>
    <w:rsid w:val="00A573F6"/>
    <w:rsid w:val="00A577F0"/>
    <w:rsid w:val="00A612F8"/>
    <w:rsid w:val="00A61C52"/>
    <w:rsid w:val="00A63141"/>
    <w:rsid w:val="00A66A68"/>
    <w:rsid w:val="00A67CA3"/>
    <w:rsid w:val="00A7335A"/>
    <w:rsid w:val="00A73C31"/>
    <w:rsid w:val="00A74426"/>
    <w:rsid w:val="00A75164"/>
    <w:rsid w:val="00A763D5"/>
    <w:rsid w:val="00A77670"/>
    <w:rsid w:val="00A802B4"/>
    <w:rsid w:val="00A8346C"/>
    <w:rsid w:val="00A83D59"/>
    <w:rsid w:val="00A84163"/>
    <w:rsid w:val="00A843AC"/>
    <w:rsid w:val="00A852F6"/>
    <w:rsid w:val="00A87968"/>
    <w:rsid w:val="00A91399"/>
    <w:rsid w:val="00A92714"/>
    <w:rsid w:val="00A92BA6"/>
    <w:rsid w:val="00A935B5"/>
    <w:rsid w:val="00A93A71"/>
    <w:rsid w:val="00AA2507"/>
    <w:rsid w:val="00AA282D"/>
    <w:rsid w:val="00AA2E30"/>
    <w:rsid w:val="00AA4D4B"/>
    <w:rsid w:val="00AA62BC"/>
    <w:rsid w:val="00AA6928"/>
    <w:rsid w:val="00AB01F6"/>
    <w:rsid w:val="00AB25CB"/>
    <w:rsid w:val="00AB5577"/>
    <w:rsid w:val="00AB59FF"/>
    <w:rsid w:val="00AB602F"/>
    <w:rsid w:val="00AC0610"/>
    <w:rsid w:val="00AC3344"/>
    <w:rsid w:val="00AC4625"/>
    <w:rsid w:val="00AC4682"/>
    <w:rsid w:val="00AD0B9A"/>
    <w:rsid w:val="00AD68C6"/>
    <w:rsid w:val="00AD79B6"/>
    <w:rsid w:val="00AE0175"/>
    <w:rsid w:val="00AE1EBF"/>
    <w:rsid w:val="00AE2F4D"/>
    <w:rsid w:val="00AE3BC3"/>
    <w:rsid w:val="00AE58B9"/>
    <w:rsid w:val="00AE75B5"/>
    <w:rsid w:val="00AF19F5"/>
    <w:rsid w:val="00B02C75"/>
    <w:rsid w:val="00B02CDE"/>
    <w:rsid w:val="00B03C4F"/>
    <w:rsid w:val="00B12A41"/>
    <w:rsid w:val="00B12DAA"/>
    <w:rsid w:val="00B13314"/>
    <w:rsid w:val="00B161C3"/>
    <w:rsid w:val="00B16785"/>
    <w:rsid w:val="00B2256D"/>
    <w:rsid w:val="00B22C06"/>
    <w:rsid w:val="00B2651C"/>
    <w:rsid w:val="00B26BFF"/>
    <w:rsid w:val="00B27863"/>
    <w:rsid w:val="00B30284"/>
    <w:rsid w:val="00B32645"/>
    <w:rsid w:val="00B33AE6"/>
    <w:rsid w:val="00B33CFD"/>
    <w:rsid w:val="00B37816"/>
    <w:rsid w:val="00B37B26"/>
    <w:rsid w:val="00B40579"/>
    <w:rsid w:val="00B4127E"/>
    <w:rsid w:val="00B42405"/>
    <w:rsid w:val="00B4273E"/>
    <w:rsid w:val="00B44066"/>
    <w:rsid w:val="00B44E00"/>
    <w:rsid w:val="00B45442"/>
    <w:rsid w:val="00B476C7"/>
    <w:rsid w:val="00B50FAB"/>
    <w:rsid w:val="00B52488"/>
    <w:rsid w:val="00B52E86"/>
    <w:rsid w:val="00B54972"/>
    <w:rsid w:val="00B56145"/>
    <w:rsid w:val="00B564FC"/>
    <w:rsid w:val="00B61DCB"/>
    <w:rsid w:val="00B62332"/>
    <w:rsid w:val="00B62607"/>
    <w:rsid w:val="00B6377A"/>
    <w:rsid w:val="00B63F61"/>
    <w:rsid w:val="00B658BE"/>
    <w:rsid w:val="00B66393"/>
    <w:rsid w:val="00B707DF"/>
    <w:rsid w:val="00B73E3A"/>
    <w:rsid w:val="00B74C56"/>
    <w:rsid w:val="00B74EB6"/>
    <w:rsid w:val="00B759FF"/>
    <w:rsid w:val="00B7675D"/>
    <w:rsid w:val="00B77996"/>
    <w:rsid w:val="00B80C76"/>
    <w:rsid w:val="00B81375"/>
    <w:rsid w:val="00B8194A"/>
    <w:rsid w:val="00B82C27"/>
    <w:rsid w:val="00B85251"/>
    <w:rsid w:val="00B8754C"/>
    <w:rsid w:val="00B902A1"/>
    <w:rsid w:val="00B9046F"/>
    <w:rsid w:val="00B93429"/>
    <w:rsid w:val="00B96174"/>
    <w:rsid w:val="00BA1114"/>
    <w:rsid w:val="00BA1433"/>
    <w:rsid w:val="00BA3922"/>
    <w:rsid w:val="00BA3999"/>
    <w:rsid w:val="00BA49B6"/>
    <w:rsid w:val="00BA732B"/>
    <w:rsid w:val="00BA7EB4"/>
    <w:rsid w:val="00BB024F"/>
    <w:rsid w:val="00BB0250"/>
    <w:rsid w:val="00BB0AC4"/>
    <w:rsid w:val="00BB18BC"/>
    <w:rsid w:val="00BB4C99"/>
    <w:rsid w:val="00BB4D56"/>
    <w:rsid w:val="00BB7291"/>
    <w:rsid w:val="00BB7487"/>
    <w:rsid w:val="00BC0407"/>
    <w:rsid w:val="00BC1D1F"/>
    <w:rsid w:val="00BC3AAD"/>
    <w:rsid w:val="00BC5226"/>
    <w:rsid w:val="00BC797A"/>
    <w:rsid w:val="00BC7C7B"/>
    <w:rsid w:val="00BD0BA4"/>
    <w:rsid w:val="00BE186A"/>
    <w:rsid w:val="00BE422E"/>
    <w:rsid w:val="00BE4FA1"/>
    <w:rsid w:val="00BE700C"/>
    <w:rsid w:val="00BF1E1A"/>
    <w:rsid w:val="00BF2184"/>
    <w:rsid w:val="00BF2B15"/>
    <w:rsid w:val="00BF3393"/>
    <w:rsid w:val="00BF3C0E"/>
    <w:rsid w:val="00BF4617"/>
    <w:rsid w:val="00BF66FE"/>
    <w:rsid w:val="00C011DA"/>
    <w:rsid w:val="00C017A6"/>
    <w:rsid w:val="00C01B94"/>
    <w:rsid w:val="00C0267A"/>
    <w:rsid w:val="00C03DBA"/>
    <w:rsid w:val="00C05596"/>
    <w:rsid w:val="00C068F2"/>
    <w:rsid w:val="00C10225"/>
    <w:rsid w:val="00C10456"/>
    <w:rsid w:val="00C11C52"/>
    <w:rsid w:val="00C1238E"/>
    <w:rsid w:val="00C124E6"/>
    <w:rsid w:val="00C15822"/>
    <w:rsid w:val="00C15A3E"/>
    <w:rsid w:val="00C2127B"/>
    <w:rsid w:val="00C2127E"/>
    <w:rsid w:val="00C21CF9"/>
    <w:rsid w:val="00C2201C"/>
    <w:rsid w:val="00C24524"/>
    <w:rsid w:val="00C24992"/>
    <w:rsid w:val="00C2547E"/>
    <w:rsid w:val="00C26AED"/>
    <w:rsid w:val="00C3061E"/>
    <w:rsid w:val="00C30EF4"/>
    <w:rsid w:val="00C3113A"/>
    <w:rsid w:val="00C32312"/>
    <w:rsid w:val="00C44244"/>
    <w:rsid w:val="00C46CB3"/>
    <w:rsid w:val="00C507F7"/>
    <w:rsid w:val="00C51CAB"/>
    <w:rsid w:val="00C52196"/>
    <w:rsid w:val="00C528DD"/>
    <w:rsid w:val="00C52EA3"/>
    <w:rsid w:val="00C53847"/>
    <w:rsid w:val="00C53A0A"/>
    <w:rsid w:val="00C54057"/>
    <w:rsid w:val="00C6008A"/>
    <w:rsid w:val="00C61AB1"/>
    <w:rsid w:val="00C61B96"/>
    <w:rsid w:val="00C61DDB"/>
    <w:rsid w:val="00C62267"/>
    <w:rsid w:val="00C67FAE"/>
    <w:rsid w:val="00C70713"/>
    <w:rsid w:val="00C71DD5"/>
    <w:rsid w:val="00C72D18"/>
    <w:rsid w:val="00C76B46"/>
    <w:rsid w:val="00C76FB4"/>
    <w:rsid w:val="00C817F7"/>
    <w:rsid w:val="00C86117"/>
    <w:rsid w:val="00C8780B"/>
    <w:rsid w:val="00C936B2"/>
    <w:rsid w:val="00C95F6E"/>
    <w:rsid w:val="00CA04F8"/>
    <w:rsid w:val="00CA0A5E"/>
    <w:rsid w:val="00CA1079"/>
    <w:rsid w:val="00CA3ED6"/>
    <w:rsid w:val="00CA4681"/>
    <w:rsid w:val="00CA5813"/>
    <w:rsid w:val="00CA597D"/>
    <w:rsid w:val="00CB39F6"/>
    <w:rsid w:val="00CB6A80"/>
    <w:rsid w:val="00CB6B74"/>
    <w:rsid w:val="00CB6D17"/>
    <w:rsid w:val="00CB700A"/>
    <w:rsid w:val="00CB71CC"/>
    <w:rsid w:val="00CC036E"/>
    <w:rsid w:val="00CC0F71"/>
    <w:rsid w:val="00CC0FED"/>
    <w:rsid w:val="00CC1015"/>
    <w:rsid w:val="00CC1AA5"/>
    <w:rsid w:val="00CC1DA0"/>
    <w:rsid w:val="00CC26F7"/>
    <w:rsid w:val="00CC3675"/>
    <w:rsid w:val="00CC4115"/>
    <w:rsid w:val="00CD02D9"/>
    <w:rsid w:val="00CD0986"/>
    <w:rsid w:val="00CD17EF"/>
    <w:rsid w:val="00CD385C"/>
    <w:rsid w:val="00CD54DC"/>
    <w:rsid w:val="00CD688F"/>
    <w:rsid w:val="00CE1684"/>
    <w:rsid w:val="00CE22F9"/>
    <w:rsid w:val="00CE2F1A"/>
    <w:rsid w:val="00CE4593"/>
    <w:rsid w:val="00CE5014"/>
    <w:rsid w:val="00CE5BD9"/>
    <w:rsid w:val="00CE6294"/>
    <w:rsid w:val="00CE6C62"/>
    <w:rsid w:val="00CF1D35"/>
    <w:rsid w:val="00CF1F33"/>
    <w:rsid w:val="00CF3E6A"/>
    <w:rsid w:val="00CF4B12"/>
    <w:rsid w:val="00CF573B"/>
    <w:rsid w:val="00CF60B1"/>
    <w:rsid w:val="00CF6C3B"/>
    <w:rsid w:val="00CF765F"/>
    <w:rsid w:val="00D02283"/>
    <w:rsid w:val="00D03F0D"/>
    <w:rsid w:val="00D047C5"/>
    <w:rsid w:val="00D04DDC"/>
    <w:rsid w:val="00D10AAF"/>
    <w:rsid w:val="00D10ADC"/>
    <w:rsid w:val="00D10D4F"/>
    <w:rsid w:val="00D13986"/>
    <w:rsid w:val="00D1418B"/>
    <w:rsid w:val="00D15502"/>
    <w:rsid w:val="00D15719"/>
    <w:rsid w:val="00D16C00"/>
    <w:rsid w:val="00D17234"/>
    <w:rsid w:val="00D17568"/>
    <w:rsid w:val="00D20FC9"/>
    <w:rsid w:val="00D21BF1"/>
    <w:rsid w:val="00D23775"/>
    <w:rsid w:val="00D269FE"/>
    <w:rsid w:val="00D27464"/>
    <w:rsid w:val="00D31B34"/>
    <w:rsid w:val="00D31F42"/>
    <w:rsid w:val="00D32A72"/>
    <w:rsid w:val="00D32DC0"/>
    <w:rsid w:val="00D337EF"/>
    <w:rsid w:val="00D33FF2"/>
    <w:rsid w:val="00D35BB8"/>
    <w:rsid w:val="00D35F40"/>
    <w:rsid w:val="00D36115"/>
    <w:rsid w:val="00D37739"/>
    <w:rsid w:val="00D401B0"/>
    <w:rsid w:val="00D40D3E"/>
    <w:rsid w:val="00D41EB0"/>
    <w:rsid w:val="00D42835"/>
    <w:rsid w:val="00D43C1E"/>
    <w:rsid w:val="00D458B7"/>
    <w:rsid w:val="00D45C50"/>
    <w:rsid w:val="00D51EA3"/>
    <w:rsid w:val="00D541CF"/>
    <w:rsid w:val="00D55E2A"/>
    <w:rsid w:val="00D56F41"/>
    <w:rsid w:val="00D57BE5"/>
    <w:rsid w:val="00D6141F"/>
    <w:rsid w:val="00D62497"/>
    <w:rsid w:val="00D6249D"/>
    <w:rsid w:val="00D628CD"/>
    <w:rsid w:val="00D64FE2"/>
    <w:rsid w:val="00D65CC2"/>
    <w:rsid w:val="00D66B63"/>
    <w:rsid w:val="00D715B6"/>
    <w:rsid w:val="00D723F6"/>
    <w:rsid w:val="00D729B4"/>
    <w:rsid w:val="00D72DC9"/>
    <w:rsid w:val="00D73636"/>
    <w:rsid w:val="00D742D3"/>
    <w:rsid w:val="00D74649"/>
    <w:rsid w:val="00D76DB7"/>
    <w:rsid w:val="00D77701"/>
    <w:rsid w:val="00D80E27"/>
    <w:rsid w:val="00D81992"/>
    <w:rsid w:val="00D86271"/>
    <w:rsid w:val="00D86CBA"/>
    <w:rsid w:val="00D90C81"/>
    <w:rsid w:val="00D90EC2"/>
    <w:rsid w:val="00D90F53"/>
    <w:rsid w:val="00D910AE"/>
    <w:rsid w:val="00D91993"/>
    <w:rsid w:val="00D92003"/>
    <w:rsid w:val="00D94F1F"/>
    <w:rsid w:val="00D95454"/>
    <w:rsid w:val="00D95DA6"/>
    <w:rsid w:val="00D97603"/>
    <w:rsid w:val="00D97D84"/>
    <w:rsid w:val="00D97FEC"/>
    <w:rsid w:val="00DA1C00"/>
    <w:rsid w:val="00DA44FB"/>
    <w:rsid w:val="00DA4666"/>
    <w:rsid w:val="00DA5E6D"/>
    <w:rsid w:val="00DA67D1"/>
    <w:rsid w:val="00DA6867"/>
    <w:rsid w:val="00DA7E62"/>
    <w:rsid w:val="00DB0318"/>
    <w:rsid w:val="00DB2424"/>
    <w:rsid w:val="00DB3F37"/>
    <w:rsid w:val="00DB6B88"/>
    <w:rsid w:val="00DC0893"/>
    <w:rsid w:val="00DC0999"/>
    <w:rsid w:val="00DC0B60"/>
    <w:rsid w:val="00DC2B77"/>
    <w:rsid w:val="00DC3327"/>
    <w:rsid w:val="00DC4C43"/>
    <w:rsid w:val="00DC69CC"/>
    <w:rsid w:val="00DC7EFF"/>
    <w:rsid w:val="00DD3A51"/>
    <w:rsid w:val="00DD6CB8"/>
    <w:rsid w:val="00DE0894"/>
    <w:rsid w:val="00DE25F1"/>
    <w:rsid w:val="00DE3671"/>
    <w:rsid w:val="00DE37FE"/>
    <w:rsid w:val="00DE4B40"/>
    <w:rsid w:val="00DE51E3"/>
    <w:rsid w:val="00DE65ED"/>
    <w:rsid w:val="00DF05E6"/>
    <w:rsid w:val="00DF09D3"/>
    <w:rsid w:val="00DF1A83"/>
    <w:rsid w:val="00DF23BD"/>
    <w:rsid w:val="00DF29CE"/>
    <w:rsid w:val="00DF3CD5"/>
    <w:rsid w:val="00DF55AF"/>
    <w:rsid w:val="00DF5B89"/>
    <w:rsid w:val="00DF641A"/>
    <w:rsid w:val="00DF717A"/>
    <w:rsid w:val="00DF7707"/>
    <w:rsid w:val="00E0053C"/>
    <w:rsid w:val="00E01C6A"/>
    <w:rsid w:val="00E02502"/>
    <w:rsid w:val="00E04F65"/>
    <w:rsid w:val="00E071BA"/>
    <w:rsid w:val="00E10D52"/>
    <w:rsid w:val="00E11545"/>
    <w:rsid w:val="00E14402"/>
    <w:rsid w:val="00E20162"/>
    <w:rsid w:val="00E239A0"/>
    <w:rsid w:val="00E25210"/>
    <w:rsid w:val="00E266D3"/>
    <w:rsid w:val="00E26B6F"/>
    <w:rsid w:val="00E26FB0"/>
    <w:rsid w:val="00E279A5"/>
    <w:rsid w:val="00E30E94"/>
    <w:rsid w:val="00E31884"/>
    <w:rsid w:val="00E31C19"/>
    <w:rsid w:val="00E356EA"/>
    <w:rsid w:val="00E37D3E"/>
    <w:rsid w:val="00E411AA"/>
    <w:rsid w:val="00E4202D"/>
    <w:rsid w:val="00E44F18"/>
    <w:rsid w:val="00E50F7B"/>
    <w:rsid w:val="00E51F90"/>
    <w:rsid w:val="00E51FEA"/>
    <w:rsid w:val="00E601E9"/>
    <w:rsid w:val="00E6042B"/>
    <w:rsid w:val="00E61E0C"/>
    <w:rsid w:val="00E654D6"/>
    <w:rsid w:val="00E66D5C"/>
    <w:rsid w:val="00E7136A"/>
    <w:rsid w:val="00E739CE"/>
    <w:rsid w:val="00E762BA"/>
    <w:rsid w:val="00E80FBE"/>
    <w:rsid w:val="00E81FDB"/>
    <w:rsid w:val="00E85433"/>
    <w:rsid w:val="00E85660"/>
    <w:rsid w:val="00E85D05"/>
    <w:rsid w:val="00E8664D"/>
    <w:rsid w:val="00E8680D"/>
    <w:rsid w:val="00E907E7"/>
    <w:rsid w:val="00E90B61"/>
    <w:rsid w:val="00E9233B"/>
    <w:rsid w:val="00E92859"/>
    <w:rsid w:val="00E9484B"/>
    <w:rsid w:val="00E95928"/>
    <w:rsid w:val="00E9680E"/>
    <w:rsid w:val="00EA2D29"/>
    <w:rsid w:val="00EA3AA2"/>
    <w:rsid w:val="00EA3DAE"/>
    <w:rsid w:val="00EA3F2E"/>
    <w:rsid w:val="00EA6C4E"/>
    <w:rsid w:val="00EB1294"/>
    <w:rsid w:val="00EB222F"/>
    <w:rsid w:val="00EB2552"/>
    <w:rsid w:val="00EB62DC"/>
    <w:rsid w:val="00EB6448"/>
    <w:rsid w:val="00EB6D6F"/>
    <w:rsid w:val="00EB7087"/>
    <w:rsid w:val="00EB7777"/>
    <w:rsid w:val="00EC2523"/>
    <w:rsid w:val="00EC3280"/>
    <w:rsid w:val="00EC5319"/>
    <w:rsid w:val="00EC635B"/>
    <w:rsid w:val="00EC7F5A"/>
    <w:rsid w:val="00ED1F15"/>
    <w:rsid w:val="00ED24A7"/>
    <w:rsid w:val="00ED47C2"/>
    <w:rsid w:val="00ED51C3"/>
    <w:rsid w:val="00ED58EE"/>
    <w:rsid w:val="00ED6D07"/>
    <w:rsid w:val="00ED70FD"/>
    <w:rsid w:val="00EE13C1"/>
    <w:rsid w:val="00EE2B14"/>
    <w:rsid w:val="00EE2CE8"/>
    <w:rsid w:val="00EE415C"/>
    <w:rsid w:val="00EE45DE"/>
    <w:rsid w:val="00EE7345"/>
    <w:rsid w:val="00EF1BF6"/>
    <w:rsid w:val="00EF2C2E"/>
    <w:rsid w:val="00EF45BE"/>
    <w:rsid w:val="00EF4655"/>
    <w:rsid w:val="00EF4A9A"/>
    <w:rsid w:val="00EF7083"/>
    <w:rsid w:val="00EF7D90"/>
    <w:rsid w:val="00F0010C"/>
    <w:rsid w:val="00F004B1"/>
    <w:rsid w:val="00F006C5"/>
    <w:rsid w:val="00F00C08"/>
    <w:rsid w:val="00F02DF1"/>
    <w:rsid w:val="00F06E9E"/>
    <w:rsid w:val="00F10B57"/>
    <w:rsid w:val="00F11344"/>
    <w:rsid w:val="00F11DDF"/>
    <w:rsid w:val="00F12B24"/>
    <w:rsid w:val="00F131CF"/>
    <w:rsid w:val="00F14357"/>
    <w:rsid w:val="00F14F42"/>
    <w:rsid w:val="00F160D9"/>
    <w:rsid w:val="00F162E6"/>
    <w:rsid w:val="00F178AB"/>
    <w:rsid w:val="00F20030"/>
    <w:rsid w:val="00F206C8"/>
    <w:rsid w:val="00F206CA"/>
    <w:rsid w:val="00F208C7"/>
    <w:rsid w:val="00F20DC7"/>
    <w:rsid w:val="00F22832"/>
    <w:rsid w:val="00F23E91"/>
    <w:rsid w:val="00F2633E"/>
    <w:rsid w:val="00F31220"/>
    <w:rsid w:val="00F32175"/>
    <w:rsid w:val="00F3246C"/>
    <w:rsid w:val="00F32853"/>
    <w:rsid w:val="00F3483C"/>
    <w:rsid w:val="00F3547B"/>
    <w:rsid w:val="00F3667B"/>
    <w:rsid w:val="00F373FF"/>
    <w:rsid w:val="00F41411"/>
    <w:rsid w:val="00F41827"/>
    <w:rsid w:val="00F42635"/>
    <w:rsid w:val="00F43E10"/>
    <w:rsid w:val="00F4551C"/>
    <w:rsid w:val="00F45585"/>
    <w:rsid w:val="00F46672"/>
    <w:rsid w:val="00F4681A"/>
    <w:rsid w:val="00F50D46"/>
    <w:rsid w:val="00F51E28"/>
    <w:rsid w:val="00F51E67"/>
    <w:rsid w:val="00F5261C"/>
    <w:rsid w:val="00F52C7D"/>
    <w:rsid w:val="00F53008"/>
    <w:rsid w:val="00F534C5"/>
    <w:rsid w:val="00F558B2"/>
    <w:rsid w:val="00F55AAD"/>
    <w:rsid w:val="00F55ADD"/>
    <w:rsid w:val="00F55CBF"/>
    <w:rsid w:val="00F607DC"/>
    <w:rsid w:val="00F63677"/>
    <w:rsid w:val="00F65218"/>
    <w:rsid w:val="00F65E4D"/>
    <w:rsid w:val="00F65F3E"/>
    <w:rsid w:val="00F701E5"/>
    <w:rsid w:val="00F716E3"/>
    <w:rsid w:val="00F7435D"/>
    <w:rsid w:val="00F7467D"/>
    <w:rsid w:val="00F76940"/>
    <w:rsid w:val="00F773E1"/>
    <w:rsid w:val="00F77DDC"/>
    <w:rsid w:val="00F77DF1"/>
    <w:rsid w:val="00F82933"/>
    <w:rsid w:val="00F8365A"/>
    <w:rsid w:val="00F84E81"/>
    <w:rsid w:val="00F8631A"/>
    <w:rsid w:val="00F86428"/>
    <w:rsid w:val="00F909E0"/>
    <w:rsid w:val="00F92D93"/>
    <w:rsid w:val="00F92E60"/>
    <w:rsid w:val="00F94232"/>
    <w:rsid w:val="00F942D2"/>
    <w:rsid w:val="00F9497E"/>
    <w:rsid w:val="00F94C97"/>
    <w:rsid w:val="00F95E95"/>
    <w:rsid w:val="00F96CD3"/>
    <w:rsid w:val="00F96EB2"/>
    <w:rsid w:val="00FA10AF"/>
    <w:rsid w:val="00FA13AC"/>
    <w:rsid w:val="00FA33F6"/>
    <w:rsid w:val="00FA4F34"/>
    <w:rsid w:val="00FB0AFD"/>
    <w:rsid w:val="00FC32AB"/>
    <w:rsid w:val="00FC7DAC"/>
    <w:rsid w:val="00FD1F2F"/>
    <w:rsid w:val="00FD396E"/>
    <w:rsid w:val="00FD4C4B"/>
    <w:rsid w:val="00FD65D5"/>
    <w:rsid w:val="00FD67BF"/>
    <w:rsid w:val="00FD6BCD"/>
    <w:rsid w:val="00FE0AE7"/>
    <w:rsid w:val="00FE11B1"/>
    <w:rsid w:val="00FE1477"/>
    <w:rsid w:val="00FE2021"/>
    <w:rsid w:val="00FE2E43"/>
    <w:rsid w:val="00FE2ED2"/>
    <w:rsid w:val="00FE3E23"/>
    <w:rsid w:val="00FE4332"/>
    <w:rsid w:val="00FE5372"/>
    <w:rsid w:val="00FE70BA"/>
    <w:rsid w:val="00FE71FF"/>
    <w:rsid w:val="00FF0533"/>
    <w:rsid w:val="00FF0E3B"/>
    <w:rsid w:val="00FF190E"/>
    <w:rsid w:val="00FF307B"/>
    <w:rsid w:val="00FF59CB"/>
    <w:rsid w:val="00FF7A4A"/>
    <w:rsid w:val="00FF7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F30FED"/>
  <w14:defaultImageDpi w14:val="300"/>
  <w15:docId w15:val="{C16F6138-BB3D-B848-8602-5C39479C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CBE"/>
    <w:rPr>
      <w:rFonts w:ascii="Times New Roman" w:hAnsi="Times New Roman"/>
      <w:sz w:val="24"/>
      <w:szCs w:val="24"/>
    </w:rPr>
  </w:style>
  <w:style w:type="paragraph" w:styleId="Heading1">
    <w:name w:val="heading 1"/>
    <w:basedOn w:val="Normal"/>
    <w:next w:val="Normal"/>
    <w:qFormat/>
    <w:pPr>
      <w:keepNext/>
      <w:jc w:val="center"/>
      <w:outlineLvl w:val="0"/>
    </w:pPr>
    <w:rPr>
      <w:rFonts w:ascii="Times" w:hAnsi="Times"/>
      <w:b/>
      <w:noProof/>
      <w:szCs w:val="20"/>
    </w:rPr>
  </w:style>
  <w:style w:type="paragraph" w:styleId="Heading2">
    <w:name w:val="heading 2"/>
    <w:basedOn w:val="Normal"/>
    <w:next w:val="Normal"/>
    <w:qFormat/>
    <w:pPr>
      <w:keepNext/>
      <w:jc w:val="center"/>
      <w:outlineLvl w:val="1"/>
    </w:pPr>
    <w:rPr>
      <w:rFonts w:ascii="Times" w:hAnsi="Times"/>
      <w:b/>
      <w:noProof/>
      <w:sz w:val="28"/>
      <w:szCs w:val="20"/>
    </w:rPr>
  </w:style>
  <w:style w:type="paragraph" w:styleId="Heading3">
    <w:name w:val="heading 3"/>
    <w:basedOn w:val="Normal"/>
    <w:next w:val="Normal"/>
    <w:link w:val="Heading3Char"/>
    <w:uiPriority w:val="9"/>
    <w:semiHidden/>
    <w:unhideWhenUsed/>
    <w:qFormat/>
    <w:rsid w:val="00156AF9"/>
    <w:pPr>
      <w:keepNext/>
      <w:keepLines/>
      <w:spacing w:before="200"/>
      <w:outlineLvl w:val="2"/>
    </w:pPr>
    <w:rPr>
      <w:rFonts w:asciiTheme="majorHAnsi" w:eastAsiaTheme="majorEastAsia" w:hAnsiTheme="majorHAnsi" w:cstheme="majorBidi"/>
      <w:b/>
      <w:bCs/>
      <w:noProof/>
      <w:color w:val="4F81BD" w:themeColor="accent1"/>
      <w:szCs w:val="20"/>
    </w:rPr>
  </w:style>
  <w:style w:type="paragraph" w:styleId="Heading4">
    <w:name w:val="heading 4"/>
    <w:basedOn w:val="Normal"/>
    <w:next w:val="Normal"/>
    <w:link w:val="Heading4Char"/>
    <w:uiPriority w:val="9"/>
    <w:semiHidden/>
    <w:unhideWhenUsed/>
    <w:qFormat/>
    <w:rsid w:val="00B759F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hAnsi="Times"/>
      <w:noProof/>
      <w:szCs w:val="20"/>
    </w:rPr>
  </w:style>
  <w:style w:type="paragraph" w:styleId="Footer">
    <w:name w:val="footer"/>
    <w:basedOn w:val="Normal"/>
    <w:pPr>
      <w:tabs>
        <w:tab w:val="center" w:pos="4320"/>
        <w:tab w:val="right" w:pos="8640"/>
      </w:tabs>
    </w:pPr>
    <w:rPr>
      <w:rFonts w:ascii="Times" w:hAnsi="Times"/>
      <w:noProof/>
      <w:szCs w:val="20"/>
    </w:rPr>
  </w:style>
  <w:style w:type="character" w:styleId="PageNumber">
    <w:name w:val="page number"/>
    <w:basedOn w:val="DefaultParagraphFont"/>
  </w:style>
  <w:style w:type="paragraph" w:styleId="BalloonText">
    <w:name w:val="Balloon Text"/>
    <w:basedOn w:val="Normal"/>
    <w:semiHidden/>
    <w:rPr>
      <w:rFonts w:ascii="Lucida Grande" w:hAnsi="Lucida Grande"/>
      <w:noProof/>
      <w:sz w:val="18"/>
      <w:szCs w:val="18"/>
    </w:rPr>
  </w:style>
  <w:style w:type="paragraph" w:styleId="BodyText">
    <w:name w:val="Body Text"/>
    <w:basedOn w:val="Normal"/>
    <w:rPr>
      <w:rFonts w:ascii="Times" w:hAnsi="Times"/>
      <w:b/>
      <w:noProof/>
      <w:sz w:val="28"/>
      <w:szCs w:val="20"/>
    </w:rPr>
  </w:style>
  <w:style w:type="character" w:styleId="Hyperlink">
    <w:name w:val="Hyperlink"/>
    <w:uiPriority w:val="99"/>
    <w:rPr>
      <w:color w:val="0000FF"/>
      <w:u w:val="single"/>
    </w:rPr>
  </w:style>
  <w:style w:type="paragraph" w:styleId="BodyText2">
    <w:name w:val="Body Text 2"/>
    <w:basedOn w:val="Normal"/>
    <w:pPr>
      <w:jc w:val="both"/>
    </w:pPr>
    <w:rPr>
      <w:rFonts w:ascii="Arial" w:hAnsi="Arial"/>
      <w:noProof/>
      <w:sz w:val="22"/>
      <w:szCs w:val="20"/>
    </w:rPr>
  </w:style>
  <w:style w:type="paragraph" w:styleId="CommentSubject">
    <w:name w:val="annotation subject"/>
    <w:basedOn w:val="CommentText"/>
    <w:next w:val="CommentText"/>
    <w:semiHidden/>
    <w:rPr>
      <w:rFonts w:ascii="Arial" w:hAnsi="Arial"/>
      <w:sz w:val="22"/>
    </w:rPr>
  </w:style>
  <w:style w:type="paragraph" w:styleId="CommentText">
    <w:name w:val="annotation text"/>
    <w:basedOn w:val="Normal"/>
    <w:rPr>
      <w:rFonts w:ascii="Times" w:hAnsi="Times"/>
      <w:noProof/>
      <w:szCs w:val="20"/>
    </w:rPr>
  </w:style>
  <w:style w:type="paragraph" w:styleId="BodyText3">
    <w:name w:val="Body Text 3"/>
    <w:basedOn w:val="Normal"/>
    <w:pPr>
      <w:jc w:val="both"/>
    </w:pPr>
    <w:rPr>
      <w:rFonts w:ascii="Times" w:hAnsi="Times"/>
      <w:noProof/>
      <w:szCs w:val="20"/>
    </w:rPr>
  </w:style>
  <w:style w:type="character" w:styleId="CommentReference">
    <w:name w:val="annotation reference"/>
    <w:semiHidden/>
    <w:rPr>
      <w:sz w:val="18"/>
    </w:rPr>
  </w:style>
  <w:style w:type="character" w:styleId="FollowedHyperlink">
    <w:name w:val="FollowedHyperlink"/>
    <w:uiPriority w:val="99"/>
    <w:semiHidden/>
    <w:unhideWhenUsed/>
    <w:rsid w:val="001C0191"/>
    <w:rPr>
      <w:color w:val="800080"/>
      <w:u w:val="single"/>
    </w:rPr>
  </w:style>
  <w:style w:type="paragraph" w:styleId="Revision">
    <w:name w:val="Revision"/>
    <w:hidden/>
    <w:uiPriority w:val="99"/>
    <w:semiHidden/>
    <w:rsid w:val="00916028"/>
    <w:rPr>
      <w:noProof/>
      <w:sz w:val="24"/>
    </w:rPr>
  </w:style>
  <w:style w:type="character" w:customStyle="1" w:styleId="Heading3Char">
    <w:name w:val="Heading 3 Char"/>
    <w:basedOn w:val="DefaultParagraphFont"/>
    <w:link w:val="Heading3"/>
    <w:uiPriority w:val="9"/>
    <w:semiHidden/>
    <w:rsid w:val="00156AF9"/>
    <w:rPr>
      <w:rFonts w:asciiTheme="majorHAnsi" w:eastAsiaTheme="majorEastAsia" w:hAnsiTheme="majorHAnsi" w:cstheme="majorBidi"/>
      <w:b/>
      <w:bCs/>
      <w:noProof/>
      <w:color w:val="4F81BD" w:themeColor="accent1"/>
      <w:sz w:val="24"/>
    </w:rPr>
  </w:style>
  <w:style w:type="paragraph" w:styleId="ListParagraph">
    <w:name w:val="List Paragraph"/>
    <w:basedOn w:val="Normal"/>
    <w:uiPriority w:val="34"/>
    <w:qFormat/>
    <w:rsid w:val="00C3113A"/>
    <w:pPr>
      <w:numPr>
        <w:numId w:val="2"/>
      </w:numPr>
      <w:contextualSpacing/>
    </w:pPr>
    <w:rPr>
      <w:rFonts w:ascii="Times" w:hAnsi="Times"/>
      <w:noProof/>
      <w:sz w:val="16"/>
      <w:szCs w:val="20"/>
    </w:rPr>
  </w:style>
  <w:style w:type="paragraph" w:styleId="NormalWeb">
    <w:name w:val="Normal (Web)"/>
    <w:basedOn w:val="Normal"/>
    <w:uiPriority w:val="99"/>
    <w:unhideWhenUsed/>
    <w:rsid w:val="009E7F8D"/>
    <w:pPr>
      <w:spacing w:before="100" w:beforeAutospacing="1" w:after="100" w:afterAutospacing="1"/>
    </w:pPr>
  </w:style>
  <w:style w:type="table" w:styleId="TableGrid">
    <w:name w:val="Table Grid"/>
    <w:basedOn w:val="TableNormal"/>
    <w:uiPriority w:val="59"/>
    <w:rsid w:val="00E95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71AB"/>
    <w:rPr>
      <w:color w:val="605E5C"/>
      <w:shd w:val="clear" w:color="auto" w:fill="E1DFDD"/>
    </w:rPr>
  </w:style>
  <w:style w:type="character" w:customStyle="1" w:styleId="apple-converted-space">
    <w:name w:val="apple-converted-space"/>
    <w:basedOn w:val="DefaultParagraphFont"/>
    <w:rsid w:val="00407F4C"/>
  </w:style>
  <w:style w:type="character" w:customStyle="1" w:styleId="Heading4Char">
    <w:name w:val="Heading 4 Char"/>
    <w:basedOn w:val="DefaultParagraphFont"/>
    <w:link w:val="Heading4"/>
    <w:uiPriority w:val="9"/>
    <w:semiHidden/>
    <w:rsid w:val="00B759FF"/>
    <w:rPr>
      <w:rFonts w:asciiTheme="majorHAnsi" w:eastAsiaTheme="majorEastAsia" w:hAnsiTheme="majorHAnsi" w:cstheme="majorBidi"/>
      <w:i/>
      <w:iCs/>
      <w:color w:val="365F91" w:themeColor="accent1" w:themeShade="BF"/>
      <w:sz w:val="24"/>
      <w:szCs w:val="24"/>
    </w:rPr>
  </w:style>
  <w:style w:type="character" w:customStyle="1" w:styleId="emailstyle20">
    <w:name w:val="emailstyle20"/>
    <w:basedOn w:val="DefaultParagraphFont"/>
    <w:rsid w:val="007E248D"/>
  </w:style>
  <w:style w:type="paragraph" w:customStyle="1" w:styleId="xmsonormal">
    <w:name w:val="x_msonormal"/>
    <w:basedOn w:val="Normal"/>
    <w:rsid w:val="00D81992"/>
    <w:pPr>
      <w:spacing w:before="100" w:beforeAutospacing="1" w:after="100" w:afterAutospacing="1"/>
    </w:pPr>
  </w:style>
  <w:style w:type="paragraph" w:customStyle="1" w:styleId="xxmsonormal">
    <w:name w:val="x_xmsonormal"/>
    <w:basedOn w:val="Normal"/>
    <w:rsid w:val="00D81992"/>
    <w:pPr>
      <w:spacing w:before="100" w:beforeAutospacing="1" w:after="100" w:afterAutospacing="1"/>
    </w:pPr>
  </w:style>
  <w:style w:type="paragraph" w:customStyle="1" w:styleId="p1">
    <w:name w:val="p1"/>
    <w:basedOn w:val="Normal"/>
    <w:rsid w:val="00D047C5"/>
    <w:pPr>
      <w:spacing w:before="100" w:beforeAutospacing="1" w:after="100" w:afterAutospacing="1"/>
    </w:pPr>
  </w:style>
  <w:style w:type="character" w:customStyle="1" w:styleId="searchhighlight">
    <w:name w:val="searchhighlight"/>
    <w:basedOn w:val="DefaultParagraphFont"/>
    <w:rsid w:val="00D047C5"/>
  </w:style>
  <w:style w:type="character" w:customStyle="1" w:styleId="outlook-search-highlight">
    <w:name w:val="outlook-search-highlight"/>
    <w:basedOn w:val="DefaultParagraphFont"/>
    <w:rsid w:val="004134FC"/>
  </w:style>
  <w:style w:type="character" w:customStyle="1" w:styleId="xapple-converted-space">
    <w:name w:val="x_apple-converted-space"/>
    <w:basedOn w:val="DefaultParagraphFont"/>
    <w:rsid w:val="00052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5320">
      <w:bodyDiv w:val="1"/>
      <w:marLeft w:val="0"/>
      <w:marRight w:val="0"/>
      <w:marTop w:val="0"/>
      <w:marBottom w:val="0"/>
      <w:divBdr>
        <w:top w:val="none" w:sz="0" w:space="0" w:color="auto"/>
        <w:left w:val="none" w:sz="0" w:space="0" w:color="auto"/>
        <w:bottom w:val="none" w:sz="0" w:space="0" w:color="auto"/>
        <w:right w:val="none" w:sz="0" w:space="0" w:color="auto"/>
      </w:divBdr>
    </w:div>
    <w:div w:id="68576520">
      <w:bodyDiv w:val="1"/>
      <w:marLeft w:val="0"/>
      <w:marRight w:val="0"/>
      <w:marTop w:val="0"/>
      <w:marBottom w:val="0"/>
      <w:divBdr>
        <w:top w:val="none" w:sz="0" w:space="0" w:color="auto"/>
        <w:left w:val="none" w:sz="0" w:space="0" w:color="auto"/>
        <w:bottom w:val="none" w:sz="0" w:space="0" w:color="auto"/>
        <w:right w:val="none" w:sz="0" w:space="0" w:color="auto"/>
      </w:divBdr>
    </w:div>
    <w:div w:id="77796566">
      <w:bodyDiv w:val="1"/>
      <w:marLeft w:val="0"/>
      <w:marRight w:val="0"/>
      <w:marTop w:val="0"/>
      <w:marBottom w:val="0"/>
      <w:divBdr>
        <w:top w:val="none" w:sz="0" w:space="0" w:color="auto"/>
        <w:left w:val="none" w:sz="0" w:space="0" w:color="auto"/>
        <w:bottom w:val="none" w:sz="0" w:space="0" w:color="auto"/>
        <w:right w:val="none" w:sz="0" w:space="0" w:color="auto"/>
      </w:divBdr>
    </w:div>
    <w:div w:id="157430158">
      <w:bodyDiv w:val="1"/>
      <w:marLeft w:val="0"/>
      <w:marRight w:val="0"/>
      <w:marTop w:val="0"/>
      <w:marBottom w:val="0"/>
      <w:divBdr>
        <w:top w:val="none" w:sz="0" w:space="0" w:color="auto"/>
        <w:left w:val="none" w:sz="0" w:space="0" w:color="auto"/>
        <w:bottom w:val="none" w:sz="0" w:space="0" w:color="auto"/>
        <w:right w:val="none" w:sz="0" w:space="0" w:color="auto"/>
      </w:divBdr>
    </w:div>
    <w:div w:id="164901669">
      <w:bodyDiv w:val="1"/>
      <w:marLeft w:val="0"/>
      <w:marRight w:val="0"/>
      <w:marTop w:val="0"/>
      <w:marBottom w:val="0"/>
      <w:divBdr>
        <w:top w:val="none" w:sz="0" w:space="0" w:color="auto"/>
        <w:left w:val="none" w:sz="0" w:space="0" w:color="auto"/>
        <w:bottom w:val="none" w:sz="0" w:space="0" w:color="auto"/>
        <w:right w:val="none" w:sz="0" w:space="0" w:color="auto"/>
      </w:divBdr>
      <w:divsChild>
        <w:div w:id="210967384">
          <w:marLeft w:val="0"/>
          <w:marRight w:val="0"/>
          <w:marTop w:val="0"/>
          <w:marBottom w:val="0"/>
          <w:divBdr>
            <w:top w:val="none" w:sz="0" w:space="0" w:color="auto"/>
            <w:left w:val="none" w:sz="0" w:space="0" w:color="auto"/>
            <w:bottom w:val="none" w:sz="0" w:space="0" w:color="auto"/>
            <w:right w:val="none" w:sz="0" w:space="0" w:color="auto"/>
          </w:divBdr>
        </w:div>
        <w:div w:id="547886895">
          <w:marLeft w:val="0"/>
          <w:marRight w:val="0"/>
          <w:marTop w:val="0"/>
          <w:marBottom w:val="0"/>
          <w:divBdr>
            <w:top w:val="none" w:sz="0" w:space="0" w:color="auto"/>
            <w:left w:val="none" w:sz="0" w:space="0" w:color="auto"/>
            <w:bottom w:val="none" w:sz="0" w:space="0" w:color="auto"/>
            <w:right w:val="none" w:sz="0" w:space="0" w:color="auto"/>
          </w:divBdr>
        </w:div>
        <w:div w:id="1862356483">
          <w:marLeft w:val="0"/>
          <w:marRight w:val="0"/>
          <w:marTop w:val="0"/>
          <w:marBottom w:val="0"/>
          <w:divBdr>
            <w:top w:val="none" w:sz="0" w:space="0" w:color="auto"/>
            <w:left w:val="none" w:sz="0" w:space="0" w:color="auto"/>
            <w:bottom w:val="none" w:sz="0" w:space="0" w:color="auto"/>
            <w:right w:val="none" w:sz="0" w:space="0" w:color="auto"/>
          </w:divBdr>
        </w:div>
        <w:div w:id="1785420747">
          <w:marLeft w:val="0"/>
          <w:marRight w:val="0"/>
          <w:marTop w:val="0"/>
          <w:marBottom w:val="0"/>
          <w:divBdr>
            <w:top w:val="none" w:sz="0" w:space="0" w:color="auto"/>
            <w:left w:val="none" w:sz="0" w:space="0" w:color="auto"/>
            <w:bottom w:val="none" w:sz="0" w:space="0" w:color="auto"/>
            <w:right w:val="none" w:sz="0" w:space="0" w:color="auto"/>
          </w:divBdr>
        </w:div>
        <w:div w:id="696857567">
          <w:marLeft w:val="0"/>
          <w:marRight w:val="0"/>
          <w:marTop w:val="0"/>
          <w:marBottom w:val="0"/>
          <w:divBdr>
            <w:top w:val="none" w:sz="0" w:space="0" w:color="auto"/>
            <w:left w:val="none" w:sz="0" w:space="0" w:color="auto"/>
            <w:bottom w:val="none" w:sz="0" w:space="0" w:color="auto"/>
            <w:right w:val="none" w:sz="0" w:space="0" w:color="auto"/>
          </w:divBdr>
        </w:div>
        <w:div w:id="171923150">
          <w:marLeft w:val="0"/>
          <w:marRight w:val="0"/>
          <w:marTop w:val="0"/>
          <w:marBottom w:val="0"/>
          <w:divBdr>
            <w:top w:val="none" w:sz="0" w:space="0" w:color="auto"/>
            <w:left w:val="none" w:sz="0" w:space="0" w:color="auto"/>
            <w:bottom w:val="none" w:sz="0" w:space="0" w:color="auto"/>
            <w:right w:val="none" w:sz="0" w:space="0" w:color="auto"/>
          </w:divBdr>
        </w:div>
        <w:div w:id="755399515">
          <w:marLeft w:val="0"/>
          <w:marRight w:val="0"/>
          <w:marTop w:val="0"/>
          <w:marBottom w:val="0"/>
          <w:divBdr>
            <w:top w:val="none" w:sz="0" w:space="0" w:color="auto"/>
            <w:left w:val="none" w:sz="0" w:space="0" w:color="auto"/>
            <w:bottom w:val="none" w:sz="0" w:space="0" w:color="auto"/>
            <w:right w:val="none" w:sz="0" w:space="0" w:color="auto"/>
          </w:divBdr>
        </w:div>
        <w:div w:id="2065714183">
          <w:marLeft w:val="0"/>
          <w:marRight w:val="0"/>
          <w:marTop w:val="0"/>
          <w:marBottom w:val="0"/>
          <w:divBdr>
            <w:top w:val="none" w:sz="0" w:space="0" w:color="auto"/>
            <w:left w:val="none" w:sz="0" w:space="0" w:color="auto"/>
            <w:bottom w:val="none" w:sz="0" w:space="0" w:color="auto"/>
            <w:right w:val="none" w:sz="0" w:space="0" w:color="auto"/>
          </w:divBdr>
        </w:div>
        <w:div w:id="1324893552">
          <w:marLeft w:val="0"/>
          <w:marRight w:val="0"/>
          <w:marTop w:val="0"/>
          <w:marBottom w:val="0"/>
          <w:divBdr>
            <w:top w:val="none" w:sz="0" w:space="0" w:color="auto"/>
            <w:left w:val="none" w:sz="0" w:space="0" w:color="auto"/>
            <w:bottom w:val="none" w:sz="0" w:space="0" w:color="auto"/>
            <w:right w:val="none" w:sz="0" w:space="0" w:color="auto"/>
          </w:divBdr>
        </w:div>
        <w:div w:id="1708605408">
          <w:marLeft w:val="0"/>
          <w:marRight w:val="0"/>
          <w:marTop w:val="0"/>
          <w:marBottom w:val="0"/>
          <w:divBdr>
            <w:top w:val="none" w:sz="0" w:space="0" w:color="auto"/>
            <w:left w:val="none" w:sz="0" w:space="0" w:color="auto"/>
            <w:bottom w:val="none" w:sz="0" w:space="0" w:color="auto"/>
            <w:right w:val="none" w:sz="0" w:space="0" w:color="auto"/>
          </w:divBdr>
        </w:div>
        <w:div w:id="15664075">
          <w:marLeft w:val="0"/>
          <w:marRight w:val="0"/>
          <w:marTop w:val="0"/>
          <w:marBottom w:val="0"/>
          <w:divBdr>
            <w:top w:val="none" w:sz="0" w:space="0" w:color="auto"/>
            <w:left w:val="none" w:sz="0" w:space="0" w:color="auto"/>
            <w:bottom w:val="none" w:sz="0" w:space="0" w:color="auto"/>
            <w:right w:val="none" w:sz="0" w:space="0" w:color="auto"/>
          </w:divBdr>
        </w:div>
      </w:divsChild>
    </w:div>
    <w:div w:id="180242604">
      <w:bodyDiv w:val="1"/>
      <w:marLeft w:val="0"/>
      <w:marRight w:val="0"/>
      <w:marTop w:val="0"/>
      <w:marBottom w:val="0"/>
      <w:divBdr>
        <w:top w:val="none" w:sz="0" w:space="0" w:color="auto"/>
        <w:left w:val="none" w:sz="0" w:space="0" w:color="auto"/>
        <w:bottom w:val="none" w:sz="0" w:space="0" w:color="auto"/>
        <w:right w:val="none" w:sz="0" w:space="0" w:color="auto"/>
      </w:divBdr>
    </w:div>
    <w:div w:id="209608403">
      <w:bodyDiv w:val="1"/>
      <w:marLeft w:val="0"/>
      <w:marRight w:val="0"/>
      <w:marTop w:val="0"/>
      <w:marBottom w:val="0"/>
      <w:divBdr>
        <w:top w:val="none" w:sz="0" w:space="0" w:color="auto"/>
        <w:left w:val="none" w:sz="0" w:space="0" w:color="auto"/>
        <w:bottom w:val="none" w:sz="0" w:space="0" w:color="auto"/>
        <w:right w:val="none" w:sz="0" w:space="0" w:color="auto"/>
      </w:divBdr>
    </w:div>
    <w:div w:id="221143163">
      <w:bodyDiv w:val="1"/>
      <w:marLeft w:val="0"/>
      <w:marRight w:val="0"/>
      <w:marTop w:val="0"/>
      <w:marBottom w:val="0"/>
      <w:divBdr>
        <w:top w:val="none" w:sz="0" w:space="0" w:color="auto"/>
        <w:left w:val="none" w:sz="0" w:space="0" w:color="auto"/>
        <w:bottom w:val="none" w:sz="0" w:space="0" w:color="auto"/>
        <w:right w:val="none" w:sz="0" w:space="0" w:color="auto"/>
      </w:divBdr>
      <w:divsChild>
        <w:div w:id="73087183">
          <w:marLeft w:val="0"/>
          <w:marRight w:val="0"/>
          <w:marTop w:val="0"/>
          <w:marBottom w:val="0"/>
          <w:divBdr>
            <w:top w:val="none" w:sz="0" w:space="0" w:color="auto"/>
            <w:left w:val="none" w:sz="0" w:space="0" w:color="auto"/>
            <w:bottom w:val="none" w:sz="0" w:space="0" w:color="auto"/>
            <w:right w:val="none" w:sz="0" w:space="0" w:color="auto"/>
          </w:divBdr>
        </w:div>
        <w:div w:id="2043748594">
          <w:marLeft w:val="0"/>
          <w:marRight w:val="0"/>
          <w:marTop w:val="0"/>
          <w:marBottom w:val="0"/>
          <w:divBdr>
            <w:top w:val="none" w:sz="0" w:space="0" w:color="auto"/>
            <w:left w:val="none" w:sz="0" w:space="0" w:color="auto"/>
            <w:bottom w:val="none" w:sz="0" w:space="0" w:color="auto"/>
            <w:right w:val="none" w:sz="0" w:space="0" w:color="auto"/>
          </w:divBdr>
        </w:div>
        <w:div w:id="1722560325">
          <w:marLeft w:val="0"/>
          <w:marRight w:val="0"/>
          <w:marTop w:val="0"/>
          <w:marBottom w:val="0"/>
          <w:divBdr>
            <w:top w:val="none" w:sz="0" w:space="0" w:color="auto"/>
            <w:left w:val="none" w:sz="0" w:space="0" w:color="auto"/>
            <w:bottom w:val="none" w:sz="0" w:space="0" w:color="auto"/>
            <w:right w:val="none" w:sz="0" w:space="0" w:color="auto"/>
          </w:divBdr>
        </w:div>
      </w:divsChild>
    </w:div>
    <w:div w:id="257176373">
      <w:bodyDiv w:val="1"/>
      <w:marLeft w:val="0"/>
      <w:marRight w:val="0"/>
      <w:marTop w:val="0"/>
      <w:marBottom w:val="0"/>
      <w:divBdr>
        <w:top w:val="none" w:sz="0" w:space="0" w:color="auto"/>
        <w:left w:val="none" w:sz="0" w:space="0" w:color="auto"/>
        <w:bottom w:val="none" w:sz="0" w:space="0" w:color="auto"/>
        <w:right w:val="none" w:sz="0" w:space="0" w:color="auto"/>
      </w:divBdr>
    </w:div>
    <w:div w:id="299771685">
      <w:bodyDiv w:val="1"/>
      <w:marLeft w:val="0"/>
      <w:marRight w:val="0"/>
      <w:marTop w:val="0"/>
      <w:marBottom w:val="0"/>
      <w:divBdr>
        <w:top w:val="none" w:sz="0" w:space="0" w:color="auto"/>
        <w:left w:val="none" w:sz="0" w:space="0" w:color="auto"/>
        <w:bottom w:val="none" w:sz="0" w:space="0" w:color="auto"/>
        <w:right w:val="none" w:sz="0" w:space="0" w:color="auto"/>
      </w:divBdr>
    </w:div>
    <w:div w:id="505249249">
      <w:bodyDiv w:val="1"/>
      <w:marLeft w:val="0"/>
      <w:marRight w:val="0"/>
      <w:marTop w:val="0"/>
      <w:marBottom w:val="0"/>
      <w:divBdr>
        <w:top w:val="none" w:sz="0" w:space="0" w:color="auto"/>
        <w:left w:val="none" w:sz="0" w:space="0" w:color="auto"/>
        <w:bottom w:val="none" w:sz="0" w:space="0" w:color="auto"/>
        <w:right w:val="none" w:sz="0" w:space="0" w:color="auto"/>
      </w:divBdr>
    </w:div>
    <w:div w:id="508567045">
      <w:bodyDiv w:val="1"/>
      <w:marLeft w:val="0"/>
      <w:marRight w:val="0"/>
      <w:marTop w:val="0"/>
      <w:marBottom w:val="0"/>
      <w:divBdr>
        <w:top w:val="none" w:sz="0" w:space="0" w:color="auto"/>
        <w:left w:val="none" w:sz="0" w:space="0" w:color="auto"/>
        <w:bottom w:val="none" w:sz="0" w:space="0" w:color="auto"/>
        <w:right w:val="none" w:sz="0" w:space="0" w:color="auto"/>
      </w:divBdr>
    </w:div>
    <w:div w:id="511650240">
      <w:bodyDiv w:val="1"/>
      <w:marLeft w:val="0"/>
      <w:marRight w:val="0"/>
      <w:marTop w:val="0"/>
      <w:marBottom w:val="0"/>
      <w:divBdr>
        <w:top w:val="none" w:sz="0" w:space="0" w:color="auto"/>
        <w:left w:val="none" w:sz="0" w:space="0" w:color="auto"/>
        <w:bottom w:val="none" w:sz="0" w:space="0" w:color="auto"/>
        <w:right w:val="none" w:sz="0" w:space="0" w:color="auto"/>
      </w:divBdr>
    </w:div>
    <w:div w:id="512452599">
      <w:bodyDiv w:val="1"/>
      <w:marLeft w:val="0"/>
      <w:marRight w:val="0"/>
      <w:marTop w:val="0"/>
      <w:marBottom w:val="0"/>
      <w:divBdr>
        <w:top w:val="none" w:sz="0" w:space="0" w:color="auto"/>
        <w:left w:val="none" w:sz="0" w:space="0" w:color="auto"/>
        <w:bottom w:val="none" w:sz="0" w:space="0" w:color="auto"/>
        <w:right w:val="none" w:sz="0" w:space="0" w:color="auto"/>
      </w:divBdr>
      <w:divsChild>
        <w:div w:id="295451766">
          <w:marLeft w:val="0"/>
          <w:marRight w:val="0"/>
          <w:marTop w:val="0"/>
          <w:marBottom w:val="0"/>
          <w:divBdr>
            <w:top w:val="none" w:sz="0" w:space="0" w:color="auto"/>
            <w:left w:val="none" w:sz="0" w:space="0" w:color="auto"/>
            <w:bottom w:val="none" w:sz="0" w:space="0" w:color="auto"/>
            <w:right w:val="none" w:sz="0" w:space="0" w:color="auto"/>
          </w:divBdr>
          <w:divsChild>
            <w:div w:id="1647978249">
              <w:marLeft w:val="0"/>
              <w:marRight w:val="0"/>
              <w:marTop w:val="0"/>
              <w:marBottom w:val="0"/>
              <w:divBdr>
                <w:top w:val="none" w:sz="0" w:space="0" w:color="auto"/>
                <w:left w:val="none" w:sz="0" w:space="0" w:color="auto"/>
                <w:bottom w:val="none" w:sz="0" w:space="0" w:color="auto"/>
                <w:right w:val="none" w:sz="0" w:space="0" w:color="auto"/>
              </w:divBdr>
              <w:divsChild>
                <w:div w:id="1628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71671">
          <w:marLeft w:val="0"/>
          <w:marRight w:val="0"/>
          <w:marTop w:val="0"/>
          <w:marBottom w:val="0"/>
          <w:divBdr>
            <w:top w:val="single" w:sz="8" w:space="3" w:color="B5C4DF"/>
            <w:left w:val="none" w:sz="0" w:space="0" w:color="auto"/>
            <w:bottom w:val="none" w:sz="0" w:space="0" w:color="auto"/>
            <w:right w:val="none" w:sz="0" w:space="0" w:color="auto"/>
          </w:divBdr>
        </w:div>
        <w:div w:id="1858739429">
          <w:marLeft w:val="0"/>
          <w:marRight w:val="0"/>
          <w:marTop w:val="0"/>
          <w:marBottom w:val="0"/>
          <w:divBdr>
            <w:top w:val="none" w:sz="0" w:space="0" w:color="auto"/>
            <w:left w:val="none" w:sz="0" w:space="0" w:color="auto"/>
            <w:bottom w:val="none" w:sz="0" w:space="0" w:color="auto"/>
            <w:right w:val="none" w:sz="0" w:space="0" w:color="auto"/>
          </w:divBdr>
        </w:div>
        <w:div w:id="1186822860">
          <w:marLeft w:val="0"/>
          <w:marRight w:val="0"/>
          <w:marTop w:val="0"/>
          <w:marBottom w:val="0"/>
          <w:divBdr>
            <w:top w:val="none" w:sz="0" w:space="0" w:color="auto"/>
            <w:left w:val="none" w:sz="0" w:space="0" w:color="auto"/>
            <w:bottom w:val="none" w:sz="0" w:space="0" w:color="auto"/>
            <w:right w:val="none" w:sz="0" w:space="0" w:color="auto"/>
          </w:divBdr>
          <w:divsChild>
            <w:div w:id="7032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9792">
      <w:bodyDiv w:val="1"/>
      <w:marLeft w:val="0"/>
      <w:marRight w:val="0"/>
      <w:marTop w:val="0"/>
      <w:marBottom w:val="0"/>
      <w:divBdr>
        <w:top w:val="none" w:sz="0" w:space="0" w:color="auto"/>
        <w:left w:val="none" w:sz="0" w:space="0" w:color="auto"/>
        <w:bottom w:val="none" w:sz="0" w:space="0" w:color="auto"/>
        <w:right w:val="none" w:sz="0" w:space="0" w:color="auto"/>
      </w:divBdr>
    </w:div>
    <w:div w:id="519047518">
      <w:bodyDiv w:val="1"/>
      <w:marLeft w:val="0"/>
      <w:marRight w:val="0"/>
      <w:marTop w:val="0"/>
      <w:marBottom w:val="0"/>
      <w:divBdr>
        <w:top w:val="none" w:sz="0" w:space="0" w:color="auto"/>
        <w:left w:val="none" w:sz="0" w:space="0" w:color="auto"/>
        <w:bottom w:val="none" w:sz="0" w:space="0" w:color="auto"/>
        <w:right w:val="none" w:sz="0" w:space="0" w:color="auto"/>
      </w:divBdr>
    </w:div>
    <w:div w:id="526020575">
      <w:bodyDiv w:val="1"/>
      <w:marLeft w:val="0"/>
      <w:marRight w:val="0"/>
      <w:marTop w:val="0"/>
      <w:marBottom w:val="0"/>
      <w:divBdr>
        <w:top w:val="none" w:sz="0" w:space="0" w:color="auto"/>
        <w:left w:val="none" w:sz="0" w:space="0" w:color="auto"/>
        <w:bottom w:val="none" w:sz="0" w:space="0" w:color="auto"/>
        <w:right w:val="none" w:sz="0" w:space="0" w:color="auto"/>
      </w:divBdr>
    </w:div>
    <w:div w:id="530264806">
      <w:bodyDiv w:val="1"/>
      <w:marLeft w:val="0"/>
      <w:marRight w:val="0"/>
      <w:marTop w:val="0"/>
      <w:marBottom w:val="0"/>
      <w:divBdr>
        <w:top w:val="none" w:sz="0" w:space="0" w:color="auto"/>
        <w:left w:val="none" w:sz="0" w:space="0" w:color="auto"/>
        <w:bottom w:val="none" w:sz="0" w:space="0" w:color="auto"/>
        <w:right w:val="none" w:sz="0" w:space="0" w:color="auto"/>
      </w:divBdr>
      <w:divsChild>
        <w:div w:id="1817649598">
          <w:marLeft w:val="0"/>
          <w:marRight w:val="0"/>
          <w:marTop w:val="0"/>
          <w:marBottom w:val="0"/>
          <w:divBdr>
            <w:top w:val="none" w:sz="0" w:space="0" w:color="auto"/>
            <w:left w:val="none" w:sz="0" w:space="0" w:color="auto"/>
            <w:bottom w:val="none" w:sz="0" w:space="0" w:color="auto"/>
            <w:right w:val="none" w:sz="0" w:space="0" w:color="auto"/>
          </w:divBdr>
        </w:div>
        <w:div w:id="245723705">
          <w:marLeft w:val="0"/>
          <w:marRight w:val="0"/>
          <w:marTop w:val="0"/>
          <w:marBottom w:val="0"/>
          <w:divBdr>
            <w:top w:val="none" w:sz="0" w:space="0" w:color="auto"/>
            <w:left w:val="none" w:sz="0" w:space="0" w:color="auto"/>
            <w:bottom w:val="none" w:sz="0" w:space="0" w:color="auto"/>
            <w:right w:val="none" w:sz="0" w:space="0" w:color="auto"/>
          </w:divBdr>
        </w:div>
        <w:div w:id="493910128">
          <w:marLeft w:val="0"/>
          <w:marRight w:val="0"/>
          <w:marTop w:val="0"/>
          <w:marBottom w:val="0"/>
          <w:divBdr>
            <w:top w:val="none" w:sz="0" w:space="0" w:color="auto"/>
            <w:left w:val="none" w:sz="0" w:space="0" w:color="auto"/>
            <w:bottom w:val="none" w:sz="0" w:space="0" w:color="auto"/>
            <w:right w:val="none" w:sz="0" w:space="0" w:color="auto"/>
          </w:divBdr>
        </w:div>
        <w:div w:id="508445367">
          <w:marLeft w:val="0"/>
          <w:marRight w:val="0"/>
          <w:marTop w:val="0"/>
          <w:marBottom w:val="0"/>
          <w:divBdr>
            <w:top w:val="none" w:sz="0" w:space="0" w:color="auto"/>
            <w:left w:val="none" w:sz="0" w:space="0" w:color="auto"/>
            <w:bottom w:val="none" w:sz="0" w:space="0" w:color="auto"/>
            <w:right w:val="none" w:sz="0" w:space="0" w:color="auto"/>
          </w:divBdr>
        </w:div>
        <w:div w:id="2093121291">
          <w:marLeft w:val="0"/>
          <w:marRight w:val="0"/>
          <w:marTop w:val="0"/>
          <w:marBottom w:val="0"/>
          <w:divBdr>
            <w:top w:val="none" w:sz="0" w:space="0" w:color="auto"/>
            <w:left w:val="none" w:sz="0" w:space="0" w:color="auto"/>
            <w:bottom w:val="none" w:sz="0" w:space="0" w:color="auto"/>
            <w:right w:val="none" w:sz="0" w:space="0" w:color="auto"/>
          </w:divBdr>
        </w:div>
        <w:div w:id="30768814">
          <w:marLeft w:val="0"/>
          <w:marRight w:val="0"/>
          <w:marTop w:val="0"/>
          <w:marBottom w:val="0"/>
          <w:divBdr>
            <w:top w:val="none" w:sz="0" w:space="0" w:color="auto"/>
            <w:left w:val="none" w:sz="0" w:space="0" w:color="auto"/>
            <w:bottom w:val="none" w:sz="0" w:space="0" w:color="auto"/>
            <w:right w:val="none" w:sz="0" w:space="0" w:color="auto"/>
          </w:divBdr>
        </w:div>
        <w:div w:id="75175005">
          <w:marLeft w:val="0"/>
          <w:marRight w:val="0"/>
          <w:marTop w:val="0"/>
          <w:marBottom w:val="0"/>
          <w:divBdr>
            <w:top w:val="none" w:sz="0" w:space="0" w:color="auto"/>
            <w:left w:val="none" w:sz="0" w:space="0" w:color="auto"/>
            <w:bottom w:val="none" w:sz="0" w:space="0" w:color="auto"/>
            <w:right w:val="none" w:sz="0" w:space="0" w:color="auto"/>
          </w:divBdr>
        </w:div>
        <w:div w:id="825436558">
          <w:marLeft w:val="0"/>
          <w:marRight w:val="0"/>
          <w:marTop w:val="0"/>
          <w:marBottom w:val="0"/>
          <w:divBdr>
            <w:top w:val="none" w:sz="0" w:space="0" w:color="auto"/>
            <w:left w:val="none" w:sz="0" w:space="0" w:color="auto"/>
            <w:bottom w:val="none" w:sz="0" w:space="0" w:color="auto"/>
            <w:right w:val="none" w:sz="0" w:space="0" w:color="auto"/>
          </w:divBdr>
        </w:div>
        <w:div w:id="919101254">
          <w:marLeft w:val="0"/>
          <w:marRight w:val="0"/>
          <w:marTop w:val="0"/>
          <w:marBottom w:val="0"/>
          <w:divBdr>
            <w:top w:val="none" w:sz="0" w:space="0" w:color="auto"/>
            <w:left w:val="none" w:sz="0" w:space="0" w:color="auto"/>
            <w:bottom w:val="none" w:sz="0" w:space="0" w:color="auto"/>
            <w:right w:val="none" w:sz="0" w:space="0" w:color="auto"/>
          </w:divBdr>
        </w:div>
      </w:divsChild>
    </w:div>
    <w:div w:id="584581391">
      <w:bodyDiv w:val="1"/>
      <w:marLeft w:val="0"/>
      <w:marRight w:val="0"/>
      <w:marTop w:val="0"/>
      <w:marBottom w:val="0"/>
      <w:divBdr>
        <w:top w:val="none" w:sz="0" w:space="0" w:color="auto"/>
        <w:left w:val="none" w:sz="0" w:space="0" w:color="auto"/>
        <w:bottom w:val="none" w:sz="0" w:space="0" w:color="auto"/>
        <w:right w:val="none" w:sz="0" w:space="0" w:color="auto"/>
      </w:divBdr>
      <w:divsChild>
        <w:div w:id="170141734">
          <w:marLeft w:val="0"/>
          <w:marRight w:val="0"/>
          <w:marTop w:val="0"/>
          <w:marBottom w:val="0"/>
          <w:divBdr>
            <w:top w:val="none" w:sz="0" w:space="0" w:color="auto"/>
            <w:left w:val="none" w:sz="0" w:space="0" w:color="auto"/>
            <w:bottom w:val="none" w:sz="0" w:space="0" w:color="auto"/>
            <w:right w:val="none" w:sz="0" w:space="0" w:color="auto"/>
          </w:divBdr>
        </w:div>
        <w:div w:id="984550962">
          <w:marLeft w:val="0"/>
          <w:marRight w:val="0"/>
          <w:marTop w:val="0"/>
          <w:marBottom w:val="0"/>
          <w:divBdr>
            <w:top w:val="none" w:sz="0" w:space="0" w:color="auto"/>
            <w:left w:val="none" w:sz="0" w:space="0" w:color="auto"/>
            <w:bottom w:val="none" w:sz="0" w:space="0" w:color="auto"/>
            <w:right w:val="none" w:sz="0" w:space="0" w:color="auto"/>
          </w:divBdr>
        </w:div>
        <w:div w:id="551577174">
          <w:marLeft w:val="0"/>
          <w:marRight w:val="0"/>
          <w:marTop w:val="0"/>
          <w:marBottom w:val="0"/>
          <w:divBdr>
            <w:top w:val="none" w:sz="0" w:space="0" w:color="auto"/>
            <w:left w:val="none" w:sz="0" w:space="0" w:color="auto"/>
            <w:bottom w:val="none" w:sz="0" w:space="0" w:color="auto"/>
            <w:right w:val="none" w:sz="0" w:space="0" w:color="auto"/>
          </w:divBdr>
        </w:div>
        <w:div w:id="174658284">
          <w:marLeft w:val="0"/>
          <w:marRight w:val="0"/>
          <w:marTop w:val="0"/>
          <w:marBottom w:val="0"/>
          <w:divBdr>
            <w:top w:val="none" w:sz="0" w:space="0" w:color="auto"/>
            <w:left w:val="none" w:sz="0" w:space="0" w:color="auto"/>
            <w:bottom w:val="none" w:sz="0" w:space="0" w:color="auto"/>
            <w:right w:val="none" w:sz="0" w:space="0" w:color="auto"/>
          </w:divBdr>
        </w:div>
        <w:div w:id="1878929488">
          <w:marLeft w:val="0"/>
          <w:marRight w:val="0"/>
          <w:marTop w:val="0"/>
          <w:marBottom w:val="0"/>
          <w:divBdr>
            <w:top w:val="none" w:sz="0" w:space="0" w:color="auto"/>
            <w:left w:val="none" w:sz="0" w:space="0" w:color="auto"/>
            <w:bottom w:val="none" w:sz="0" w:space="0" w:color="auto"/>
            <w:right w:val="none" w:sz="0" w:space="0" w:color="auto"/>
          </w:divBdr>
        </w:div>
        <w:div w:id="137580479">
          <w:marLeft w:val="0"/>
          <w:marRight w:val="0"/>
          <w:marTop w:val="0"/>
          <w:marBottom w:val="0"/>
          <w:divBdr>
            <w:top w:val="none" w:sz="0" w:space="0" w:color="auto"/>
            <w:left w:val="none" w:sz="0" w:space="0" w:color="auto"/>
            <w:bottom w:val="none" w:sz="0" w:space="0" w:color="auto"/>
            <w:right w:val="none" w:sz="0" w:space="0" w:color="auto"/>
          </w:divBdr>
        </w:div>
        <w:div w:id="2050764304">
          <w:marLeft w:val="0"/>
          <w:marRight w:val="0"/>
          <w:marTop w:val="0"/>
          <w:marBottom w:val="0"/>
          <w:divBdr>
            <w:top w:val="none" w:sz="0" w:space="0" w:color="auto"/>
            <w:left w:val="none" w:sz="0" w:space="0" w:color="auto"/>
            <w:bottom w:val="none" w:sz="0" w:space="0" w:color="auto"/>
            <w:right w:val="none" w:sz="0" w:space="0" w:color="auto"/>
          </w:divBdr>
        </w:div>
      </w:divsChild>
    </w:div>
    <w:div w:id="592782844">
      <w:bodyDiv w:val="1"/>
      <w:marLeft w:val="0"/>
      <w:marRight w:val="0"/>
      <w:marTop w:val="0"/>
      <w:marBottom w:val="0"/>
      <w:divBdr>
        <w:top w:val="none" w:sz="0" w:space="0" w:color="auto"/>
        <w:left w:val="none" w:sz="0" w:space="0" w:color="auto"/>
        <w:bottom w:val="none" w:sz="0" w:space="0" w:color="auto"/>
        <w:right w:val="none" w:sz="0" w:space="0" w:color="auto"/>
      </w:divBdr>
    </w:div>
    <w:div w:id="629241563">
      <w:bodyDiv w:val="1"/>
      <w:marLeft w:val="0"/>
      <w:marRight w:val="0"/>
      <w:marTop w:val="0"/>
      <w:marBottom w:val="0"/>
      <w:divBdr>
        <w:top w:val="none" w:sz="0" w:space="0" w:color="auto"/>
        <w:left w:val="none" w:sz="0" w:space="0" w:color="auto"/>
        <w:bottom w:val="none" w:sz="0" w:space="0" w:color="auto"/>
        <w:right w:val="none" w:sz="0" w:space="0" w:color="auto"/>
      </w:divBdr>
    </w:div>
    <w:div w:id="638343450">
      <w:bodyDiv w:val="1"/>
      <w:marLeft w:val="0"/>
      <w:marRight w:val="0"/>
      <w:marTop w:val="0"/>
      <w:marBottom w:val="0"/>
      <w:divBdr>
        <w:top w:val="none" w:sz="0" w:space="0" w:color="auto"/>
        <w:left w:val="none" w:sz="0" w:space="0" w:color="auto"/>
        <w:bottom w:val="none" w:sz="0" w:space="0" w:color="auto"/>
        <w:right w:val="none" w:sz="0" w:space="0" w:color="auto"/>
      </w:divBdr>
      <w:divsChild>
        <w:div w:id="1786849620">
          <w:marLeft w:val="0"/>
          <w:marRight w:val="0"/>
          <w:marTop w:val="0"/>
          <w:marBottom w:val="0"/>
          <w:divBdr>
            <w:top w:val="none" w:sz="0" w:space="0" w:color="auto"/>
            <w:left w:val="none" w:sz="0" w:space="0" w:color="auto"/>
            <w:bottom w:val="none" w:sz="0" w:space="0" w:color="auto"/>
            <w:right w:val="none" w:sz="0" w:space="0" w:color="auto"/>
          </w:divBdr>
        </w:div>
        <w:div w:id="1132021235">
          <w:marLeft w:val="0"/>
          <w:marRight w:val="0"/>
          <w:marTop w:val="0"/>
          <w:marBottom w:val="0"/>
          <w:divBdr>
            <w:top w:val="none" w:sz="0" w:space="0" w:color="auto"/>
            <w:left w:val="none" w:sz="0" w:space="0" w:color="auto"/>
            <w:bottom w:val="none" w:sz="0" w:space="0" w:color="auto"/>
            <w:right w:val="none" w:sz="0" w:space="0" w:color="auto"/>
          </w:divBdr>
          <w:divsChild>
            <w:div w:id="184747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39155">
      <w:bodyDiv w:val="1"/>
      <w:marLeft w:val="0"/>
      <w:marRight w:val="0"/>
      <w:marTop w:val="0"/>
      <w:marBottom w:val="0"/>
      <w:divBdr>
        <w:top w:val="none" w:sz="0" w:space="0" w:color="auto"/>
        <w:left w:val="none" w:sz="0" w:space="0" w:color="auto"/>
        <w:bottom w:val="none" w:sz="0" w:space="0" w:color="auto"/>
        <w:right w:val="none" w:sz="0" w:space="0" w:color="auto"/>
      </w:divBdr>
      <w:divsChild>
        <w:div w:id="1425566192">
          <w:marLeft w:val="0"/>
          <w:marRight w:val="0"/>
          <w:marTop w:val="0"/>
          <w:marBottom w:val="0"/>
          <w:divBdr>
            <w:top w:val="none" w:sz="0" w:space="0" w:color="auto"/>
            <w:left w:val="none" w:sz="0" w:space="0" w:color="auto"/>
            <w:bottom w:val="none" w:sz="0" w:space="0" w:color="auto"/>
            <w:right w:val="none" w:sz="0" w:space="0" w:color="auto"/>
          </w:divBdr>
        </w:div>
        <w:div w:id="1144202600">
          <w:marLeft w:val="0"/>
          <w:marRight w:val="0"/>
          <w:marTop w:val="0"/>
          <w:marBottom w:val="0"/>
          <w:divBdr>
            <w:top w:val="none" w:sz="0" w:space="0" w:color="auto"/>
            <w:left w:val="none" w:sz="0" w:space="0" w:color="auto"/>
            <w:bottom w:val="none" w:sz="0" w:space="0" w:color="auto"/>
            <w:right w:val="none" w:sz="0" w:space="0" w:color="auto"/>
          </w:divBdr>
        </w:div>
        <w:div w:id="660036579">
          <w:marLeft w:val="0"/>
          <w:marRight w:val="0"/>
          <w:marTop w:val="0"/>
          <w:marBottom w:val="0"/>
          <w:divBdr>
            <w:top w:val="none" w:sz="0" w:space="0" w:color="auto"/>
            <w:left w:val="none" w:sz="0" w:space="0" w:color="auto"/>
            <w:bottom w:val="none" w:sz="0" w:space="0" w:color="auto"/>
            <w:right w:val="none" w:sz="0" w:space="0" w:color="auto"/>
          </w:divBdr>
        </w:div>
      </w:divsChild>
    </w:div>
    <w:div w:id="756634206">
      <w:bodyDiv w:val="1"/>
      <w:marLeft w:val="0"/>
      <w:marRight w:val="0"/>
      <w:marTop w:val="0"/>
      <w:marBottom w:val="0"/>
      <w:divBdr>
        <w:top w:val="none" w:sz="0" w:space="0" w:color="auto"/>
        <w:left w:val="none" w:sz="0" w:space="0" w:color="auto"/>
        <w:bottom w:val="none" w:sz="0" w:space="0" w:color="auto"/>
        <w:right w:val="none" w:sz="0" w:space="0" w:color="auto"/>
      </w:divBdr>
    </w:div>
    <w:div w:id="768887299">
      <w:bodyDiv w:val="1"/>
      <w:marLeft w:val="0"/>
      <w:marRight w:val="0"/>
      <w:marTop w:val="0"/>
      <w:marBottom w:val="0"/>
      <w:divBdr>
        <w:top w:val="none" w:sz="0" w:space="0" w:color="auto"/>
        <w:left w:val="none" w:sz="0" w:space="0" w:color="auto"/>
        <w:bottom w:val="none" w:sz="0" w:space="0" w:color="auto"/>
        <w:right w:val="none" w:sz="0" w:space="0" w:color="auto"/>
      </w:divBdr>
      <w:divsChild>
        <w:div w:id="635138230">
          <w:marLeft w:val="0"/>
          <w:marRight w:val="0"/>
          <w:marTop w:val="0"/>
          <w:marBottom w:val="0"/>
          <w:divBdr>
            <w:top w:val="none" w:sz="0" w:space="0" w:color="auto"/>
            <w:left w:val="none" w:sz="0" w:space="0" w:color="auto"/>
            <w:bottom w:val="none" w:sz="0" w:space="0" w:color="auto"/>
            <w:right w:val="none" w:sz="0" w:space="0" w:color="auto"/>
          </w:divBdr>
        </w:div>
        <w:div w:id="330984301">
          <w:marLeft w:val="0"/>
          <w:marRight w:val="0"/>
          <w:marTop w:val="0"/>
          <w:marBottom w:val="0"/>
          <w:divBdr>
            <w:top w:val="none" w:sz="0" w:space="0" w:color="auto"/>
            <w:left w:val="none" w:sz="0" w:space="0" w:color="auto"/>
            <w:bottom w:val="none" w:sz="0" w:space="0" w:color="auto"/>
            <w:right w:val="none" w:sz="0" w:space="0" w:color="auto"/>
          </w:divBdr>
        </w:div>
        <w:div w:id="1751350324">
          <w:marLeft w:val="0"/>
          <w:marRight w:val="0"/>
          <w:marTop w:val="0"/>
          <w:marBottom w:val="0"/>
          <w:divBdr>
            <w:top w:val="none" w:sz="0" w:space="0" w:color="auto"/>
            <w:left w:val="none" w:sz="0" w:space="0" w:color="auto"/>
            <w:bottom w:val="none" w:sz="0" w:space="0" w:color="auto"/>
            <w:right w:val="none" w:sz="0" w:space="0" w:color="auto"/>
          </w:divBdr>
        </w:div>
        <w:div w:id="1902985577">
          <w:marLeft w:val="0"/>
          <w:marRight w:val="0"/>
          <w:marTop w:val="0"/>
          <w:marBottom w:val="0"/>
          <w:divBdr>
            <w:top w:val="none" w:sz="0" w:space="0" w:color="auto"/>
            <w:left w:val="none" w:sz="0" w:space="0" w:color="auto"/>
            <w:bottom w:val="none" w:sz="0" w:space="0" w:color="auto"/>
            <w:right w:val="none" w:sz="0" w:space="0" w:color="auto"/>
          </w:divBdr>
        </w:div>
        <w:div w:id="2123527211">
          <w:marLeft w:val="0"/>
          <w:marRight w:val="0"/>
          <w:marTop w:val="0"/>
          <w:marBottom w:val="0"/>
          <w:divBdr>
            <w:top w:val="none" w:sz="0" w:space="0" w:color="auto"/>
            <w:left w:val="none" w:sz="0" w:space="0" w:color="auto"/>
            <w:bottom w:val="none" w:sz="0" w:space="0" w:color="auto"/>
            <w:right w:val="none" w:sz="0" w:space="0" w:color="auto"/>
          </w:divBdr>
        </w:div>
        <w:div w:id="1213082022">
          <w:marLeft w:val="0"/>
          <w:marRight w:val="0"/>
          <w:marTop w:val="0"/>
          <w:marBottom w:val="0"/>
          <w:divBdr>
            <w:top w:val="none" w:sz="0" w:space="0" w:color="auto"/>
            <w:left w:val="none" w:sz="0" w:space="0" w:color="auto"/>
            <w:bottom w:val="none" w:sz="0" w:space="0" w:color="auto"/>
            <w:right w:val="none" w:sz="0" w:space="0" w:color="auto"/>
          </w:divBdr>
        </w:div>
        <w:div w:id="1713189776">
          <w:marLeft w:val="0"/>
          <w:marRight w:val="0"/>
          <w:marTop w:val="0"/>
          <w:marBottom w:val="0"/>
          <w:divBdr>
            <w:top w:val="none" w:sz="0" w:space="0" w:color="auto"/>
            <w:left w:val="none" w:sz="0" w:space="0" w:color="auto"/>
            <w:bottom w:val="none" w:sz="0" w:space="0" w:color="auto"/>
            <w:right w:val="none" w:sz="0" w:space="0" w:color="auto"/>
          </w:divBdr>
        </w:div>
        <w:div w:id="669017607">
          <w:marLeft w:val="0"/>
          <w:marRight w:val="0"/>
          <w:marTop w:val="0"/>
          <w:marBottom w:val="0"/>
          <w:divBdr>
            <w:top w:val="none" w:sz="0" w:space="0" w:color="auto"/>
            <w:left w:val="none" w:sz="0" w:space="0" w:color="auto"/>
            <w:bottom w:val="none" w:sz="0" w:space="0" w:color="auto"/>
            <w:right w:val="none" w:sz="0" w:space="0" w:color="auto"/>
          </w:divBdr>
        </w:div>
      </w:divsChild>
    </w:div>
    <w:div w:id="773281378">
      <w:bodyDiv w:val="1"/>
      <w:marLeft w:val="0"/>
      <w:marRight w:val="0"/>
      <w:marTop w:val="0"/>
      <w:marBottom w:val="0"/>
      <w:divBdr>
        <w:top w:val="none" w:sz="0" w:space="0" w:color="auto"/>
        <w:left w:val="none" w:sz="0" w:space="0" w:color="auto"/>
        <w:bottom w:val="none" w:sz="0" w:space="0" w:color="auto"/>
        <w:right w:val="none" w:sz="0" w:space="0" w:color="auto"/>
      </w:divBdr>
    </w:div>
    <w:div w:id="780026825">
      <w:bodyDiv w:val="1"/>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286620880">
              <w:marLeft w:val="0"/>
              <w:marRight w:val="0"/>
              <w:marTop w:val="0"/>
              <w:marBottom w:val="0"/>
              <w:divBdr>
                <w:top w:val="none" w:sz="0" w:space="0" w:color="auto"/>
                <w:left w:val="none" w:sz="0" w:space="0" w:color="auto"/>
                <w:bottom w:val="none" w:sz="0" w:space="0" w:color="auto"/>
                <w:right w:val="none" w:sz="0" w:space="0" w:color="auto"/>
              </w:divBdr>
              <w:divsChild>
                <w:div w:id="1660768761">
                  <w:marLeft w:val="0"/>
                  <w:marRight w:val="0"/>
                  <w:marTop w:val="0"/>
                  <w:marBottom w:val="0"/>
                  <w:divBdr>
                    <w:top w:val="none" w:sz="0" w:space="0" w:color="auto"/>
                    <w:left w:val="none" w:sz="0" w:space="0" w:color="auto"/>
                    <w:bottom w:val="none" w:sz="0" w:space="0" w:color="auto"/>
                    <w:right w:val="none" w:sz="0" w:space="0" w:color="auto"/>
                  </w:divBdr>
                  <w:divsChild>
                    <w:div w:id="2077700068">
                      <w:marLeft w:val="0"/>
                      <w:marRight w:val="0"/>
                      <w:marTop w:val="0"/>
                      <w:marBottom w:val="0"/>
                      <w:divBdr>
                        <w:top w:val="none" w:sz="0" w:space="0" w:color="auto"/>
                        <w:left w:val="none" w:sz="0" w:space="0" w:color="auto"/>
                        <w:bottom w:val="none" w:sz="0" w:space="0" w:color="auto"/>
                        <w:right w:val="none" w:sz="0" w:space="0" w:color="auto"/>
                      </w:divBdr>
                      <w:divsChild>
                        <w:div w:id="1276401033">
                          <w:marLeft w:val="0"/>
                          <w:marRight w:val="0"/>
                          <w:marTop w:val="0"/>
                          <w:marBottom w:val="0"/>
                          <w:divBdr>
                            <w:top w:val="none" w:sz="0" w:space="0" w:color="auto"/>
                            <w:left w:val="none" w:sz="0" w:space="0" w:color="auto"/>
                            <w:bottom w:val="none" w:sz="0" w:space="0" w:color="auto"/>
                            <w:right w:val="none" w:sz="0" w:space="0" w:color="auto"/>
                          </w:divBdr>
                          <w:divsChild>
                            <w:div w:id="1318074878">
                              <w:marLeft w:val="0"/>
                              <w:marRight w:val="0"/>
                              <w:marTop w:val="0"/>
                              <w:marBottom w:val="0"/>
                              <w:divBdr>
                                <w:top w:val="none" w:sz="0" w:space="0" w:color="auto"/>
                                <w:left w:val="none" w:sz="0" w:space="0" w:color="auto"/>
                                <w:bottom w:val="none" w:sz="0" w:space="0" w:color="auto"/>
                                <w:right w:val="none" w:sz="0" w:space="0" w:color="auto"/>
                              </w:divBdr>
                              <w:divsChild>
                                <w:div w:id="1286739541">
                                  <w:marLeft w:val="0"/>
                                  <w:marRight w:val="0"/>
                                  <w:marTop w:val="0"/>
                                  <w:marBottom w:val="0"/>
                                  <w:divBdr>
                                    <w:top w:val="none" w:sz="0" w:space="0" w:color="auto"/>
                                    <w:left w:val="none" w:sz="0" w:space="0" w:color="auto"/>
                                    <w:bottom w:val="none" w:sz="0" w:space="0" w:color="auto"/>
                                    <w:right w:val="none" w:sz="0" w:space="0" w:color="auto"/>
                                  </w:divBdr>
                                  <w:divsChild>
                                    <w:div w:id="529270768">
                                      <w:blockQuote w:val="1"/>
                                      <w:marLeft w:val="150"/>
                                      <w:marRight w:val="150"/>
                                      <w:marTop w:val="0"/>
                                      <w:marBottom w:val="0"/>
                                      <w:divBdr>
                                        <w:top w:val="none" w:sz="0" w:space="0" w:color="auto"/>
                                        <w:left w:val="none" w:sz="0" w:space="0" w:color="auto"/>
                                        <w:bottom w:val="none" w:sz="0" w:space="0" w:color="auto"/>
                                        <w:right w:val="none" w:sz="0" w:space="0" w:color="auto"/>
                                      </w:divBdr>
                                      <w:divsChild>
                                        <w:div w:id="979457381">
                                          <w:marLeft w:val="0"/>
                                          <w:marRight w:val="0"/>
                                          <w:marTop w:val="0"/>
                                          <w:marBottom w:val="0"/>
                                          <w:divBdr>
                                            <w:top w:val="none" w:sz="0" w:space="0" w:color="auto"/>
                                            <w:left w:val="none" w:sz="0" w:space="0" w:color="auto"/>
                                            <w:bottom w:val="none" w:sz="0" w:space="0" w:color="auto"/>
                                            <w:right w:val="none" w:sz="0" w:space="0" w:color="auto"/>
                                          </w:divBdr>
                                        </w:div>
                                      </w:divsChild>
                                    </w:div>
                                    <w:div w:id="2016103755">
                                      <w:blockQuote w:val="1"/>
                                      <w:marLeft w:val="150"/>
                                      <w:marRight w:val="150"/>
                                      <w:marTop w:val="0"/>
                                      <w:marBottom w:val="0"/>
                                      <w:divBdr>
                                        <w:top w:val="none" w:sz="0" w:space="0" w:color="auto"/>
                                        <w:left w:val="none" w:sz="0" w:space="0" w:color="auto"/>
                                        <w:bottom w:val="none" w:sz="0" w:space="0" w:color="auto"/>
                                        <w:right w:val="none" w:sz="0" w:space="0" w:color="auto"/>
                                      </w:divBdr>
                                      <w:divsChild>
                                        <w:div w:id="248274390">
                                          <w:marLeft w:val="0"/>
                                          <w:marRight w:val="0"/>
                                          <w:marTop w:val="0"/>
                                          <w:marBottom w:val="0"/>
                                          <w:divBdr>
                                            <w:top w:val="none" w:sz="0" w:space="0" w:color="auto"/>
                                            <w:left w:val="none" w:sz="0" w:space="0" w:color="auto"/>
                                            <w:bottom w:val="none" w:sz="0" w:space="0" w:color="auto"/>
                                            <w:right w:val="none" w:sz="0" w:space="0" w:color="auto"/>
                                          </w:divBdr>
                                          <w:divsChild>
                                            <w:div w:id="51075416">
                                              <w:marLeft w:val="0"/>
                                              <w:marRight w:val="0"/>
                                              <w:marTop w:val="0"/>
                                              <w:marBottom w:val="0"/>
                                              <w:divBdr>
                                                <w:top w:val="none" w:sz="0" w:space="0" w:color="auto"/>
                                                <w:left w:val="none" w:sz="0" w:space="0" w:color="auto"/>
                                                <w:bottom w:val="none" w:sz="0" w:space="0" w:color="auto"/>
                                                <w:right w:val="none" w:sz="0" w:space="0" w:color="auto"/>
                                              </w:divBdr>
                                            </w:div>
                                            <w:div w:id="6685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614831">
      <w:bodyDiv w:val="1"/>
      <w:marLeft w:val="0"/>
      <w:marRight w:val="0"/>
      <w:marTop w:val="0"/>
      <w:marBottom w:val="0"/>
      <w:divBdr>
        <w:top w:val="none" w:sz="0" w:space="0" w:color="auto"/>
        <w:left w:val="none" w:sz="0" w:space="0" w:color="auto"/>
        <w:bottom w:val="none" w:sz="0" w:space="0" w:color="auto"/>
        <w:right w:val="none" w:sz="0" w:space="0" w:color="auto"/>
      </w:divBdr>
    </w:div>
    <w:div w:id="793407988">
      <w:bodyDiv w:val="1"/>
      <w:marLeft w:val="0"/>
      <w:marRight w:val="0"/>
      <w:marTop w:val="0"/>
      <w:marBottom w:val="0"/>
      <w:divBdr>
        <w:top w:val="none" w:sz="0" w:space="0" w:color="auto"/>
        <w:left w:val="none" w:sz="0" w:space="0" w:color="auto"/>
        <w:bottom w:val="none" w:sz="0" w:space="0" w:color="auto"/>
        <w:right w:val="none" w:sz="0" w:space="0" w:color="auto"/>
      </w:divBdr>
    </w:div>
    <w:div w:id="850988955">
      <w:bodyDiv w:val="1"/>
      <w:marLeft w:val="0"/>
      <w:marRight w:val="0"/>
      <w:marTop w:val="0"/>
      <w:marBottom w:val="0"/>
      <w:divBdr>
        <w:top w:val="none" w:sz="0" w:space="0" w:color="auto"/>
        <w:left w:val="none" w:sz="0" w:space="0" w:color="auto"/>
        <w:bottom w:val="none" w:sz="0" w:space="0" w:color="auto"/>
        <w:right w:val="none" w:sz="0" w:space="0" w:color="auto"/>
      </w:divBdr>
      <w:divsChild>
        <w:div w:id="1521746492">
          <w:marLeft w:val="0"/>
          <w:marRight w:val="0"/>
          <w:marTop w:val="0"/>
          <w:marBottom w:val="0"/>
          <w:divBdr>
            <w:top w:val="none" w:sz="0" w:space="0" w:color="auto"/>
            <w:left w:val="none" w:sz="0" w:space="0" w:color="auto"/>
            <w:bottom w:val="none" w:sz="0" w:space="0" w:color="auto"/>
            <w:right w:val="none" w:sz="0" w:space="0" w:color="auto"/>
          </w:divBdr>
        </w:div>
        <w:div w:id="983042092">
          <w:marLeft w:val="0"/>
          <w:marRight w:val="0"/>
          <w:marTop w:val="0"/>
          <w:marBottom w:val="0"/>
          <w:divBdr>
            <w:top w:val="none" w:sz="0" w:space="0" w:color="auto"/>
            <w:left w:val="none" w:sz="0" w:space="0" w:color="auto"/>
            <w:bottom w:val="none" w:sz="0" w:space="0" w:color="auto"/>
            <w:right w:val="none" w:sz="0" w:space="0" w:color="auto"/>
          </w:divBdr>
        </w:div>
        <w:div w:id="2068412009">
          <w:marLeft w:val="0"/>
          <w:marRight w:val="0"/>
          <w:marTop w:val="0"/>
          <w:marBottom w:val="0"/>
          <w:divBdr>
            <w:top w:val="none" w:sz="0" w:space="0" w:color="auto"/>
            <w:left w:val="none" w:sz="0" w:space="0" w:color="auto"/>
            <w:bottom w:val="none" w:sz="0" w:space="0" w:color="auto"/>
            <w:right w:val="none" w:sz="0" w:space="0" w:color="auto"/>
          </w:divBdr>
        </w:div>
      </w:divsChild>
    </w:div>
    <w:div w:id="851644644">
      <w:bodyDiv w:val="1"/>
      <w:marLeft w:val="0"/>
      <w:marRight w:val="0"/>
      <w:marTop w:val="0"/>
      <w:marBottom w:val="0"/>
      <w:divBdr>
        <w:top w:val="none" w:sz="0" w:space="0" w:color="auto"/>
        <w:left w:val="none" w:sz="0" w:space="0" w:color="auto"/>
        <w:bottom w:val="none" w:sz="0" w:space="0" w:color="auto"/>
        <w:right w:val="none" w:sz="0" w:space="0" w:color="auto"/>
      </w:divBdr>
    </w:div>
    <w:div w:id="879901741">
      <w:bodyDiv w:val="1"/>
      <w:marLeft w:val="0"/>
      <w:marRight w:val="0"/>
      <w:marTop w:val="0"/>
      <w:marBottom w:val="0"/>
      <w:divBdr>
        <w:top w:val="none" w:sz="0" w:space="0" w:color="auto"/>
        <w:left w:val="none" w:sz="0" w:space="0" w:color="auto"/>
        <w:bottom w:val="none" w:sz="0" w:space="0" w:color="auto"/>
        <w:right w:val="none" w:sz="0" w:space="0" w:color="auto"/>
      </w:divBdr>
    </w:div>
    <w:div w:id="881214207">
      <w:bodyDiv w:val="1"/>
      <w:marLeft w:val="0"/>
      <w:marRight w:val="0"/>
      <w:marTop w:val="0"/>
      <w:marBottom w:val="0"/>
      <w:divBdr>
        <w:top w:val="none" w:sz="0" w:space="0" w:color="auto"/>
        <w:left w:val="none" w:sz="0" w:space="0" w:color="auto"/>
        <w:bottom w:val="none" w:sz="0" w:space="0" w:color="auto"/>
        <w:right w:val="none" w:sz="0" w:space="0" w:color="auto"/>
      </w:divBdr>
      <w:divsChild>
        <w:div w:id="913198557">
          <w:marLeft w:val="1166"/>
          <w:marRight w:val="0"/>
          <w:marTop w:val="134"/>
          <w:marBottom w:val="0"/>
          <w:divBdr>
            <w:top w:val="none" w:sz="0" w:space="0" w:color="auto"/>
            <w:left w:val="none" w:sz="0" w:space="0" w:color="auto"/>
            <w:bottom w:val="none" w:sz="0" w:space="0" w:color="auto"/>
            <w:right w:val="none" w:sz="0" w:space="0" w:color="auto"/>
          </w:divBdr>
        </w:div>
      </w:divsChild>
    </w:div>
    <w:div w:id="915171099">
      <w:bodyDiv w:val="1"/>
      <w:marLeft w:val="0"/>
      <w:marRight w:val="0"/>
      <w:marTop w:val="0"/>
      <w:marBottom w:val="0"/>
      <w:divBdr>
        <w:top w:val="none" w:sz="0" w:space="0" w:color="auto"/>
        <w:left w:val="none" w:sz="0" w:space="0" w:color="auto"/>
        <w:bottom w:val="none" w:sz="0" w:space="0" w:color="auto"/>
        <w:right w:val="none" w:sz="0" w:space="0" w:color="auto"/>
      </w:divBdr>
    </w:div>
    <w:div w:id="915473902">
      <w:bodyDiv w:val="1"/>
      <w:marLeft w:val="0"/>
      <w:marRight w:val="0"/>
      <w:marTop w:val="0"/>
      <w:marBottom w:val="0"/>
      <w:divBdr>
        <w:top w:val="none" w:sz="0" w:space="0" w:color="auto"/>
        <w:left w:val="none" w:sz="0" w:space="0" w:color="auto"/>
        <w:bottom w:val="none" w:sz="0" w:space="0" w:color="auto"/>
        <w:right w:val="none" w:sz="0" w:space="0" w:color="auto"/>
      </w:divBdr>
      <w:divsChild>
        <w:div w:id="1025326069">
          <w:marLeft w:val="0"/>
          <w:marRight w:val="0"/>
          <w:marTop w:val="0"/>
          <w:marBottom w:val="0"/>
          <w:divBdr>
            <w:top w:val="none" w:sz="0" w:space="0" w:color="auto"/>
            <w:left w:val="none" w:sz="0" w:space="0" w:color="auto"/>
            <w:bottom w:val="none" w:sz="0" w:space="0" w:color="auto"/>
            <w:right w:val="none" w:sz="0" w:space="0" w:color="auto"/>
          </w:divBdr>
        </w:div>
        <w:div w:id="762724527">
          <w:marLeft w:val="0"/>
          <w:marRight w:val="0"/>
          <w:marTop w:val="0"/>
          <w:marBottom w:val="0"/>
          <w:divBdr>
            <w:top w:val="none" w:sz="0" w:space="0" w:color="auto"/>
            <w:left w:val="none" w:sz="0" w:space="0" w:color="auto"/>
            <w:bottom w:val="none" w:sz="0" w:space="0" w:color="auto"/>
            <w:right w:val="none" w:sz="0" w:space="0" w:color="auto"/>
          </w:divBdr>
        </w:div>
        <w:div w:id="501239018">
          <w:marLeft w:val="0"/>
          <w:marRight w:val="0"/>
          <w:marTop w:val="0"/>
          <w:marBottom w:val="0"/>
          <w:divBdr>
            <w:top w:val="none" w:sz="0" w:space="0" w:color="auto"/>
            <w:left w:val="none" w:sz="0" w:space="0" w:color="auto"/>
            <w:bottom w:val="none" w:sz="0" w:space="0" w:color="auto"/>
            <w:right w:val="none" w:sz="0" w:space="0" w:color="auto"/>
          </w:divBdr>
        </w:div>
        <w:div w:id="1546217305">
          <w:marLeft w:val="0"/>
          <w:marRight w:val="0"/>
          <w:marTop w:val="0"/>
          <w:marBottom w:val="0"/>
          <w:divBdr>
            <w:top w:val="none" w:sz="0" w:space="0" w:color="auto"/>
            <w:left w:val="none" w:sz="0" w:space="0" w:color="auto"/>
            <w:bottom w:val="none" w:sz="0" w:space="0" w:color="auto"/>
            <w:right w:val="none" w:sz="0" w:space="0" w:color="auto"/>
          </w:divBdr>
        </w:div>
        <w:div w:id="1449088439">
          <w:marLeft w:val="0"/>
          <w:marRight w:val="0"/>
          <w:marTop w:val="0"/>
          <w:marBottom w:val="0"/>
          <w:divBdr>
            <w:top w:val="none" w:sz="0" w:space="0" w:color="auto"/>
            <w:left w:val="none" w:sz="0" w:space="0" w:color="auto"/>
            <w:bottom w:val="none" w:sz="0" w:space="0" w:color="auto"/>
            <w:right w:val="none" w:sz="0" w:space="0" w:color="auto"/>
          </w:divBdr>
        </w:div>
        <w:div w:id="29957877">
          <w:marLeft w:val="0"/>
          <w:marRight w:val="0"/>
          <w:marTop w:val="0"/>
          <w:marBottom w:val="0"/>
          <w:divBdr>
            <w:top w:val="none" w:sz="0" w:space="0" w:color="auto"/>
            <w:left w:val="none" w:sz="0" w:space="0" w:color="auto"/>
            <w:bottom w:val="none" w:sz="0" w:space="0" w:color="auto"/>
            <w:right w:val="none" w:sz="0" w:space="0" w:color="auto"/>
          </w:divBdr>
        </w:div>
        <w:div w:id="987593072">
          <w:marLeft w:val="0"/>
          <w:marRight w:val="0"/>
          <w:marTop w:val="0"/>
          <w:marBottom w:val="0"/>
          <w:divBdr>
            <w:top w:val="none" w:sz="0" w:space="0" w:color="auto"/>
            <w:left w:val="none" w:sz="0" w:space="0" w:color="auto"/>
            <w:bottom w:val="none" w:sz="0" w:space="0" w:color="auto"/>
            <w:right w:val="none" w:sz="0" w:space="0" w:color="auto"/>
          </w:divBdr>
        </w:div>
        <w:div w:id="1979719280">
          <w:marLeft w:val="0"/>
          <w:marRight w:val="0"/>
          <w:marTop w:val="0"/>
          <w:marBottom w:val="0"/>
          <w:divBdr>
            <w:top w:val="none" w:sz="0" w:space="0" w:color="auto"/>
            <w:left w:val="none" w:sz="0" w:space="0" w:color="auto"/>
            <w:bottom w:val="none" w:sz="0" w:space="0" w:color="auto"/>
            <w:right w:val="none" w:sz="0" w:space="0" w:color="auto"/>
          </w:divBdr>
        </w:div>
      </w:divsChild>
    </w:div>
    <w:div w:id="933443267">
      <w:bodyDiv w:val="1"/>
      <w:marLeft w:val="0"/>
      <w:marRight w:val="0"/>
      <w:marTop w:val="0"/>
      <w:marBottom w:val="0"/>
      <w:divBdr>
        <w:top w:val="none" w:sz="0" w:space="0" w:color="auto"/>
        <w:left w:val="none" w:sz="0" w:space="0" w:color="auto"/>
        <w:bottom w:val="none" w:sz="0" w:space="0" w:color="auto"/>
        <w:right w:val="none" w:sz="0" w:space="0" w:color="auto"/>
      </w:divBdr>
    </w:div>
    <w:div w:id="952706982">
      <w:bodyDiv w:val="1"/>
      <w:marLeft w:val="0"/>
      <w:marRight w:val="0"/>
      <w:marTop w:val="0"/>
      <w:marBottom w:val="0"/>
      <w:divBdr>
        <w:top w:val="none" w:sz="0" w:space="0" w:color="auto"/>
        <w:left w:val="none" w:sz="0" w:space="0" w:color="auto"/>
        <w:bottom w:val="none" w:sz="0" w:space="0" w:color="auto"/>
        <w:right w:val="none" w:sz="0" w:space="0" w:color="auto"/>
      </w:divBdr>
    </w:div>
    <w:div w:id="998390874">
      <w:bodyDiv w:val="1"/>
      <w:marLeft w:val="0"/>
      <w:marRight w:val="0"/>
      <w:marTop w:val="0"/>
      <w:marBottom w:val="0"/>
      <w:divBdr>
        <w:top w:val="none" w:sz="0" w:space="0" w:color="auto"/>
        <w:left w:val="none" w:sz="0" w:space="0" w:color="auto"/>
        <w:bottom w:val="none" w:sz="0" w:space="0" w:color="auto"/>
        <w:right w:val="none" w:sz="0" w:space="0" w:color="auto"/>
      </w:divBdr>
      <w:divsChild>
        <w:div w:id="1605188323">
          <w:marLeft w:val="547"/>
          <w:marRight w:val="0"/>
          <w:marTop w:val="154"/>
          <w:marBottom w:val="0"/>
          <w:divBdr>
            <w:top w:val="none" w:sz="0" w:space="0" w:color="auto"/>
            <w:left w:val="none" w:sz="0" w:space="0" w:color="auto"/>
            <w:bottom w:val="none" w:sz="0" w:space="0" w:color="auto"/>
            <w:right w:val="none" w:sz="0" w:space="0" w:color="auto"/>
          </w:divBdr>
        </w:div>
      </w:divsChild>
    </w:div>
    <w:div w:id="1000043194">
      <w:bodyDiv w:val="1"/>
      <w:marLeft w:val="0"/>
      <w:marRight w:val="0"/>
      <w:marTop w:val="0"/>
      <w:marBottom w:val="0"/>
      <w:divBdr>
        <w:top w:val="none" w:sz="0" w:space="0" w:color="auto"/>
        <w:left w:val="none" w:sz="0" w:space="0" w:color="auto"/>
        <w:bottom w:val="none" w:sz="0" w:space="0" w:color="auto"/>
        <w:right w:val="none" w:sz="0" w:space="0" w:color="auto"/>
      </w:divBdr>
      <w:divsChild>
        <w:div w:id="335420576">
          <w:marLeft w:val="0"/>
          <w:marRight w:val="0"/>
          <w:marTop w:val="0"/>
          <w:marBottom w:val="0"/>
          <w:divBdr>
            <w:top w:val="none" w:sz="0" w:space="0" w:color="auto"/>
            <w:left w:val="none" w:sz="0" w:space="0" w:color="auto"/>
            <w:bottom w:val="none" w:sz="0" w:space="0" w:color="auto"/>
            <w:right w:val="none" w:sz="0" w:space="0" w:color="auto"/>
          </w:divBdr>
          <w:divsChild>
            <w:div w:id="183710257">
              <w:marLeft w:val="0"/>
              <w:marRight w:val="0"/>
              <w:marTop w:val="0"/>
              <w:marBottom w:val="0"/>
              <w:divBdr>
                <w:top w:val="none" w:sz="0" w:space="0" w:color="auto"/>
                <w:left w:val="none" w:sz="0" w:space="0" w:color="auto"/>
                <w:bottom w:val="none" w:sz="0" w:space="0" w:color="auto"/>
                <w:right w:val="none" w:sz="0" w:space="0" w:color="auto"/>
              </w:divBdr>
            </w:div>
          </w:divsChild>
        </w:div>
        <w:div w:id="1251237539">
          <w:marLeft w:val="0"/>
          <w:marRight w:val="0"/>
          <w:marTop w:val="0"/>
          <w:marBottom w:val="0"/>
          <w:divBdr>
            <w:top w:val="none" w:sz="0" w:space="0" w:color="auto"/>
            <w:left w:val="none" w:sz="0" w:space="0" w:color="auto"/>
            <w:bottom w:val="none" w:sz="0" w:space="0" w:color="auto"/>
            <w:right w:val="none" w:sz="0" w:space="0" w:color="auto"/>
          </w:divBdr>
          <w:divsChild>
            <w:div w:id="1504970975">
              <w:marLeft w:val="0"/>
              <w:marRight w:val="0"/>
              <w:marTop w:val="0"/>
              <w:marBottom w:val="0"/>
              <w:divBdr>
                <w:top w:val="none" w:sz="0" w:space="0" w:color="auto"/>
                <w:left w:val="none" w:sz="0" w:space="0" w:color="auto"/>
                <w:bottom w:val="none" w:sz="0" w:space="0" w:color="auto"/>
                <w:right w:val="none" w:sz="0" w:space="0" w:color="auto"/>
              </w:divBdr>
              <w:divsChild>
                <w:div w:id="8243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34670">
      <w:bodyDiv w:val="1"/>
      <w:marLeft w:val="0"/>
      <w:marRight w:val="0"/>
      <w:marTop w:val="0"/>
      <w:marBottom w:val="0"/>
      <w:divBdr>
        <w:top w:val="none" w:sz="0" w:space="0" w:color="auto"/>
        <w:left w:val="none" w:sz="0" w:space="0" w:color="auto"/>
        <w:bottom w:val="none" w:sz="0" w:space="0" w:color="auto"/>
        <w:right w:val="none" w:sz="0" w:space="0" w:color="auto"/>
      </w:divBdr>
    </w:div>
    <w:div w:id="1085374104">
      <w:bodyDiv w:val="1"/>
      <w:marLeft w:val="0"/>
      <w:marRight w:val="0"/>
      <w:marTop w:val="0"/>
      <w:marBottom w:val="0"/>
      <w:divBdr>
        <w:top w:val="none" w:sz="0" w:space="0" w:color="auto"/>
        <w:left w:val="none" w:sz="0" w:space="0" w:color="auto"/>
        <w:bottom w:val="none" w:sz="0" w:space="0" w:color="auto"/>
        <w:right w:val="none" w:sz="0" w:space="0" w:color="auto"/>
      </w:divBdr>
    </w:div>
    <w:div w:id="1087078349">
      <w:bodyDiv w:val="1"/>
      <w:marLeft w:val="0"/>
      <w:marRight w:val="0"/>
      <w:marTop w:val="0"/>
      <w:marBottom w:val="0"/>
      <w:divBdr>
        <w:top w:val="none" w:sz="0" w:space="0" w:color="auto"/>
        <w:left w:val="none" w:sz="0" w:space="0" w:color="auto"/>
        <w:bottom w:val="none" w:sz="0" w:space="0" w:color="auto"/>
        <w:right w:val="none" w:sz="0" w:space="0" w:color="auto"/>
      </w:divBdr>
    </w:div>
    <w:div w:id="1087270765">
      <w:bodyDiv w:val="1"/>
      <w:marLeft w:val="0"/>
      <w:marRight w:val="0"/>
      <w:marTop w:val="0"/>
      <w:marBottom w:val="0"/>
      <w:divBdr>
        <w:top w:val="none" w:sz="0" w:space="0" w:color="auto"/>
        <w:left w:val="none" w:sz="0" w:space="0" w:color="auto"/>
        <w:bottom w:val="none" w:sz="0" w:space="0" w:color="auto"/>
        <w:right w:val="none" w:sz="0" w:space="0" w:color="auto"/>
      </w:divBdr>
    </w:div>
    <w:div w:id="1095250254">
      <w:bodyDiv w:val="1"/>
      <w:marLeft w:val="0"/>
      <w:marRight w:val="0"/>
      <w:marTop w:val="0"/>
      <w:marBottom w:val="0"/>
      <w:divBdr>
        <w:top w:val="none" w:sz="0" w:space="0" w:color="auto"/>
        <w:left w:val="none" w:sz="0" w:space="0" w:color="auto"/>
        <w:bottom w:val="none" w:sz="0" w:space="0" w:color="auto"/>
        <w:right w:val="none" w:sz="0" w:space="0" w:color="auto"/>
      </w:divBdr>
    </w:div>
    <w:div w:id="1101922826">
      <w:bodyDiv w:val="1"/>
      <w:marLeft w:val="0"/>
      <w:marRight w:val="0"/>
      <w:marTop w:val="0"/>
      <w:marBottom w:val="0"/>
      <w:divBdr>
        <w:top w:val="none" w:sz="0" w:space="0" w:color="auto"/>
        <w:left w:val="none" w:sz="0" w:space="0" w:color="auto"/>
        <w:bottom w:val="none" w:sz="0" w:space="0" w:color="auto"/>
        <w:right w:val="none" w:sz="0" w:space="0" w:color="auto"/>
      </w:divBdr>
    </w:div>
    <w:div w:id="1115295304">
      <w:bodyDiv w:val="1"/>
      <w:marLeft w:val="0"/>
      <w:marRight w:val="0"/>
      <w:marTop w:val="0"/>
      <w:marBottom w:val="0"/>
      <w:divBdr>
        <w:top w:val="none" w:sz="0" w:space="0" w:color="auto"/>
        <w:left w:val="none" w:sz="0" w:space="0" w:color="auto"/>
        <w:bottom w:val="none" w:sz="0" w:space="0" w:color="auto"/>
        <w:right w:val="none" w:sz="0" w:space="0" w:color="auto"/>
      </w:divBdr>
    </w:div>
    <w:div w:id="1121649620">
      <w:bodyDiv w:val="1"/>
      <w:marLeft w:val="0"/>
      <w:marRight w:val="0"/>
      <w:marTop w:val="0"/>
      <w:marBottom w:val="0"/>
      <w:divBdr>
        <w:top w:val="none" w:sz="0" w:space="0" w:color="auto"/>
        <w:left w:val="none" w:sz="0" w:space="0" w:color="auto"/>
        <w:bottom w:val="none" w:sz="0" w:space="0" w:color="auto"/>
        <w:right w:val="none" w:sz="0" w:space="0" w:color="auto"/>
      </w:divBdr>
    </w:div>
    <w:div w:id="1169833319">
      <w:bodyDiv w:val="1"/>
      <w:marLeft w:val="0"/>
      <w:marRight w:val="0"/>
      <w:marTop w:val="0"/>
      <w:marBottom w:val="0"/>
      <w:divBdr>
        <w:top w:val="none" w:sz="0" w:space="0" w:color="auto"/>
        <w:left w:val="none" w:sz="0" w:space="0" w:color="auto"/>
        <w:bottom w:val="none" w:sz="0" w:space="0" w:color="auto"/>
        <w:right w:val="none" w:sz="0" w:space="0" w:color="auto"/>
      </w:divBdr>
    </w:div>
    <w:div w:id="1229879402">
      <w:bodyDiv w:val="1"/>
      <w:marLeft w:val="0"/>
      <w:marRight w:val="0"/>
      <w:marTop w:val="0"/>
      <w:marBottom w:val="0"/>
      <w:divBdr>
        <w:top w:val="none" w:sz="0" w:space="0" w:color="auto"/>
        <w:left w:val="none" w:sz="0" w:space="0" w:color="auto"/>
        <w:bottom w:val="none" w:sz="0" w:space="0" w:color="auto"/>
        <w:right w:val="none" w:sz="0" w:space="0" w:color="auto"/>
      </w:divBdr>
    </w:div>
    <w:div w:id="1234198984">
      <w:bodyDiv w:val="1"/>
      <w:marLeft w:val="0"/>
      <w:marRight w:val="0"/>
      <w:marTop w:val="0"/>
      <w:marBottom w:val="0"/>
      <w:divBdr>
        <w:top w:val="none" w:sz="0" w:space="0" w:color="auto"/>
        <w:left w:val="none" w:sz="0" w:space="0" w:color="auto"/>
        <w:bottom w:val="none" w:sz="0" w:space="0" w:color="auto"/>
        <w:right w:val="none" w:sz="0" w:space="0" w:color="auto"/>
      </w:divBdr>
      <w:divsChild>
        <w:div w:id="1569265429">
          <w:marLeft w:val="0"/>
          <w:marRight w:val="0"/>
          <w:marTop w:val="0"/>
          <w:marBottom w:val="0"/>
          <w:divBdr>
            <w:top w:val="none" w:sz="0" w:space="0" w:color="auto"/>
            <w:left w:val="none" w:sz="0" w:space="0" w:color="auto"/>
            <w:bottom w:val="none" w:sz="0" w:space="0" w:color="auto"/>
            <w:right w:val="none" w:sz="0" w:space="0" w:color="auto"/>
          </w:divBdr>
        </w:div>
        <w:div w:id="495995491">
          <w:marLeft w:val="0"/>
          <w:marRight w:val="0"/>
          <w:marTop w:val="0"/>
          <w:marBottom w:val="0"/>
          <w:divBdr>
            <w:top w:val="none" w:sz="0" w:space="0" w:color="auto"/>
            <w:left w:val="none" w:sz="0" w:space="0" w:color="auto"/>
            <w:bottom w:val="none" w:sz="0" w:space="0" w:color="auto"/>
            <w:right w:val="none" w:sz="0" w:space="0" w:color="auto"/>
          </w:divBdr>
        </w:div>
        <w:div w:id="1632248536">
          <w:marLeft w:val="0"/>
          <w:marRight w:val="0"/>
          <w:marTop w:val="0"/>
          <w:marBottom w:val="0"/>
          <w:divBdr>
            <w:top w:val="none" w:sz="0" w:space="0" w:color="auto"/>
            <w:left w:val="none" w:sz="0" w:space="0" w:color="auto"/>
            <w:bottom w:val="none" w:sz="0" w:space="0" w:color="auto"/>
            <w:right w:val="none" w:sz="0" w:space="0" w:color="auto"/>
          </w:divBdr>
        </w:div>
      </w:divsChild>
    </w:div>
    <w:div w:id="1281261221">
      <w:bodyDiv w:val="1"/>
      <w:marLeft w:val="0"/>
      <w:marRight w:val="0"/>
      <w:marTop w:val="0"/>
      <w:marBottom w:val="0"/>
      <w:divBdr>
        <w:top w:val="none" w:sz="0" w:space="0" w:color="auto"/>
        <w:left w:val="none" w:sz="0" w:space="0" w:color="auto"/>
        <w:bottom w:val="none" w:sz="0" w:space="0" w:color="auto"/>
        <w:right w:val="none" w:sz="0" w:space="0" w:color="auto"/>
      </w:divBdr>
    </w:div>
    <w:div w:id="1299610516">
      <w:bodyDiv w:val="1"/>
      <w:marLeft w:val="0"/>
      <w:marRight w:val="0"/>
      <w:marTop w:val="0"/>
      <w:marBottom w:val="0"/>
      <w:divBdr>
        <w:top w:val="none" w:sz="0" w:space="0" w:color="auto"/>
        <w:left w:val="none" w:sz="0" w:space="0" w:color="auto"/>
        <w:bottom w:val="none" w:sz="0" w:space="0" w:color="auto"/>
        <w:right w:val="none" w:sz="0" w:space="0" w:color="auto"/>
      </w:divBdr>
    </w:div>
    <w:div w:id="1366177672">
      <w:bodyDiv w:val="1"/>
      <w:marLeft w:val="0"/>
      <w:marRight w:val="0"/>
      <w:marTop w:val="0"/>
      <w:marBottom w:val="0"/>
      <w:divBdr>
        <w:top w:val="none" w:sz="0" w:space="0" w:color="auto"/>
        <w:left w:val="none" w:sz="0" w:space="0" w:color="auto"/>
        <w:bottom w:val="none" w:sz="0" w:space="0" w:color="auto"/>
        <w:right w:val="none" w:sz="0" w:space="0" w:color="auto"/>
      </w:divBdr>
    </w:div>
    <w:div w:id="1391465362">
      <w:bodyDiv w:val="1"/>
      <w:marLeft w:val="0"/>
      <w:marRight w:val="0"/>
      <w:marTop w:val="0"/>
      <w:marBottom w:val="0"/>
      <w:divBdr>
        <w:top w:val="none" w:sz="0" w:space="0" w:color="auto"/>
        <w:left w:val="none" w:sz="0" w:space="0" w:color="auto"/>
        <w:bottom w:val="none" w:sz="0" w:space="0" w:color="auto"/>
        <w:right w:val="none" w:sz="0" w:space="0" w:color="auto"/>
      </w:divBdr>
    </w:div>
    <w:div w:id="1394238978">
      <w:bodyDiv w:val="1"/>
      <w:marLeft w:val="0"/>
      <w:marRight w:val="0"/>
      <w:marTop w:val="0"/>
      <w:marBottom w:val="0"/>
      <w:divBdr>
        <w:top w:val="none" w:sz="0" w:space="0" w:color="auto"/>
        <w:left w:val="none" w:sz="0" w:space="0" w:color="auto"/>
        <w:bottom w:val="none" w:sz="0" w:space="0" w:color="auto"/>
        <w:right w:val="none" w:sz="0" w:space="0" w:color="auto"/>
      </w:divBdr>
      <w:divsChild>
        <w:div w:id="1496145123">
          <w:marLeft w:val="0"/>
          <w:marRight w:val="0"/>
          <w:marTop w:val="0"/>
          <w:marBottom w:val="0"/>
          <w:divBdr>
            <w:top w:val="none" w:sz="0" w:space="0" w:color="auto"/>
            <w:left w:val="none" w:sz="0" w:space="0" w:color="auto"/>
            <w:bottom w:val="none" w:sz="0" w:space="0" w:color="auto"/>
            <w:right w:val="none" w:sz="0" w:space="0" w:color="auto"/>
          </w:divBdr>
        </w:div>
        <w:div w:id="296956827">
          <w:marLeft w:val="0"/>
          <w:marRight w:val="0"/>
          <w:marTop w:val="0"/>
          <w:marBottom w:val="0"/>
          <w:divBdr>
            <w:top w:val="none" w:sz="0" w:space="0" w:color="auto"/>
            <w:left w:val="none" w:sz="0" w:space="0" w:color="auto"/>
            <w:bottom w:val="none" w:sz="0" w:space="0" w:color="auto"/>
            <w:right w:val="none" w:sz="0" w:space="0" w:color="auto"/>
          </w:divBdr>
        </w:div>
      </w:divsChild>
    </w:div>
    <w:div w:id="1405377308">
      <w:bodyDiv w:val="1"/>
      <w:marLeft w:val="0"/>
      <w:marRight w:val="0"/>
      <w:marTop w:val="0"/>
      <w:marBottom w:val="0"/>
      <w:divBdr>
        <w:top w:val="none" w:sz="0" w:space="0" w:color="auto"/>
        <w:left w:val="none" w:sz="0" w:space="0" w:color="auto"/>
        <w:bottom w:val="none" w:sz="0" w:space="0" w:color="auto"/>
        <w:right w:val="none" w:sz="0" w:space="0" w:color="auto"/>
      </w:divBdr>
    </w:div>
    <w:div w:id="1411736933">
      <w:bodyDiv w:val="1"/>
      <w:marLeft w:val="0"/>
      <w:marRight w:val="0"/>
      <w:marTop w:val="0"/>
      <w:marBottom w:val="0"/>
      <w:divBdr>
        <w:top w:val="none" w:sz="0" w:space="0" w:color="auto"/>
        <w:left w:val="none" w:sz="0" w:space="0" w:color="auto"/>
        <w:bottom w:val="none" w:sz="0" w:space="0" w:color="auto"/>
        <w:right w:val="none" w:sz="0" w:space="0" w:color="auto"/>
      </w:divBdr>
    </w:div>
    <w:div w:id="1430588158">
      <w:bodyDiv w:val="1"/>
      <w:marLeft w:val="0"/>
      <w:marRight w:val="0"/>
      <w:marTop w:val="0"/>
      <w:marBottom w:val="0"/>
      <w:divBdr>
        <w:top w:val="none" w:sz="0" w:space="0" w:color="auto"/>
        <w:left w:val="none" w:sz="0" w:space="0" w:color="auto"/>
        <w:bottom w:val="none" w:sz="0" w:space="0" w:color="auto"/>
        <w:right w:val="none" w:sz="0" w:space="0" w:color="auto"/>
      </w:divBdr>
      <w:divsChild>
        <w:div w:id="1976062042">
          <w:marLeft w:val="0"/>
          <w:marRight w:val="0"/>
          <w:marTop w:val="0"/>
          <w:marBottom w:val="0"/>
          <w:divBdr>
            <w:top w:val="none" w:sz="0" w:space="0" w:color="auto"/>
            <w:left w:val="none" w:sz="0" w:space="0" w:color="auto"/>
            <w:bottom w:val="none" w:sz="0" w:space="0" w:color="auto"/>
            <w:right w:val="none" w:sz="0" w:space="0" w:color="auto"/>
          </w:divBdr>
        </w:div>
        <w:div w:id="1043139278">
          <w:marLeft w:val="0"/>
          <w:marRight w:val="0"/>
          <w:marTop w:val="0"/>
          <w:marBottom w:val="0"/>
          <w:divBdr>
            <w:top w:val="none" w:sz="0" w:space="0" w:color="auto"/>
            <w:left w:val="none" w:sz="0" w:space="0" w:color="auto"/>
            <w:bottom w:val="none" w:sz="0" w:space="0" w:color="auto"/>
            <w:right w:val="none" w:sz="0" w:space="0" w:color="auto"/>
          </w:divBdr>
        </w:div>
        <w:div w:id="2129351464">
          <w:marLeft w:val="0"/>
          <w:marRight w:val="0"/>
          <w:marTop w:val="0"/>
          <w:marBottom w:val="0"/>
          <w:divBdr>
            <w:top w:val="none" w:sz="0" w:space="0" w:color="auto"/>
            <w:left w:val="none" w:sz="0" w:space="0" w:color="auto"/>
            <w:bottom w:val="none" w:sz="0" w:space="0" w:color="auto"/>
            <w:right w:val="none" w:sz="0" w:space="0" w:color="auto"/>
          </w:divBdr>
        </w:div>
        <w:div w:id="1052314229">
          <w:marLeft w:val="0"/>
          <w:marRight w:val="0"/>
          <w:marTop w:val="0"/>
          <w:marBottom w:val="0"/>
          <w:divBdr>
            <w:top w:val="none" w:sz="0" w:space="0" w:color="auto"/>
            <w:left w:val="none" w:sz="0" w:space="0" w:color="auto"/>
            <w:bottom w:val="none" w:sz="0" w:space="0" w:color="auto"/>
            <w:right w:val="none" w:sz="0" w:space="0" w:color="auto"/>
          </w:divBdr>
        </w:div>
        <w:div w:id="856844359">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1846363039">
          <w:marLeft w:val="0"/>
          <w:marRight w:val="0"/>
          <w:marTop w:val="0"/>
          <w:marBottom w:val="0"/>
          <w:divBdr>
            <w:top w:val="none" w:sz="0" w:space="0" w:color="auto"/>
            <w:left w:val="none" w:sz="0" w:space="0" w:color="auto"/>
            <w:bottom w:val="none" w:sz="0" w:space="0" w:color="auto"/>
            <w:right w:val="none" w:sz="0" w:space="0" w:color="auto"/>
          </w:divBdr>
        </w:div>
        <w:div w:id="1274246885">
          <w:marLeft w:val="0"/>
          <w:marRight w:val="0"/>
          <w:marTop w:val="0"/>
          <w:marBottom w:val="0"/>
          <w:divBdr>
            <w:top w:val="none" w:sz="0" w:space="0" w:color="auto"/>
            <w:left w:val="none" w:sz="0" w:space="0" w:color="auto"/>
            <w:bottom w:val="none" w:sz="0" w:space="0" w:color="auto"/>
            <w:right w:val="none" w:sz="0" w:space="0" w:color="auto"/>
          </w:divBdr>
        </w:div>
        <w:div w:id="1438062345">
          <w:marLeft w:val="0"/>
          <w:marRight w:val="0"/>
          <w:marTop w:val="0"/>
          <w:marBottom w:val="0"/>
          <w:divBdr>
            <w:top w:val="none" w:sz="0" w:space="0" w:color="auto"/>
            <w:left w:val="none" w:sz="0" w:space="0" w:color="auto"/>
            <w:bottom w:val="none" w:sz="0" w:space="0" w:color="auto"/>
            <w:right w:val="none" w:sz="0" w:space="0" w:color="auto"/>
          </w:divBdr>
        </w:div>
        <w:div w:id="1023557449">
          <w:marLeft w:val="0"/>
          <w:marRight w:val="0"/>
          <w:marTop w:val="0"/>
          <w:marBottom w:val="0"/>
          <w:divBdr>
            <w:top w:val="none" w:sz="0" w:space="0" w:color="auto"/>
            <w:left w:val="none" w:sz="0" w:space="0" w:color="auto"/>
            <w:bottom w:val="none" w:sz="0" w:space="0" w:color="auto"/>
            <w:right w:val="none" w:sz="0" w:space="0" w:color="auto"/>
          </w:divBdr>
        </w:div>
        <w:div w:id="2087610275">
          <w:marLeft w:val="0"/>
          <w:marRight w:val="0"/>
          <w:marTop w:val="0"/>
          <w:marBottom w:val="0"/>
          <w:divBdr>
            <w:top w:val="none" w:sz="0" w:space="0" w:color="auto"/>
            <w:left w:val="none" w:sz="0" w:space="0" w:color="auto"/>
            <w:bottom w:val="none" w:sz="0" w:space="0" w:color="auto"/>
            <w:right w:val="none" w:sz="0" w:space="0" w:color="auto"/>
          </w:divBdr>
        </w:div>
        <w:div w:id="1817330426">
          <w:marLeft w:val="0"/>
          <w:marRight w:val="0"/>
          <w:marTop w:val="0"/>
          <w:marBottom w:val="0"/>
          <w:divBdr>
            <w:top w:val="none" w:sz="0" w:space="0" w:color="auto"/>
            <w:left w:val="none" w:sz="0" w:space="0" w:color="auto"/>
            <w:bottom w:val="none" w:sz="0" w:space="0" w:color="auto"/>
            <w:right w:val="none" w:sz="0" w:space="0" w:color="auto"/>
          </w:divBdr>
        </w:div>
        <w:div w:id="1945574524">
          <w:marLeft w:val="0"/>
          <w:marRight w:val="0"/>
          <w:marTop w:val="0"/>
          <w:marBottom w:val="0"/>
          <w:divBdr>
            <w:top w:val="none" w:sz="0" w:space="0" w:color="auto"/>
            <w:left w:val="none" w:sz="0" w:space="0" w:color="auto"/>
            <w:bottom w:val="none" w:sz="0" w:space="0" w:color="auto"/>
            <w:right w:val="none" w:sz="0" w:space="0" w:color="auto"/>
          </w:divBdr>
          <w:divsChild>
            <w:div w:id="2119249822">
              <w:marLeft w:val="0"/>
              <w:marRight w:val="0"/>
              <w:marTop w:val="0"/>
              <w:marBottom w:val="0"/>
              <w:divBdr>
                <w:top w:val="none" w:sz="0" w:space="0" w:color="auto"/>
                <w:left w:val="none" w:sz="0" w:space="0" w:color="auto"/>
                <w:bottom w:val="none" w:sz="0" w:space="0" w:color="auto"/>
                <w:right w:val="none" w:sz="0" w:space="0" w:color="auto"/>
              </w:divBdr>
            </w:div>
            <w:div w:id="1377317441">
              <w:marLeft w:val="0"/>
              <w:marRight w:val="0"/>
              <w:marTop w:val="0"/>
              <w:marBottom w:val="0"/>
              <w:divBdr>
                <w:top w:val="none" w:sz="0" w:space="0" w:color="auto"/>
                <w:left w:val="none" w:sz="0" w:space="0" w:color="auto"/>
                <w:bottom w:val="none" w:sz="0" w:space="0" w:color="auto"/>
                <w:right w:val="none" w:sz="0" w:space="0" w:color="auto"/>
              </w:divBdr>
              <w:divsChild>
                <w:div w:id="277686704">
                  <w:marLeft w:val="0"/>
                  <w:marRight w:val="0"/>
                  <w:marTop w:val="0"/>
                  <w:marBottom w:val="0"/>
                  <w:divBdr>
                    <w:top w:val="none" w:sz="0" w:space="0" w:color="auto"/>
                    <w:left w:val="none" w:sz="0" w:space="0" w:color="auto"/>
                    <w:bottom w:val="none" w:sz="0" w:space="0" w:color="auto"/>
                    <w:right w:val="none" w:sz="0" w:space="0" w:color="auto"/>
                  </w:divBdr>
                  <w:divsChild>
                    <w:div w:id="1142118340">
                      <w:marLeft w:val="0"/>
                      <w:marRight w:val="0"/>
                      <w:marTop w:val="0"/>
                      <w:marBottom w:val="0"/>
                      <w:divBdr>
                        <w:top w:val="none" w:sz="0" w:space="0" w:color="auto"/>
                        <w:left w:val="none" w:sz="0" w:space="0" w:color="auto"/>
                        <w:bottom w:val="none" w:sz="0" w:space="0" w:color="auto"/>
                        <w:right w:val="none" w:sz="0" w:space="0" w:color="auto"/>
                      </w:divBdr>
                      <w:divsChild>
                        <w:div w:id="317459989">
                          <w:marLeft w:val="0"/>
                          <w:marRight w:val="0"/>
                          <w:marTop w:val="0"/>
                          <w:marBottom w:val="0"/>
                          <w:divBdr>
                            <w:top w:val="none" w:sz="0" w:space="0" w:color="auto"/>
                            <w:left w:val="none" w:sz="0" w:space="0" w:color="auto"/>
                            <w:bottom w:val="none" w:sz="0" w:space="0" w:color="auto"/>
                            <w:right w:val="none" w:sz="0" w:space="0" w:color="auto"/>
                          </w:divBdr>
                          <w:divsChild>
                            <w:div w:id="11324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6470">
      <w:bodyDiv w:val="1"/>
      <w:marLeft w:val="0"/>
      <w:marRight w:val="0"/>
      <w:marTop w:val="0"/>
      <w:marBottom w:val="0"/>
      <w:divBdr>
        <w:top w:val="none" w:sz="0" w:space="0" w:color="auto"/>
        <w:left w:val="none" w:sz="0" w:space="0" w:color="auto"/>
        <w:bottom w:val="none" w:sz="0" w:space="0" w:color="auto"/>
        <w:right w:val="none" w:sz="0" w:space="0" w:color="auto"/>
      </w:divBdr>
    </w:div>
    <w:div w:id="1532722125">
      <w:bodyDiv w:val="1"/>
      <w:marLeft w:val="0"/>
      <w:marRight w:val="0"/>
      <w:marTop w:val="0"/>
      <w:marBottom w:val="0"/>
      <w:divBdr>
        <w:top w:val="none" w:sz="0" w:space="0" w:color="auto"/>
        <w:left w:val="none" w:sz="0" w:space="0" w:color="auto"/>
        <w:bottom w:val="none" w:sz="0" w:space="0" w:color="auto"/>
        <w:right w:val="none" w:sz="0" w:space="0" w:color="auto"/>
      </w:divBdr>
    </w:div>
    <w:div w:id="1556889184">
      <w:bodyDiv w:val="1"/>
      <w:marLeft w:val="0"/>
      <w:marRight w:val="0"/>
      <w:marTop w:val="0"/>
      <w:marBottom w:val="0"/>
      <w:divBdr>
        <w:top w:val="none" w:sz="0" w:space="0" w:color="auto"/>
        <w:left w:val="none" w:sz="0" w:space="0" w:color="auto"/>
        <w:bottom w:val="none" w:sz="0" w:space="0" w:color="auto"/>
        <w:right w:val="none" w:sz="0" w:space="0" w:color="auto"/>
      </w:divBdr>
      <w:divsChild>
        <w:div w:id="790560911">
          <w:marLeft w:val="0"/>
          <w:marRight w:val="0"/>
          <w:marTop w:val="0"/>
          <w:marBottom w:val="0"/>
          <w:divBdr>
            <w:top w:val="none" w:sz="0" w:space="0" w:color="auto"/>
            <w:left w:val="none" w:sz="0" w:space="0" w:color="auto"/>
            <w:bottom w:val="none" w:sz="0" w:space="0" w:color="auto"/>
            <w:right w:val="none" w:sz="0" w:space="0" w:color="auto"/>
          </w:divBdr>
          <w:divsChild>
            <w:div w:id="1364474765">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sChild>
            <w:div w:id="821970117">
              <w:marLeft w:val="0"/>
              <w:marRight w:val="0"/>
              <w:marTop w:val="0"/>
              <w:marBottom w:val="0"/>
              <w:divBdr>
                <w:top w:val="none" w:sz="0" w:space="0" w:color="auto"/>
                <w:left w:val="none" w:sz="0" w:space="0" w:color="auto"/>
                <w:bottom w:val="none" w:sz="0" w:space="0" w:color="auto"/>
                <w:right w:val="none" w:sz="0" w:space="0" w:color="auto"/>
              </w:divBdr>
              <w:divsChild>
                <w:div w:id="17976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54670">
      <w:bodyDiv w:val="1"/>
      <w:marLeft w:val="0"/>
      <w:marRight w:val="0"/>
      <w:marTop w:val="0"/>
      <w:marBottom w:val="0"/>
      <w:divBdr>
        <w:top w:val="none" w:sz="0" w:space="0" w:color="auto"/>
        <w:left w:val="none" w:sz="0" w:space="0" w:color="auto"/>
        <w:bottom w:val="none" w:sz="0" w:space="0" w:color="auto"/>
        <w:right w:val="none" w:sz="0" w:space="0" w:color="auto"/>
      </w:divBdr>
    </w:div>
    <w:div w:id="1562326119">
      <w:bodyDiv w:val="1"/>
      <w:marLeft w:val="0"/>
      <w:marRight w:val="0"/>
      <w:marTop w:val="0"/>
      <w:marBottom w:val="0"/>
      <w:divBdr>
        <w:top w:val="none" w:sz="0" w:space="0" w:color="auto"/>
        <w:left w:val="none" w:sz="0" w:space="0" w:color="auto"/>
        <w:bottom w:val="none" w:sz="0" w:space="0" w:color="auto"/>
        <w:right w:val="none" w:sz="0" w:space="0" w:color="auto"/>
      </w:divBdr>
    </w:div>
    <w:div w:id="1637880196">
      <w:bodyDiv w:val="1"/>
      <w:marLeft w:val="0"/>
      <w:marRight w:val="0"/>
      <w:marTop w:val="0"/>
      <w:marBottom w:val="0"/>
      <w:divBdr>
        <w:top w:val="none" w:sz="0" w:space="0" w:color="auto"/>
        <w:left w:val="none" w:sz="0" w:space="0" w:color="auto"/>
        <w:bottom w:val="none" w:sz="0" w:space="0" w:color="auto"/>
        <w:right w:val="none" w:sz="0" w:space="0" w:color="auto"/>
      </w:divBdr>
    </w:div>
    <w:div w:id="1638225001">
      <w:bodyDiv w:val="1"/>
      <w:marLeft w:val="0"/>
      <w:marRight w:val="0"/>
      <w:marTop w:val="0"/>
      <w:marBottom w:val="0"/>
      <w:divBdr>
        <w:top w:val="none" w:sz="0" w:space="0" w:color="auto"/>
        <w:left w:val="none" w:sz="0" w:space="0" w:color="auto"/>
        <w:bottom w:val="none" w:sz="0" w:space="0" w:color="auto"/>
        <w:right w:val="none" w:sz="0" w:space="0" w:color="auto"/>
      </w:divBdr>
      <w:divsChild>
        <w:div w:id="563878912">
          <w:marLeft w:val="0"/>
          <w:marRight w:val="0"/>
          <w:marTop w:val="0"/>
          <w:marBottom w:val="0"/>
          <w:divBdr>
            <w:top w:val="none" w:sz="0" w:space="0" w:color="auto"/>
            <w:left w:val="none" w:sz="0" w:space="0" w:color="auto"/>
            <w:bottom w:val="none" w:sz="0" w:space="0" w:color="auto"/>
            <w:right w:val="none" w:sz="0" w:space="0" w:color="auto"/>
          </w:divBdr>
        </w:div>
        <w:div w:id="1196692733">
          <w:marLeft w:val="0"/>
          <w:marRight w:val="0"/>
          <w:marTop w:val="0"/>
          <w:marBottom w:val="0"/>
          <w:divBdr>
            <w:top w:val="none" w:sz="0" w:space="0" w:color="auto"/>
            <w:left w:val="none" w:sz="0" w:space="0" w:color="auto"/>
            <w:bottom w:val="none" w:sz="0" w:space="0" w:color="auto"/>
            <w:right w:val="none" w:sz="0" w:space="0" w:color="auto"/>
          </w:divBdr>
        </w:div>
        <w:div w:id="1284188526">
          <w:marLeft w:val="0"/>
          <w:marRight w:val="0"/>
          <w:marTop w:val="0"/>
          <w:marBottom w:val="0"/>
          <w:divBdr>
            <w:top w:val="none" w:sz="0" w:space="0" w:color="auto"/>
            <w:left w:val="none" w:sz="0" w:space="0" w:color="auto"/>
            <w:bottom w:val="none" w:sz="0" w:space="0" w:color="auto"/>
            <w:right w:val="none" w:sz="0" w:space="0" w:color="auto"/>
          </w:divBdr>
        </w:div>
        <w:div w:id="1698047932">
          <w:marLeft w:val="0"/>
          <w:marRight w:val="0"/>
          <w:marTop w:val="0"/>
          <w:marBottom w:val="0"/>
          <w:divBdr>
            <w:top w:val="none" w:sz="0" w:space="0" w:color="auto"/>
            <w:left w:val="none" w:sz="0" w:space="0" w:color="auto"/>
            <w:bottom w:val="none" w:sz="0" w:space="0" w:color="auto"/>
            <w:right w:val="none" w:sz="0" w:space="0" w:color="auto"/>
          </w:divBdr>
        </w:div>
        <w:div w:id="1796214463">
          <w:marLeft w:val="0"/>
          <w:marRight w:val="0"/>
          <w:marTop w:val="0"/>
          <w:marBottom w:val="0"/>
          <w:divBdr>
            <w:top w:val="none" w:sz="0" w:space="0" w:color="auto"/>
            <w:left w:val="none" w:sz="0" w:space="0" w:color="auto"/>
            <w:bottom w:val="none" w:sz="0" w:space="0" w:color="auto"/>
            <w:right w:val="none" w:sz="0" w:space="0" w:color="auto"/>
          </w:divBdr>
        </w:div>
        <w:div w:id="1259290189">
          <w:marLeft w:val="0"/>
          <w:marRight w:val="0"/>
          <w:marTop w:val="0"/>
          <w:marBottom w:val="0"/>
          <w:divBdr>
            <w:top w:val="none" w:sz="0" w:space="0" w:color="auto"/>
            <w:left w:val="none" w:sz="0" w:space="0" w:color="auto"/>
            <w:bottom w:val="none" w:sz="0" w:space="0" w:color="auto"/>
            <w:right w:val="none" w:sz="0" w:space="0" w:color="auto"/>
          </w:divBdr>
        </w:div>
        <w:div w:id="498345592">
          <w:marLeft w:val="0"/>
          <w:marRight w:val="0"/>
          <w:marTop w:val="0"/>
          <w:marBottom w:val="0"/>
          <w:divBdr>
            <w:top w:val="none" w:sz="0" w:space="0" w:color="auto"/>
            <w:left w:val="none" w:sz="0" w:space="0" w:color="auto"/>
            <w:bottom w:val="none" w:sz="0" w:space="0" w:color="auto"/>
            <w:right w:val="none" w:sz="0" w:space="0" w:color="auto"/>
          </w:divBdr>
        </w:div>
        <w:div w:id="1431581992">
          <w:marLeft w:val="0"/>
          <w:marRight w:val="0"/>
          <w:marTop w:val="0"/>
          <w:marBottom w:val="0"/>
          <w:divBdr>
            <w:top w:val="none" w:sz="0" w:space="0" w:color="auto"/>
            <w:left w:val="none" w:sz="0" w:space="0" w:color="auto"/>
            <w:bottom w:val="none" w:sz="0" w:space="0" w:color="auto"/>
            <w:right w:val="none" w:sz="0" w:space="0" w:color="auto"/>
          </w:divBdr>
        </w:div>
      </w:divsChild>
    </w:div>
    <w:div w:id="1651246720">
      <w:bodyDiv w:val="1"/>
      <w:marLeft w:val="0"/>
      <w:marRight w:val="0"/>
      <w:marTop w:val="0"/>
      <w:marBottom w:val="0"/>
      <w:divBdr>
        <w:top w:val="none" w:sz="0" w:space="0" w:color="auto"/>
        <w:left w:val="none" w:sz="0" w:space="0" w:color="auto"/>
        <w:bottom w:val="none" w:sz="0" w:space="0" w:color="auto"/>
        <w:right w:val="none" w:sz="0" w:space="0" w:color="auto"/>
      </w:divBdr>
    </w:div>
    <w:div w:id="1664048795">
      <w:bodyDiv w:val="1"/>
      <w:marLeft w:val="0"/>
      <w:marRight w:val="0"/>
      <w:marTop w:val="0"/>
      <w:marBottom w:val="0"/>
      <w:divBdr>
        <w:top w:val="none" w:sz="0" w:space="0" w:color="auto"/>
        <w:left w:val="none" w:sz="0" w:space="0" w:color="auto"/>
        <w:bottom w:val="none" w:sz="0" w:space="0" w:color="auto"/>
        <w:right w:val="none" w:sz="0" w:space="0" w:color="auto"/>
      </w:divBdr>
    </w:div>
    <w:div w:id="1675643973">
      <w:bodyDiv w:val="1"/>
      <w:marLeft w:val="0"/>
      <w:marRight w:val="0"/>
      <w:marTop w:val="0"/>
      <w:marBottom w:val="0"/>
      <w:divBdr>
        <w:top w:val="none" w:sz="0" w:space="0" w:color="auto"/>
        <w:left w:val="none" w:sz="0" w:space="0" w:color="auto"/>
        <w:bottom w:val="none" w:sz="0" w:space="0" w:color="auto"/>
        <w:right w:val="none" w:sz="0" w:space="0" w:color="auto"/>
      </w:divBdr>
    </w:div>
    <w:div w:id="1687562941">
      <w:bodyDiv w:val="1"/>
      <w:marLeft w:val="0"/>
      <w:marRight w:val="0"/>
      <w:marTop w:val="0"/>
      <w:marBottom w:val="0"/>
      <w:divBdr>
        <w:top w:val="none" w:sz="0" w:space="0" w:color="auto"/>
        <w:left w:val="none" w:sz="0" w:space="0" w:color="auto"/>
        <w:bottom w:val="none" w:sz="0" w:space="0" w:color="auto"/>
        <w:right w:val="none" w:sz="0" w:space="0" w:color="auto"/>
      </w:divBdr>
    </w:div>
    <w:div w:id="1757051349">
      <w:bodyDiv w:val="1"/>
      <w:marLeft w:val="0"/>
      <w:marRight w:val="0"/>
      <w:marTop w:val="0"/>
      <w:marBottom w:val="0"/>
      <w:divBdr>
        <w:top w:val="none" w:sz="0" w:space="0" w:color="auto"/>
        <w:left w:val="none" w:sz="0" w:space="0" w:color="auto"/>
        <w:bottom w:val="none" w:sz="0" w:space="0" w:color="auto"/>
        <w:right w:val="none" w:sz="0" w:space="0" w:color="auto"/>
      </w:divBdr>
      <w:divsChild>
        <w:div w:id="1409112983">
          <w:marLeft w:val="0"/>
          <w:marRight w:val="0"/>
          <w:marTop w:val="0"/>
          <w:marBottom w:val="0"/>
          <w:divBdr>
            <w:top w:val="none" w:sz="0" w:space="0" w:color="auto"/>
            <w:left w:val="none" w:sz="0" w:space="0" w:color="auto"/>
            <w:bottom w:val="none" w:sz="0" w:space="0" w:color="auto"/>
            <w:right w:val="none" w:sz="0" w:space="0" w:color="auto"/>
          </w:divBdr>
          <w:divsChild>
            <w:div w:id="1375227998">
              <w:marLeft w:val="0"/>
              <w:marRight w:val="0"/>
              <w:marTop w:val="0"/>
              <w:marBottom w:val="0"/>
              <w:divBdr>
                <w:top w:val="none" w:sz="0" w:space="0" w:color="auto"/>
                <w:left w:val="none" w:sz="0" w:space="0" w:color="auto"/>
                <w:bottom w:val="none" w:sz="0" w:space="0" w:color="auto"/>
                <w:right w:val="none" w:sz="0" w:space="0" w:color="auto"/>
              </w:divBdr>
            </w:div>
          </w:divsChild>
        </w:div>
        <w:div w:id="451557679">
          <w:marLeft w:val="0"/>
          <w:marRight w:val="0"/>
          <w:marTop w:val="0"/>
          <w:marBottom w:val="0"/>
          <w:divBdr>
            <w:top w:val="none" w:sz="0" w:space="0" w:color="auto"/>
            <w:left w:val="none" w:sz="0" w:space="0" w:color="auto"/>
            <w:bottom w:val="none" w:sz="0" w:space="0" w:color="auto"/>
            <w:right w:val="none" w:sz="0" w:space="0" w:color="auto"/>
          </w:divBdr>
          <w:divsChild>
            <w:div w:id="16154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43">
      <w:bodyDiv w:val="1"/>
      <w:marLeft w:val="0"/>
      <w:marRight w:val="0"/>
      <w:marTop w:val="0"/>
      <w:marBottom w:val="0"/>
      <w:divBdr>
        <w:top w:val="none" w:sz="0" w:space="0" w:color="auto"/>
        <w:left w:val="none" w:sz="0" w:space="0" w:color="auto"/>
        <w:bottom w:val="none" w:sz="0" w:space="0" w:color="auto"/>
        <w:right w:val="none" w:sz="0" w:space="0" w:color="auto"/>
      </w:divBdr>
    </w:div>
    <w:div w:id="1824739510">
      <w:bodyDiv w:val="1"/>
      <w:marLeft w:val="0"/>
      <w:marRight w:val="0"/>
      <w:marTop w:val="0"/>
      <w:marBottom w:val="0"/>
      <w:divBdr>
        <w:top w:val="none" w:sz="0" w:space="0" w:color="auto"/>
        <w:left w:val="none" w:sz="0" w:space="0" w:color="auto"/>
        <w:bottom w:val="none" w:sz="0" w:space="0" w:color="auto"/>
        <w:right w:val="none" w:sz="0" w:space="0" w:color="auto"/>
      </w:divBdr>
    </w:div>
    <w:div w:id="1846044666">
      <w:bodyDiv w:val="1"/>
      <w:marLeft w:val="0"/>
      <w:marRight w:val="0"/>
      <w:marTop w:val="0"/>
      <w:marBottom w:val="0"/>
      <w:divBdr>
        <w:top w:val="none" w:sz="0" w:space="0" w:color="auto"/>
        <w:left w:val="none" w:sz="0" w:space="0" w:color="auto"/>
        <w:bottom w:val="none" w:sz="0" w:space="0" w:color="auto"/>
        <w:right w:val="none" w:sz="0" w:space="0" w:color="auto"/>
      </w:divBdr>
      <w:divsChild>
        <w:div w:id="907420460">
          <w:marLeft w:val="1166"/>
          <w:marRight w:val="0"/>
          <w:marTop w:val="115"/>
          <w:marBottom w:val="0"/>
          <w:divBdr>
            <w:top w:val="none" w:sz="0" w:space="0" w:color="auto"/>
            <w:left w:val="none" w:sz="0" w:space="0" w:color="auto"/>
            <w:bottom w:val="none" w:sz="0" w:space="0" w:color="auto"/>
            <w:right w:val="none" w:sz="0" w:space="0" w:color="auto"/>
          </w:divBdr>
        </w:div>
        <w:div w:id="1642731371">
          <w:marLeft w:val="1166"/>
          <w:marRight w:val="0"/>
          <w:marTop w:val="115"/>
          <w:marBottom w:val="0"/>
          <w:divBdr>
            <w:top w:val="none" w:sz="0" w:space="0" w:color="auto"/>
            <w:left w:val="none" w:sz="0" w:space="0" w:color="auto"/>
            <w:bottom w:val="none" w:sz="0" w:space="0" w:color="auto"/>
            <w:right w:val="none" w:sz="0" w:space="0" w:color="auto"/>
          </w:divBdr>
        </w:div>
        <w:div w:id="1721828741">
          <w:marLeft w:val="1166"/>
          <w:marRight w:val="0"/>
          <w:marTop w:val="115"/>
          <w:marBottom w:val="0"/>
          <w:divBdr>
            <w:top w:val="none" w:sz="0" w:space="0" w:color="auto"/>
            <w:left w:val="none" w:sz="0" w:space="0" w:color="auto"/>
            <w:bottom w:val="none" w:sz="0" w:space="0" w:color="auto"/>
            <w:right w:val="none" w:sz="0" w:space="0" w:color="auto"/>
          </w:divBdr>
        </w:div>
        <w:div w:id="911310762">
          <w:marLeft w:val="1166"/>
          <w:marRight w:val="0"/>
          <w:marTop w:val="115"/>
          <w:marBottom w:val="0"/>
          <w:divBdr>
            <w:top w:val="none" w:sz="0" w:space="0" w:color="auto"/>
            <w:left w:val="none" w:sz="0" w:space="0" w:color="auto"/>
            <w:bottom w:val="none" w:sz="0" w:space="0" w:color="auto"/>
            <w:right w:val="none" w:sz="0" w:space="0" w:color="auto"/>
          </w:divBdr>
        </w:div>
        <w:div w:id="153910154">
          <w:marLeft w:val="1166"/>
          <w:marRight w:val="0"/>
          <w:marTop w:val="115"/>
          <w:marBottom w:val="0"/>
          <w:divBdr>
            <w:top w:val="none" w:sz="0" w:space="0" w:color="auto"/>
            <w:left w:val="none" w:sz="0" w:space="0" w:color="auto"/>
            <w:bottom w:val="none" w:sz="0" w:space="0" w:color="auto"/>
            <w:right w:val="none" w:sz="0" w:space="0" w:color="auto"/>
          </w:divBdr>
        </w:div>
        <w:div w:id="109016675">
          <w:marLeft w:val="1166"/>
          <w:marRight w:val="0"/>
          <w:marTop w:val="115"/>
          <w:marBottom w:val="0"/>
          <w:divBdr>
            <w:top w:val="none" w:sz="0" w:space="0" w:color="auto"/>
            <w:left w:val="none" w:sz="0" w:space="0" w:color="auto"/>
            <w:bottom w:val="none" w:sz="0" w:space="0" w:color="auto"/>
            <w:right w:val="none" w:sz="0" w:space="0" w:color="auto"/>
          </w:divBdr>
        </w:div>
      </w:divsChild>
    </w:div>
    <w:div w:id="2005279619">
      <w:bodyDiv w:val="1"/>
      <w:marLeft w:val="0"/>
      <w:marRight w:val="0"/>
      <w:marTop w:val="0"/>
      <w:marBottom w:val="0"/>
      <w:divBdr>
        <w:top w:val="none" w:sz="0" w:space="0" w:color="auto"/>
        <w:left w:val="none" w:sz="0" w:space="0" w:color="auto"/>
        <w:bottom w:val="none" w:sz="0" w:space="0" w:color="auto"/>
        <w:right w:val="none" w:sz="0" w:space="0" w:color="auto"/>
      </w:divBdr>
      <w:divsChild>
        <w:div w:id="1432966499">
          <w:marLeft w:val="0"/>
          <w:marRight w:val="0"/>
          <w:marTop w:val="0"/>
          <w:marBottom w:val="0"/>
          <w:divBdr>
            <w:top w:val="none" w:sz="0" w:space="0" w:color="auto"/>
            <w:left w:val="none" w:sz="0" w:space="0" w:color="auto"/>
            <w:bottom w:val="none" w:sz="0" w:space="0" w:color="auto"/>
            <w:right w:val="none" w:sz="0" w:space="0" w:color="auto"/>
          </w:divBdr>
        </w:div>
        <w:div w:id="1696613224">
          <w:marLeft w:val="0"/>
          <w:marRight w:val="0"/>
          <w:marTop w:val="0"/>
          <w:marBottom w:val="0"/>
          <w:divBdr>
            <w:top w:val="none" w:sz="0" w:space="0" w:color="auto"/>
            <w:left w:val="none" w:sz="0" w:space="0" w:color="auto"/>
            <w:bottom w:val="none" w:sz="0" w:space="0" w:color="auto"/>
            <w:right w:val="none" w:sz="0" w:space="0" w:color="auto"/>
          </w:divBdr>
        </w:div>
        <w:div w:id="421803124">
          <w:marLeft w:val="0"/>
          <w:marRight w:val="0"/>
          <w:marTop w:val="0"/>
          <w:marBottom w:val="0"/>
          <w:divBdr>
            <w:top w:val="none" w:sz="0" w:space="0" w:color="auto"/>
            <w:left w:val="none" w:sz="0" w:space="0" w:color="auto"/>
            <w:bottom w:val="none" w:sz="0" w:space="0" w:color="auto"/>
            <w:right w:val="none" w:sz="0" w:space="0" w:color="auto"/>
          </w:divBdr>
        </w:div>
        <w:div w:id="1272321211">
          <w:marLeft w:val="0"/>
          <w:marRight w:val="0"/>
          <w:marTop w:val="0"/>
          <w:marBottom w:val="0"/>
          <w:divBdr>
            <w:top w:val="none" w:sz="0" w:space="0" w:color="auto"/>
            <w:left w:val="none" w:sz="0" w:space="0" w:color="auto"/>
            <w:bottom w:val="none" w:sz="0" w:space="0" w:color="auto"/>
            <w:right w:val="none" w:sz="0" w:space="0" w:color="auto"/>
          </w:divBdr>
        </w:div>
        <w:div w:id="1476987302">
          <w:marLeft w:val="0"/>
          <w:marRight w:val="0"/>
          <w:marTop w:val="0"/>
          <w:marBottom w:val="0"/>
          <w:divBdr>
            <w:top w:val="none" w:sz="0" w:space="0" w:color="auto"/>
            <w:left w:val="none" w:sz="0" w:space="0" w:color="auto"/>
            <w:bottom w:val="none" w:sz="0" w:space="0" w:color="auto"/>
            <w:right w:val="none" w:sz="0" w:space="0" w:color="auto"/>
          </w:divBdr>
        </w:div>
        <w:div w:id="817654000">
          <w:marLeft w:val="0"/>
          <w:marRight w:val="0"/>
          <w:marTop w:val="0"/>
          <w:marBottom w:val="0"/>
          <w:divBdr>
            <w:top w:val="none" w:sz="0" w:space="0" w:color="auto"/>
            <w:left w:val="none" w:sz="0" w:space="0" w:color="auto"/>
            <w:bottom w:val="none" w:sz="0" w:space="0" w:color="auto"/>
            <w:right w:val="none" w:sz="0" w:space="0" w:color="auto"/>
          </w:divBdr>
        </w:div>
        <w:div w:id="1521628771">
          <w:marLeft w:val="0"/>
          <w:marRight w:val="0"/>
          <w:marTop w:val="0"/>
          <w:marBottom w:val="0"/>
          <w:divBdr>
            <w:top w:val="none" w:sz="0" w:space="0" w:color="auto"/>
            <w:left w:val="none" w:sz="0" w:space="0" w:color="auto"/>
            <w:bottom w:val="none" w:sz="0" w:space="0" w:color="auto"/>
            <w:right w:val="none" w:sz="0" w:space="0" w:color="auto"/>
          </w:divBdr>
        </w:div>
        <w:div w:id="294872583">
          <w:marLeft w:val="0"/>
          <w:marRight w:val="0"/>
          <w:marTop w:val="0"/>
          <w:marBottom w:val="0"/>
          <w:divBdr>
            <w:top w:val="none" w:sz="0" w:space="0" w:color="auto"/>
            <w:left w:val="none" w:sz="0" w:space="0" w:color="auto"/>
            <w:bottom w:val="none" w:sz="0" w:space="0" w:color="auto"/>
            <w:right w:val="none" w:sz="0" w:space="0" w:color="auto"/>
          </w:divBdr>
        </w:div>
        <w:div w:id="1806116573">
          <w:marLeft w:val="0"/>
          <w:marRight w:val="0"/>
          <w:marTop w:val="0"/>
          <w:marBottom w:val="0"/>
          <w:divBdr>
            <w:top w:val="none" w:sz="0" w:space="0" w:color="auto"/>
            <w:left w:val="none" w:sz="0" w:space="0" w:color="auto"/>
            <w:bottom w:val="none" w:sz="0" w:space="0" w:color="auto"/>
            <w:right w:val="none" w:sz="0" w:space="0" w:color="auto"/>
          </w:divBdr>
          <w:divsChild>
            <w:div w:id="8639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625">
      <w:bodyDiv w:val="1"/>
      <w:marLeft w:val="0"/>
      <w:marRight w:val="0"/>
      <w:marTop w:val="0"/>
      <w:marBottom w:val="0"/>
      <w:divBdr>
        <w:top w:val="none" w:sz="0" w:space="0" w:color="auto"/>
        <w:left w:val="none" w:sz="0" w:space="0" w:color="auto"/>
        <w:bottom w:val="none" w:sz="0" w:space="0" w:color="auto"/>
        <w:right w:val="none" w:sz="0" w:space="0" w:color="auto"/>
      </w:divBdr>
    </w:div>
    <w:div w:id="2016808538">
      <w:bodyDiv w:val="1"/>
      <w:marLeft w:val="0"/>
      <w:marRight w:val="0"/>
      <w:marTop w:val="0"/>
      <w:marBottom w:val="0"/>
      <w:divBdr>
        <w:top w:val="none" w:sz="0" w:space="0" w:color="auto"/>
        <w:left w:val="none" w:sz="0" w:space="0" w:color="auto"/>
        <w:bottom w:val="none" w:sz="0" w:space="0" w:color="auto"/>
        <w:right w:val="none" w:sz="0" w:space="0" w:color="auto"/>
      </w:divBdr>
    </w:div>
    <w:div w:id="2060325161">
      <w:bodyDiv w:val="1"/>
      <w:marLeft w:val="0"/>
      <w:marRight w:val="0"/>
      <w:marTop w:val="0"/>
      <w:marBottom w:val="0"/>
      <w:divBdr>
        <w:top w:val="none" w:sz="0" w:space="0" w:color="auto"/>
        <w:left w:val="none" w:sz="0" w:space="0" w:color="auto"/>
        <w:bottom w:val="none" w:sz="0" w:space="0" w:color="auto"/>
        <w:right w:val="none" w:sz="0" w:space="0" w:color="auto"/>
      </w:divBdr>
    </w:div>
    <w:div w:id="2065787536">
      <w:bodyDiv w:val="1"/>
      <w:marLeft w:val="0"/>
      <w:marRight w:val="0"/>
      <w:marTop w:val="0"/>
      <w:marBottom w:val="0"/>
      <w:divBdr>
        <w:top w:val="none" w:sz="0" w:space="0" w:color="auto"/>
        <w:left w:val="none" w:sz="0" w:space="0" w:color="auto"/>
        <w:bottom w:val="none" w:sz="0" w:space="0" w:color="auto"/>
        <w:right w:val="none" w:sz="0" w:space="0" w:color="auto"/>
      </w:divBdr>
    </w:div>
    <w:div w:id="2124298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bumc.bu.edu/gms/academics/policies-procedures-handbook/appropriate-treatment-in-graduate-education-for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bumc.bu.edu/gms/students/atge/" TargetMode="External"/><Relationship Id="rId17" Type="http://schemas.openxmlformats.org/officeDocument/2006/relationships/hyperlink" Target="http://www.bumc.bu.edu/gms/students/student-forms/" TargetMode="External"/><Relationship Id="rId2" Type="http://schemas.openxmlformats.org/officeDocument/2006/relationships/numbering" Target="numbering.xml"/><Relationship Id="rId16" Type="http://schemas.openxmlformats.org/officeDocument/2006/relationships/hyperlink" Target="https://www.bumc.bu.edu/gms/academics/research-thesis-dissertation/turnit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mc.bu.edu/gms/academics/policies-procedures-handboo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mc.bu.edu/gms/academics/policies-procedures-handbook/suspensions-or-dismissal-and-petitions/" TargetMode="External"/><Relationship Id="rId23" Type="http://schemas.openxmlformats.org/officeDocument/2006/relationships/fontTable" Target="fontTable.xml"/><Relationship Id="rId10" Type="http://schemas.openxmlformats.org/officeDocument/2006/relationships/hyperlink" Target="https://www.bumc.bu.edu/gms/academics/phd-programs/expectatio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umc.bu.edu/gms/academics/phd-programs/expectations/" TargetMode="External"/><Relationship Id="rId14" Type="http://schemas.openxmlformats.org/officeDocument/2006/relationships/hyperlink" Target="http://www.bu.edu/ombud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4D7F-8EDE-5E48-A3C9-435394D4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5927</Words>
  <Characters>31121</Characters>
  <Application>Microsoft Office Word</Application>
  <DocSecurity>0</DocSecurity>
  <Lines>555</Lines>
  <Paragraphs>215</Paragraphs>
  <ScaleCrop>false</ScaleCrop>
  <HeadingPairs>
    <vt:vector size="2" baseType="variant">
      <vt:variant>
        <vt:lpstr>Title</vt:lpstr>
      </vt:variant>
      <vt:variant>
        <vt:i4>1</vt:i4>
      </vt:variant>
    </vt:vector>
  </HeadingPairs>
  <TitlesOfParts>
    <vt:vector size="1" baseType="lpstr">
      <vt:lpstr>Academic Advisors</vt:lpstr>
    </vt:vector>
  </TitlesOfParts>
  <Company>Boston University</Company>
  <LinksUpToDate>false</LinksUpToDate>
  <CharactersWithSpaces>36833</CharactersWithSpaces>
  <SharedDoc>false</SharedDoc>
  <HLinks>
    <vt:vector size="12" baseType="variant">
      <vt:variant>
        <vt:i4>3473508</vt:i4>
      </vt:variant>
      <vt:variant>
        <vt:i4>0</vt:i4>
      </vt:variant>
      <vt:variant>
        <vt:i4>0</vt:i4>
      </vt:variant>
      <vt:variant>
        <vt:i4>5</vt:i4>
      </vt:variant>
      <vt:variant>
        <vt:lpwstr>http://www.bu.edu/research/compliance/rcr/</vt:lpwstr>
      </vt:variant>
      <vt:variant>
        <vt:lpwstr/>
      </vt:variant>
      <vt:variant>
        <vt:i4>7667817</vt:i4>
      </vt:variant>
      <vt:variant>
        <vt:i4>2051</vt:i4>
      </vt:variant>
      <vt:variant>
        <vt:i4>1025</vt:i4>
      </vt:variant>
      <vt:variant>
        <vt:i4>1</vt:i4>
      </vt:variant>
      <vt:variant>
        <vt:lpwstr>BUlogo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Advisors</dc:title>
  <dc:subject/>
  <dc:creator>Matthew Nugent</dc:creator>
  <cp:keywords/>
  <dc:description/>
  <cp:lastModifiedBy>Blower, Michael</cp:lastModifiedBy>
  <cp:revision>2</cp:revision>
  <cp:lastPrinted>2025-03-06T03:45:00Z</cp:lastPrinted>
  <dcterms:created xsi:type="dcterms:W3CDTF">2026-02-19T20:16:00Z</dcterms:created>
  <dcterms:modified xsi:type="dcterms:W3CDTF">2026-02-19T20:16:00Z</dcterms:modified>
</cp:coreProperties>
</file>