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6D" w:rsidRDefault="00BD3A6D" w:rsidP="00BD3A6D">
      <w:pPr>
        <w:pStyle w:val="Title"/>
      </w:pPr>
      <w:r>
        <w:t>Standard Operating Procedure</w:t>
      </w:r>
    </w:p>
    <w:p w:rsidR="00BD3A6D" w:rsidRDefault="004971B9" w:rsidP="00BD3A6D">
      <w:pPr>
        <w:pStyle w:val="Subtitle"/>
      </w:pPr>
      <w:r>
        <w:t>Windows WLAN Profile Settings BU (802.1x)</w:t>
      </w:r>
    </w:p>
    <w:p w:rsidR="00414745" w:rsidRDefault="00414745" w:rsidP="00414745">
      <w:pPr>
        <w:pBdr>
          <w:bottom w:val="single" w:sz="4" w:space="1" w:color="auto"/>
        </w:pBdr>
      </w:pPr>
      <w:bookmarkStart w:id="0" w:name="_Toc367511064"/>
    </w:p>
    <w:p w:rsidR="00BD3A6D" w:rsidRDefault="00BD3A6D" w:rsidP="00BD3A6D">
      <w:pPr>
        <w:pStyle w:val="Heading2"/>
      </w:pPr>
      <w:r>
        <w:t>Overview</w:t>
      </w:r>
    </w:p>
    <w:p w:rsidR="00405424" w:rsidRDefault="00937884" w:rsidP="00B44C94">
      <w:r>
        <w:t xml:space="preserve">This document describes the process to </w:t>
      </w:r>
      <w:r w:rsidR="00B44C94">
        <w:t>properly configure a Windows WLAN profile for use on BU (802.1x)</w:t>
      </w:r>
    </w:p>
    <w:p w:rsidR="004A35C0" w:rsidRDefault="004A35C0" w:rsidP="004A35C0">
      <w:pPr>
        <w:pStyle w:val="Heading2"/>
      </w:pPr>
      <w:r>
        <w:t>Prerequisites (optional)</w:t>
      </w:r>
    </w:p>
    <w:p w:rsidR="004A35C0" w:rsidRPr="00801C80" w:rsidRDefault="00B44C94" w:rsidP="004A35C0">
      <w:pPr>
        <w:rPr>
          <w:color w:val="FF0000"/>
        </w:rPr>
      </w:pPr>
      <w:r>
        <w:t>N/A</w:t>
      </w:r>
    </w:p>
    <w:p w:rsidR="00BD3A6D" w:rsidRDefault="004A35C0" w:rsidP="00BD3A6D">
      <w:pPr>
        <w:pStyle w:val="Heading2"/>
      </w:pPr>
      <w:r>
        <w:t>Procedure</w:t>
      </w:r>
    </w:p>
    <w:p w:rsidR="00AC0146" w:rsidRDefault="00B44C94" w:rsidP="00B44C94">
      <w:pPr>
        <w:pStyle w:val="ListParagraph"/>
        <w:numPr>
          <w:ilvl w:val="0"/>
          <w:numId w:val="22"/>
        </w:numPr>
      </w:pPr>
      <w:r>
        <w:t>Connect to BU (802.1x)</w:t>
      </w:r>
      <w:r w:rsidR="00AC0146">
        <w:br/>
      </w:r>
    </w:p>
    <w:p w:rsidR="00AC0146" w:rsidRDefault="00AC0146" w:rsidP="00AC0146">
      <w:pPr>
        <w:pStyle w:val="ListParagraph"/>
        <w:numPr>
          <w:ilvl w:val="0"/>
          <w:numId w:val="22"/>
        </w:numPr>
      </w:pPr>
      <w:r>
        <w:t>Press the Windows logo key on the bottom left side of the keyboard and also press the R key.  This should bring up the Run window.  Type cmd in the Run window which will bring up the command prompt window.</w:t>
      </w:r>
      <w:r>
        <w:br/>
      </w:r>
      <w:r>
        <w:rPr>
          <w:noProof/>
        </w:rPr>
        <w:drawing>
          <wp:inline distT="0" distB="0" distL="0" distR="0">
            <wp:extent cx="2843576" cy="1571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reless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09" cy="15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C0146" w:rsidRDefault="00AC0146" w:rsidP="00AC0146">
      <w:pPr>
        <w:pStyle w:val="ListParagraph"/>
        <w:numPr>
          <w:ilvl w:val="0"/>
          <w:numId w:val="22"/>
        </w:numPr>
      </w:pPr>
      <w:r>
        <w:t>Type netsh and press enter</w:t>
      </w:r>
      <w:r>
        <w:br/>
        <w:t>Type wlan and press enter</w:t>
      </w:r>
      <w:r>
        <w:br/>
        <w:t>Type delete profile name=”BU (802.1x)” and press enter</w:t>
      </w:r>
      <w:r>
        <w:br/>
        <w:t>Close the command prompt window</w:t>
      </w:r>
      <w:r>
        <w:br/>
      </w:r>
      <w:r>
        <w:rPr>
          <w:noProof/>
        </w:rPr>
        <w:drawing>
          <wp:inline distT="0" distB="0" distL="0" distR="0">
            <wp:extent cx="5260990" cy="2657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reles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9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44C94" w:rsidRDefault="00AC0146" w:rsidP="00AC0146">
      <w:pPr>
        <w:pStyle w:val="ListParagraph"/>
        <w:numPr>
          <w:ilvl w:val="0"/>
          <w:numId w:val="22"/>
        </w:numPr>
      </w:pPr>
      <w:r>
        <w:t>Reconnect to BU (802.1x)</w:t>
      </w:r>
      <w:r>
        <w:br/>
      </w:r>
    </w:p>
    <w:p w:rsidR="00B44C94" w:rsidRDefault="00B44C94" w:rsidP="00B44C94">
      <w:pPr>
        <w:pStyle w:val="ListParagraph"/>
        <w:numPr>
          <w:ilvl w:val="0"/>
          <w:numId w:val="22"/>
        </w:numPr>
        <w:spacing w:before="0" w:after="200" w:line="276" w:lineRule="auto"/>
      </w:pPr>
      <w:r>
        <w:t>Open Control Panel</w:t>
      </w:r>
      <w:r>
        <w:br/>
      </w:r>
    </w:p>
    <w:p w:rsidR="00B44C94" w:rsidRDefault="00B44C94" w:rsidP="00B44C94">
      <w:pPr>
        <w:pStyle w:val="ListParagraph"/>
        <w:numPr>
          <w:ilvl w:val="0"/>
          <w:numId w:val="22"/>
        </w:numPr>
        <w:spacing w:before="0" w:after="200" w:line="276" w:lineRule="auto"/>
      </w:pPr>
      <w:r>
        <w:lastRenderedPageBreak/>
        <w:t>Click on Network and Sharing Center</w:t>
      </w:r>
      <w:r>
        <w:br/>
      </w:r>
      <w:r>
        <w:rPr>
          <w:noProof/>
        </w:rPr>
        <w:drawing>
          <wp:inline distT="0" distB="0" distL="0" distR="0" wp14:anchorId="1B1235AA" wp14:editId="24A18709">
            <wp:extent cx="4617485" cy="3248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wifi_settings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978" cy="324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  <w:numPr>
          <w:ilvl w:val="0"/>
          <w:numId w:val="22"/>
        </w:numPr>
        <w:spacing w:before="0" w:after="200" w:line="276" w:lineRule="auto"/>
      </w:pPr>
      <w:r>
        <w:lastRenderedPageBreak/>
        <w:t>Click on Wireless Network Connection BU (802.1x)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63C63AA9" wp14:editId="46C54FCB">
            <wp:extent cx="5943600" cy="4180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wifi_settings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44C94" w:rsidRDefault="00B44C94" w:rsidP="00B44C94">
      <w:pPr>
        <w:pStyle w:val="ListParagraph"/>
        <w:numPr>
          <w:ilvl w:val="0"/>
          <w:numId w:val="22"/>
        </w:numPr>
        <w:spacing w:before="0" w:after="200" w:line="276" w:lineRule="auto"/>
      </w:pPr>
      <w:r>
        <w:lastRenderedPageBreak/>
        <w:t>Click Wireless Properties</w:t>
      </w:r>
      <w:r>
        <w:br/>
      </w:r>
      <w:r>
        <w:rPr>
          <w:noProof/>
        </w:rPr>
        <w:drawing>
          <wp:inline distT="0" distB="0" distL="0" distR="0" wp14:anchorId="1A92F5E4" wp14:editId="12EFE8D3">
            <wp:extent cx="3581400" cy="433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wifi_settings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44C94" w:rsidRDefault="00B44C94" w:rsidP="00B44C94">
      <w:pPr>
        <w:pStyle w:val="ListParagraph"/>
        <w:numPr>
          <w:ilvl w:val="0"/>
          <w:numId w:val="22"/>
        </w:numPr>
        <w:spacing w:before="0" w:after="200" w:line="276" w:lineRule="auto"/>
      </w:pPr>
      <w:r>
        <w:lastRenderedPageBreak/>
        <w:t>Verify the box for “Connect automatically when network is in range” is checked and then click the Security tab</w:t>
      </w:r>
      <w:r>
        <w:br/>
      </w:r>
      <w:r>
        <w:rPr>
          <w:noProof/>
        </w:rPr>
        <w:drawing>
          <wp:inline distT="0" distB="0" distL="0" distR="0" wp14:anchorId="18C39496" wp14:editId="2227FF3B">
            <wp:extent cx="3705225" cy="4791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wifi_settings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  <w:numPr>
          <w:ilvl w:val="0"/>
          <w:numId w:val="22"/>
        </w:numPr>
        <w:spacing w:before="0" w:after="200" w:line="276" w:lineRule="auto"/>
      </w:pPr>
      <w:r>
        <w:t>Verify settings are as follows:</w:t>
      </w:r>
      <w:r>
        <w:br/>
        <w:t>Security Type: WPA2-Enterprise</w:t>
      </w:r>
      <w:r>
        <w:br/>
        <w:t>Encryption Type: AES</w:t>
      </w:r>
      <w:r>
        <w:br/>
        <w:t>Network Authentication Method: Microsoft: Protected EAP (PEAP)</w:t>
      </w:r>
      <w:r>
        <w:br/>
        <w:t>Box for Remember my credentials is checked</w:t>
      </w:r>
      <w:r>
        <w:br/>
      </w:r>
      <w:r>
        <w:rPr>
          <w:noProof/>
        </w:rPr>
        <w:drawing>
          <wp:inline distT="0" distB="0" distL="0" distR="0" wp14:anchorId="737751DF" wp14:editId="438CD73D">
            <wp:extent cx="3705225" cy="4810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wifi_settings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B44C94" w:rsidRDefault="00B44C94" w:rsidP="00B44C94">
      <w:pPr>
        <w:pStyle w:val="ListParagraph"/>
        <w:numPr>
          <w:ilvl w:val="0"/>
          <w:numId w:val="22"/>
        </w:numPr>
        <w:spacing w:before="0" w:after="200" w:line="276" w:lineRule="auto"/>
      </w:pPr>
      <w:r>
        <w:lastRenderedPageBreak/>
        <w:t>Click on Settings next to Network Authentication Method which will bring up the Protected EAP Properties window</w:t>
      </w:r>
      <w:r>
        <w:br/>
      </w:r>
      <w:bookmarkStart w:id="1" w:name="_GoBack"/>
      <w:bookmarkEnd w:id="1"/>
      <w:r w:rsidR="00EE1D8B">
        <w:rPr>
          <w:noProof/>
        </w:rPr>
        <w:drawing>
          <wp:inline distT="0" distB="0" distL="0" distR="0">
            <wp:extent cx="7498080" cy="4398264"/>
            <wp:effectExtent l="0" t="0" r="762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lan_setting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43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94" w:rsidRDefault="00B44C94" w:rsidP="00B44C94">
      <w:pPr>
        <w:pStyle w:val="ListParagraph"/>
        <w:spacing w:before="0" w:after="200" w:line="276" w:lineRule="auto"/>
      </w:pPr>
    </w:p>
    <w:p w:rsidR="004971B9" w:rsidRDefault="00B44C94" w:rsidP="004971B9">
      <w:pPr>
        <w:pStyle w:val="ListParagraph"/>
        <w:numPr>
          <w:ilvl w:val="0"/>
          <w:numId w:val="22"/>
        </w:numPr>
        <w:spacing w:before="0" w:after="200" w:line="276" w:lineRule="auto"/>
      </w:pPr>
      <w:r>
        <w:t>Click on the Configure button next to Authentication Method.  Verify that the box for “Automatically use my Windows logon name and password (and domain if any)” is checked.</w:t>
      </w:r>
      <w:r>
        <w:br/>
      </w:r>
      <w:r>
        <w:br/>
        <w:t>Note – Only check this box if Windows logon for device is the same as your Kerberos credentials</w:t>
      </w:r>
      <w:r>
        <w:br/>
      </w:r>
      <w:r>
        <w:br/>
        <w:t>Click OK when finished and click OK on Protected EAP Properties window</w:t>
      </w:r>
      <w:r>
        <w:br/>
      </w:r>
      <w:r>
        <w:rPr>
          <w:noProof/>
        </w:rPr>
        <w:lastRenderedPageBreak/>
        <w:drawing>
          <wp:inline distT="0" distB="0" distL="0" distR="0" wp14:anchorId="4F4D5A0A" wp14:editId="658404CD">
            <wp:extent cx="2838450" cy="165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wifi_settings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1B9">
        <w:br/>
      </w:r>
    </w:p>
    <w:p w:rsidR="00B44C94" w:rsidRDefault="00B44C94" w:rsidP="00B44C94">
      <w:pPr>
        <w:pStyle w:val="ListParagraph"/>
        <w:numPr>
          <w:ilvl w:val="0"/>
          <w:numId w:val="22"/>
        </w:numPr>
        <w:spacing w:before="0" w:after="200" w:line="276" w:lineRule="auto"/>
      </w:pPr>
      <w:r>
        <w:t>Verify that the box for Specify authentication mode is checked and User authentication is checked</w:t>
      </w:r>
      <w:r>
        <w:br/>
        <w:t>Click Save credentials and enter Kerberos username and password, be sure to put “ad\” (without quotes) before your username</w:t>
      </w:r>
      <w:r>
        <w:br/>
        <w:t>Click OK</w:t>
      </w:r>
      <w:r>
        <w:br/>
      </w:r>
      <w:r>
        <w:rPr>
          <w:noProof/>
        </w:rPr>
        <w:drawing>
          <wp:inline distT="0" distB="0" distL="0" distR="0" wp14:anchorId="14B91E24" wp14:editId="1CC6139C">
            <wp:extent cx="3473652" cy="451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wifi_settings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652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1F4AA1" w:rsidRDefault="001F4AA1" w:rsidP="00B44C94">
      <w:pPr>
        <w:pStyle w:val="ListParagraph"/>
      </w:pPr>
    </w:p>
    <w:p w:rsidR="001F4AA1" w:rsidRDefault="001F4AA1" w:rsidP="00B44C94">
      <w:pPr>
        <w:pStyle w:val="ListParagraph"/>
      </w:pPr>
    </w:p>
    <w:p w:rsidR="00B44C94" w:rsidRDefault="00B44C94" w:rsidP="00B44C94">
      <w:pPr>
        <w:pStyle w:val="ListParagraph"/>
      </w:pPr>
    </w:p>
    <w:p w:rsidR="00B44C94" w:rsidRDefault="00B44C94" w:rsidP="004971B9">
      <w:pPr>
        <w:pStyle w:val="ListParagraph"/>
        <w:numPr>
          <w:ilvl w:val="0"/>
          <w:numId w:val="22"/>
        </w:numPr>
        <w:spacing w:before="0" w:after="200" w:line="276" w:lineRule="auto"/>
      </w:pPr>
      <w:r>
        <w:t>Verify settings are as follows:</w:t>
      </w:r>
      <w:r>
        <w:br/>
        <w:t>Box for Enable Pairwise Master Key (PMK) caching is checked</w:t>
      </w:r>
      <w:r>
        <w:br/>
        <w:t xml:space="preserve">All other boxes are left unchecked </w:t>
      </w:r>
      <w:r>
        <w:br/>
      </w:r>
      <w:r>
        <w:rPr>
          <w:noProof/>
        </w:rPr>
        <w:drawing>
          <wp:inline distT="0" distB="0" distL="0" distR="0" wp14:anchorId="75EB1AEA" wp14:editId="57747BA4">
            <wp:extent cx="3695700" cy="4810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wifi_settings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1B9">
        <w:br/>
      </w:r>
    </w:p>
    <w:p w:rsidR="00B44C94" w:rsidRDefault="00B44C94" w:rsidP="00B44C94">
      <w:pPr>
        <w:pStyle w:val="ListParagraph"/>
        <w:numPr>
          <w:ilvl w:val="0"/>
          <w:numId w:val="22"/>
        </w:numPr>
        <w:spacing w:before="0" w:after="200" w:line="276" w:lineRule="auto"/>
      </w:pPr>
      <w:r>
        <w:t>Click OK on Advanced settings window</w:t>
      </w:r>
    </w:p>
    <w:p w:rsidR="00B44C94" w:rsidRDefault="00B44C94" w:rsidP="00B44C94">
      <w:pPr>
        <w:pStyle w:val="ListParagraph"/>
      </w:pPr>
    </w:p>
    <w:p w:rsidR="00B44C94" w:rsidRDefault="00B44C94" w:rsidP="00B44C94">
      <w:pPr>
        <w:pStyle w:val="ListParagraph"/>
        <w:numPr>
          <w:ilvl w:val="0"/>
          <w:numId w:val="22"/>
        </w:numPr>
      </w:pPr>
      <w:r>
        <w:lastRenderedPageBreak/>
        <w:t>Click OK on BU (802.1x) Wireless Network Properties window</w:t>
      </w:r>
      <w:r>
        <w:br/>
      </w:r>
      <w:r>
        <w:br/>
        <w:t>This will disconnect you from the network, please reconnect to BU (802.1x).</w:t>
      </w:r>
    </w:p>
    <w:p w:rsidR="00B41B5D" w:rsidRDefault="00B41B5D" w:rsidP="00B41B5D">
      <w:pPr>
        <w:pStyle w:val="ListParagraph"/>
      </w:pPr>
    </w:p>
    <w:p w:rsidR="00B41B5D" w:rsidRDefault="00B41B5D" w:rsidP="00B41B5D"/>
    <w:p w:rsidR="00B41B5D" w:rsidRDefault="00B41B5D" w:rsidP="00B41B5D"/>
    <w:p w:rsidR="00B41B5D" w:rsidRDefault="00B41B5D" w:rsidP="00B41B5D"/>
    <w:p w:rsidR="008C5BB7" w:rsidRPr="00654CF7" w:rsidRDefault="008C5BB7" w:rsidP="008C5BB7">
      <w:pPr>
        <w:pStyle w:val="Heading2"/>
      </w:pPr>
      <w:r>
        <w:t>Version History</w:t>
      </w:r>
      <w:bookmarkEnd w:id="0"/>
    </w:p>
    <w:tbl>
      <w:tblPr>
        <w:tblStyle w:val="LightList-Accent11"/>
        <w:tblW w:w="0" w:type="auto"/>
        <w:tblInd w:w="-10" w:type="dxa"/>
        <w:tblLook w:val="04A0" w:firstRow="1" w:lastRow="0" w:firstColumn="1" w:lastColumn="0" w:noHBand="0" w:noVBand="1"/>
      </w:tblPr>
      <w:tblGrid>
        <w:gridCol w:w="1166"/>
        <w:gridCol w:w="1182"/>
        <w:gridCol w:w="1425"/>
        <w:gridCol w:w="5690"/>
      </w:tblGrid>
      <w:tr w:rsidR="008C5BB7" w:rsidTr="00855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8C5BB7" w:rsidRDefault="008C5BB7" w:rsidP="00B37042">
            <w:pPr>
              <w:pStyle w:val="TableHeaders"/>
            </w:pPr>
            <w:r>
              <w:t>Version</w:t>
            </w:r>
          </w:p>
        </w:tc>
        <w:tc>
          <w:tcPr>
            <w:tcW w:w="1069" w:type="dxa"/>
          </w:tcPr>
          <w:p w:rsidR="008C5BB7" w:rsidRDefault="008C5BB7" w:rsidP="00B37042">
            <w:pPr>
              <w:pStyle w:val="Table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425" w:type="dxa"/>
          </w:tcPr>
          <w:p w:rsidR="008C5BB7" w:rsidRDefault="008C5BB7" w:rsidP="00B37042">
            <w:pPr>
              <w:pStyle w:val="Table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5690" w:type="dxa"/>
          </w:tcPr>
          <w:p w:rsidR="008C5BB7" w:rsidRDefault="008C5BB7" w:rsidP="00B37042">
            <w:pPr>
              <w:pStyle w:val="Table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changes</w:t>
            </w:r>
          </w:p>
        </w:tc>
      </w:tr>
      <w:tr w:rsidR="008C5BB7" w:rsidTr="0085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8C5BB7" w:rsidRPr="00403905" w:rsidRDefault="00405424" w:rsidP="00B37042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</w:p>
        </w:tc>
        <w:tc>
          <w:tcPr>
            <w:tcW w:w="1069" w:type="dxa"/>
          </w:tcPr>
          <w:p w:rsidR="008C5BB7" w:rsidRPr="00403905" w:rsidRDefault="00405424" w:rsidP="00B3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06/03/2014</w:t>
            </w:r>
          </w:p>
        </w:tc>
        <w:tc>
          <w:tcPr>
            <w:tcW w:w="1425" w:type="dxa"/>
          </w:tcPr>
          <w:p w:rsidR="008C5BB7" w:rsidRPr="00403905" w:rsidRDefault="00405424" w:rsidP="00B3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Mike Harrison</w:t>
            </w:r>
          </w:p>
        </w:tc>
        <w:tc>
          <w:tcPr>
            <w:tcW w:w="5690" w:type="dxa"/>
          </w:tcPr>
          <w:p w:rsidR="008C5BB7" w:rsidRPr="00403905" w:rsidRDefault="00405424" w:rsidP="00B3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Creation</w:t>
            </w:r>
          </w:p>
        </w:tc>
      </w:tr>
      <w:tr w:rsidR="008C5BB7" w:rsidTr="00855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8C5BB7" w:rsidRPr="00403905" w:rsidRDefault="008C5BB7" w:rsidP="00B37042">
            <w:pPr>
              <w:rPr>
                <w:b w:val="0"/>
                <w:sz w:val="20"/>
              </w:rPr>
            </w:pPr>
          </w:p>
        </w:tc>
        <w:tc>
          <w:tcPr>
            <w:tcW w:w="1069" w:type="dxa"/>
          </w:tcPr>
          <w:p w:rsidR="008C5BB7" w:rsidRPr="00403905" w:rsidRDefault="008C5BB7" w:rsidP="00B3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25" w:type="dxa"/>
          </w:tcPr>
          <w:p w:rsidR="008C5BB7" w:rsidRPr="00403905" w:rsidRDefault="008C5BB7" w:rsidP="00B3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90" w:type="dxa"/>
          </w:tcPr>
          <w:p w:rsidR="008C5BB7" w:rsidRPr="00403905" w:rsidRDefault="008C5BB7" w:rsidP="00B3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0710B4" w:rsidRDefault="000710B4">
      <w:pPr>
        <w:spacing w:before="0" w:after="160" w:line="259" w:lineRule="auto"/>
      </w:pPr>
    </w:p>
    <w:sectPr w:rsidR="000710B4" w:rsidSect="000710B4">
      <w:headerReference w:type="default" r:id="rId22"/>
      <w:footerReference w:type="default" r:id="rId23"/>
      <w:pgSz w:w="12240" w:h="15840"/>
      <w:pgMar w:top="1440" w:right="1440" w:bottom="144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23" w:rsidRDefault="00B52623" w:rsidP="008F1FA5">
      <w:pPr>
        <w:spacing w:after="0"/>
      </w:pPr>
      <w:r>
        <w:separator/>
      </w:r>
    </w:p>
  </w:endnote>
  <w:endnote w:type="continuationSeparator" w:id="0">
    <w:p w:rsidR="00B52623" w:rsidRDefault="00B52623" w:rsidP="008F1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4" w:rsidRPr="009627C6" w:rsidRDefault="00CC7AD4" w:rsidP="00CC7AD4">
    <w:pPr>
      <w:pStyle w:val="Footer"/>
      <w:pBdr>
        <w:top w:val="dotted" w:sz="4" w:space="1" w:color="auto"/>
      </w:pBdr>
      <w:tabs>
        <w:tab w:val="center" w:pos="4680"/>
        <w:tab w:val="right" w:pos="9360"/>
      </w:tabs>
      <w:ind w:left="0" w:firstLine="0"/>
      <w:rPr>
        <w:noProof/>
        <w:sz w:val="20"/>
        <w:szCs w:val="20"/>
      </w:rPr>
    </w:pPr>
    <w:r>
      <w:rPr>
        <w:noProof/>
        <w:sz w:val="20"/>
        <w:szCs w:val="20"/>
      </w:rPr>
      <w:t xml:space="preserve">SOP, 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DATE  \@ "yyyy-MM-dd"  \* MERGEFORMAT </w:instrText>
    </w:r>
    <w:r>
      <w:rPr>
        <w:noProof/>
        <w:sz w:val="20"/>
        <w:szCs w:val="20"/>
      </w:rPr>
      <w:fldChar w:fldCharType="separate"/>
    </w:r>
    <w:r w:rsidR="00AC0146">
      <w:rPr>
        <w:noProof/>
        <w:sz w:val="20"/>
        <w:szCs w:val="20"/>
      </w:rPr>
      <w:t>2015-09-18</w:t>
    </w:r>
    <w:r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 xml:space="preserve">Page 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PAGE   \* MERGEFORMAT </w:instrText>
    </w:r>
    <w:r>
      <w:rPr>
        <w:noProof/>
        <w:sz w:val="20"/>
        <w:szCs w:val="20"/>
      </w:rPr>
      <w:fldChar w:fldCharType="separate"/>
    </w:r>
    <w:r w:rsidR="00AC0146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 w:rsidR="00AC0146">
      <w:rPr>
        <w:noProof/>
        <w:sz w:val="20"/>
        <w:szCs w:val="20"/>
      </w:rPr>
      <w:t>10</w:t>
    </w:r>
    <w:r>
      <w:rPr>
        <w:noProof/>
        <w:sz w:val="20"/>
        <w:szCs w:val="20"/>
      </w:rPr>
      <w:fldChar w:fldCharType="end"/>
    </w:r>
    <w:r w:rsidR="004A35C0">
      <w:rPr>
        <w:noProof/>
        <w:sz w:val="20"/>
        <w:szCs w:val="20"/>
      </w:rPr>
      <w:br/>
    </w:r>
    <w:r w:rsidR="004971B9">
      <w:rPr>
        <w:noProof/>
        <w:sz w:val="20"/>
        <w:szCs w:val="20"/>
      </w:rPr>
      <w:t>Windows WLAN Profile Settings BU (802.1x)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23" w:rsidRDefault="00B52623" w:rsidP="008F1FA5">
      <w:pPr>
        <w:spacing w:after="0"/>
      </w:pPr>
      <w:r>
        <w:separator/>
      </w:r>
    </w:p>
  </w:footnote>
  <w:footnote w:type="continuationSeparator" w:id="0">
    <w:p w:rsidR="00B52623" w:rsidRDefault="00B52623" w:rsidP="008F1F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93" w:rsidRDefault="00117893">
    <w:pPr>
      <w:pStyle w:val="Header"/>
    </w:pPr>
    <w:r>
      <w:rPr>
        <w:noProof/>
      </w:rPr>
      <w:drawing>
        <wp:inline distT="0" distB="0" distL="0" distR="0" wp14:anchorId="2EE3B8A3" wp14:editId="712F14DC">
          <wp:extent cx="3665220" cy="335280"/>
          <wp:effectExtent l="0" t="0" r="0" b="0"/>
          <wp:docPr id="1" name="Picture 1" descr="C:\Users\afox\Desktop\ist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ox\Desktop\ist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2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893" w:rsidRDefault="00117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864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AEBA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2CE5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5A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50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4073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A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B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0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9C8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19E7"/>
    <w:multiLevelType w:val="hybridMultilevel"/>
    <w:tmpl w:val="8006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A3983"/>
    <w:multiLevelType w:val="hybridMultilevel"/>
    <w:tmpl w:val="43D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76BE"/>
    <w:multiLevelType w:val="hybridMultilevel"/>
    <w:tmpl w:val="E0CA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558B"/>
    <w:multiLevelType w:val="hybridMultilevel"/>
    <w:tmpl w:val="56EE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74F00"/>
    <w:multiLevelType w:val="hybridMultilevel"/>
    <w:tmpl w:val="F696A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97FE1"/>
    <w:multiLevelType w:val="hybridMultilevel"/>
    <w:tmpl w:val="2E3ABF06"/>
    <w:lvl w:ilvl="0" w:tplc="D3726D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15596"/>
    <w:multiLevelType w:val="multilevel"/>
    <w:tmpl w:val="8522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63C55880"/>
    <w:multiLevelType w:val="multilevel"/>
    <w:tmpl w:val="50F64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▪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B07B6"/>
    <w:multiLevelType w:val="hybridMultilevel"/>
    <w:tmpl w:val="7C88F664"/>
    <w:lvl w:ilvl="0" w:tplc="E79835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F"/>
    <w:rsid w:val="00022220"/>
    <w:rsid w:val="0002340B"/>
    <w:rsid w:val="00025CE4"/>
    <w:rsid w:val="000710B4"/>
    <w:rsid w:val="000B7ED0"/>
    <w:rsid w:val="0011051C"/>
    <w:rsid w:val="00113F68"/>
    <w:rsid w:val="00117893"/>
    <w:rsid w:val="00182427"/>
    <w:rsid w:val="0018268E"/>
    <w:rsid w:val="001A536A"/>
    <w:rsid w:val="001C04E5"/>
    <w:rsid w:val="001F301F"/>
    <w:rsid w:val="001F4AA1"/>
    <w:rsid w:val="00237FF3"/>
    <w:rsid w:val="00254E1F"/>
    <w:rsid w:val="002660E0"/>
    <w:rsid w:val="00387CBF"/>
    <w:rsid w:val="00393CBD"/>
    <w:rsid w:val="003D0DD0"/>
    <w:rsid w:val="003F300A"/>
    <w:rsid w:val="003F3AC1"/>
    <w:rsid w:val="00405424"/>
    <w:rsid w:val="00411614"/>
    <w:rsid w:val="00414745"/>
    <w:rsid w:val="0042095F"/>
    <w:rsid w:val="00495AC8"/>
    <w:rsid w:val="004971B9"/>
    <w:rsid w:val="004A35C0"/>
    <w:rsid w:val="004D11CE"/>
    <w:rsid w:val="004F5602"/>
    <w:rsid w:val="0051008C"/>
    <w:rsid w:val="005213CA"/>
    <w:rsid w:val="005F4E23"/>
    <w:rsid w:val="006332AD"/>
    <w:rsid w:val="00635347"/>
    <w:rsid w:val="00654CF7"/>
    <w:rsid w:val="00674DD6"/>
    <w:rsid w:val="00677045"/>
    <w:rsid w:val="00693C37"/>
    <w:rsid w:val="006C79E0"/>
    <w:rsid w:val="0071294C"/>
    <w:rsid w:val="007D4A2D"/>
    <w:rsid w:val="00801C80"/>
    <w:rsid w:val="008226B5"/>
    <w:rsid w:val="00835C5C"/>
    <w:rsid w:val="00840EE2"/>
    <w:rsid w:val="008550DD"/>
    <w:rsid w:val="0087489E"/>
    <w:rsid w:val="0088287A"/>
    <w:rsid w:val="00890CCF"/>
    <w:rsid w:val="008A0A48"/>
    <w:rsid w:val="008C5BB7"/>
    <w:rsid w:val="008F1FA5"/>
    <w:rsid w:val="00937884"/>
    <w:rsid w:val="00937A6C"/>
    <w:rsid w:val="00946619"/>
    <w:rsid w:val="00996503"/>
    <w:rsid w:val="009A3939"/>
    <w:rsid w:val="00A257C2"/>
    <w:rsid w:val="00A709A1"/>
    <w:rsid w:val="00AC0146"/>
    <w:rsid w:val="00AC0B38"/>
    <w:rsid w:val="00AC315E"/>
    <w:rsid w:val="00AF3430"/>
    <w:rsid w:val="00B0271C"/>
    <w:rsid w:val="00B0480C"/>
    <w:rsid w:val="00B2759B"/>
    <w:rsid w:val="00B3676B"/>
    <w:rsid w:val="00B41B5D"/>
    <w:rsid w:val="00B44C94"/>
    <w:rsid w:val="00B52623"/>
    <w:rsid w:val="00B62C2B"/>
    <w:rsid w:val="00B65833"/>
    <w:rsid w:val="00BC2863"/>
    <w:rsid w:val="00BD3A6D"/>
    <w:rsid w:val="00C0732F"/>
    <w:rsid w:val="00C17E42"/>
    <w:rsid w:val="00C35448"/>
    <w:rsid w:val="00C463C3"/>
    <w:rsid w:val="00CC187B"/>
    <w:rsid w:val="00CC7AD4"/>
    <w:rsid w:val="00D81F2B"/>
    <w:rsid w:val="00DA30BB"/>
    <w:rsid w:val="00DB3C2D"/>
    <w:rsid w:val="00DF6080"/>
    <w:rsid w:val="00E1332D"/>
    <w:rsid w:val="00E65185"/>
    <w:rsid w:val="00E66C8E"/>
    <w:rsid w:val="00E9051D"/>
    <w:rsid w:val="00EB484E"/>
    <w:rsid w:val="00ED3B19"/>
    <w:rsid w:val="00ED74B1"/>
    <w:rsid w:val="00EE1D8B"/>
    <w:rsid w:val="00F5077C"/>
    <w:rsid w:val="00F7594B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F24250C-3CD5-47D6-A1C4-C90E6BB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C8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BB7"/>
    <w:pPr>
      <w:keepNext/>
      <w:keepLines/>
      <w:shd w:val="clear" w:color="auto" w:fill="2F5496" w:themeFill="accent5" w:themeFillShade="BF"/>
      <w:spacing w:before="360" w:after="180" w:line="276" w:lineRule="auto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C5BB7"/>
    <w:pPr>
      <w:keepLines w:val="0"/>
      <w:shd w:val="clear" w:color="auto" w:fill="auto"/>
      <w:outlineLvl w:val="1"/>
    </w:pPr>
    <w:rPr>
      <w:color w:val="2F5496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71C"/>
    <w:pPr>
      <w:keepNext/>
      <w:keepLines/>
      <w:spacing w:before="180" w:after="12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71C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1FA5"/>
  </w:style>
  <w:style w:type="paragraph" w:styleId="Footer">
    <w:name w:val="footer"/>
    <w:basedOn w:val="Normal"/>
    <w:link w:val="FooterChar"/>
    <w:uiPriority w:val="99"/>
    <w:unhideWhenUsed/>
    <w:rsid w:val="00495AC8"/>
    <w:pPr>
      <w:ind w:left="180" w:hanging="18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95AC8"/>
    <w:rPr>
      <w:sz w:val="18"/>
    </w:rPr>
  </w:style>
  <w:style w:type="table" w:customStyle="1" w:styleId="MediumShading2-Accent11">
    <w:name w:val="Medium Shading 2 - Accent 11"/>
    <w:basedOn w:val="TableNormal"/>
    <w:uiPriority w:val="64"/>
    <w:rsid w:val="008F1F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F1FA5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022220"/>
    <w:pPr>
      <w:keepNext w:val="0"/>
      <w:keepLines w:val="0"/>
      <w:shd w:val="clear" w:color="auto" w:fill="auto"/>
      <w:spacing w:before="240" w:after="240" w:line="240" w:lineRule="auto"/>
      <w:outlineLvl w:val="9"/>
    </w:pPr>
    <w:rPr>
      <w:rFonts w:eastAsiaTheme="minorHAnsi" w:cstheme="minorBidi"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2220"/>
    <w:rPr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B38"/>
    <w:pPr>
      <w:spacing w:before="120" w:after="180"/>
    </w:pPr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0B38"/>
    <w:rPr>
      <w:sz w:val="40"/>
    </w:rPr>
  </w:style>
  <w:style w:type="character" w:styleId="BookTitle">
    <w:name w:val="Book Title"/>
    <w:basedOn w:val="DefaultParagraphFont"/>
    <w:uiPriority w:val="33"/>
    <w:rsid w:val="005213CA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C5BB7"/>
    <w:rPr>
      <w:rFonts w:eastAsiaTheme="majorEastAsia" w:cstheme="majorBidi"/>
      <w:b/>
      <w:color w:val="FFFFFF" w:themeColor="background1"/>
      <w:sz w:val="32"/>
      <w:szCs w:val="32"/>
      <w:shd w:val="clear" w:color="auto" w:fill="2F5496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8C5BB7"/>
    <w:rPr>
      <w:rFonts w:eastAsiaTheme="majorEastAsia" w:cstheme="majorBidi"/>
      <w:b/>
      <w:color w:val="2F5496" w:themeColor="accent5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11789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0271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table" w:customStyle="1" w:styleId="LightList1">
    <w:name w:val="Light List1"/>
    <w:basedOn w:val="TableNormal"/>
    <w:uiPriority w:val="61"/>
    <w:rsid w:val="00F507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Heading">
    <w:name w:val="TOC Heading"/>
    <w:basedOn w:val="TableHeaders"/>
    <w:next w:val="Normal"/>
    <w:uiPriority w:val="39"/>
    <w:unhideWhenUsed/>
    <w:qFormat/>
    <w:rsid w:val="00B0271C"/>
    <w:rPr>
      <w:bCs w:val="0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507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051D"/>
    <w:pPr>
      <w:tabs>
        <w:tab w:val="right" w:leader="dot" w:pos="9350"/>
      </w:tabs>
      <w:spacing w:before="100" w:after="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E9051D"/>
    <w:pPr>
      <w:tabs>
        <w:tab w:val="right" w:leader="dot" w:pos="9350"/>
      </w:tabs>
      <w:spacing w:after="0"/>
      <w:ind w:left="446"/>
    </w:pPr>
  </w:style>
  <w:style w:type="character" w:styleId="Hyperlink">
    <w:name w:val="Hyperlink"/>
    <w:basedOn w:val="DefaultParagraphFont"/>
    <w:uiPriority w:val="99"/>
    <w:unhideWhenUsed/>
    <w:rsid w:val="00F5077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027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Spacing">
    <w:name w:val="No Spacing"/>
    <w:basedOn w:val="Normal"/>
    <w:uiPriority w:val="1"/>
    <w:qFormat/>
    <w:rsid w:val="00AC0B38"/>
    <w:pPr>
      <w:spacing w:before="0" w:after="0"/>
    </w:pPr>
  </w:style>
  <w:style w:type="paragraph" w:customStyle="1" w:styleId="TableHeaders">
    <w:name w:val="Table Headers"/>
    <w:basedOn w:val="Normal"/>
    <w:link w:val="TableHeadersChar"/>
    <w:qFormat/>
    <w:rsid w:val="00FD54F2"/>
    <w:rPr>
      <w:bCs/>
      <w:color w:val="FFFFFF" w:themeColor="background1"/>
    </w:rPr>
  </w:style>
  <w:style w:type="character" w:styleId="Emphasis">
    <w:name w:val="Emphasis"/>
    <w:uiPriority w:val="20"/>
    <w:rsid w:val="00AC0B38"/>
    <w:rPr>
      <w:b/>
      <w:bCs/>
      <w:color w:val="FFFFFF" w:themeColor="background1"/>
      <w:sz w:val="28"/>
      <w:szCs w:val="28"/>
    </w:rPr>
  </w:style>
  <w:style w:type="character" w:customStyle="1" w:styleId="TableHeadersChar">
    <w:name w:val="Table Headers Char"/>
    <w:basedOn w:val="DefaultParagraphFont"/>
    <w:link w:val="TableHeaders"/>
    <w:rsid w:val="00FD54F2"/>
    <w:rPr>
      <w:b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8227096CDD04DA1E74CA9DAAFD9D6" ma:contentTypeVersion="0" ma:contentTypeDescription="Create a new document." ma:contentTypeScope="" ma:versionID="7abb0cc27fb8e549491ce1b6a2911979">
  <xsd:schema xmlns:xsd="http://www.w3.org/2001/XMLSchema" xmlns:p="http://schemas.microsoft.com/office/2006/metadata/properties" targetNamespace="http://schemas.microsoft.com/office/2006/metadata/properties" ma:root="true" ma:fieldsID="14b55db065cff43557d5e47b6f6607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AA110-6B65-427E-BF0F-3C6B77FC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6184C0-EEE1-4CCD-9F5D-B9D704706AAA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2FD756-345A-4C9D-8FFD-CA2A0C248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059FD-1786-4A7A-AC08-0D995C38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 IS&amp;T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Center</dc:creator>
  <cp:lastModifiedBy>Michael Paul Harrison</cp:lastModifiedBy>
  <cp:revision>2</cp:revision>
  <dcterms:created xsi:type="dcterms:W3CDTF">2015-09-18T15:15:00Z</dcterms:created>
  <dcterms:modified xsi:type="dcterms:W3CDTF">2015-09-18T15:15:00Z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0x0101006178227096CDD04DA1E74CA9DAAFD9D6</vt:lpwstr>
  </property>
  <property fmtid="{D5CDD505-2E9C-101B-9397-08002B2CF9AE}" pid="3" name="DocOwner">
    <vt:lpwstr/>
  </property>
</Properties>
</file>