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132CDCCE" w14:textId="77777777" w:rsidTr="008112E7">
        <w:tc>
          <w:tcPr>
            <w:tcW w:w="9350" w:type="dxa"/>
          </w:tcPr>
          <w:p w14:paraId="218AB2A3" w14:textId="7C2A2065" w:rsidR="00AB2F26" w:rsidRDefault="00A2594C" w:rsidP="00AB2F26">
            <w:pPr>
              <w:rPr>
                <w:bCs/>
                <w:color w:val="FF0000"/>
                <w:sz w:val="20"/>
                <w:szCs w:val="20"/>
              </w:rPr>
            </w:pPr>
            <w:bookmarkStart w:id="0" w:name="_Hlk139630455"/>
            <w:bookmarkStart w:id="1" w:name="_Hlk116678066"/>
            <w:r>
              <w:rPr>
                <w:bCs/>
                <w:color w:val="FF0000"/>
                <w:sz w:val="20"/>
                <w:szCs w:val="20"/>
              </w:rPr>
              <w:t xml:space="preserve">Single Patient </w:t>
            </w:r>
            <w:r w:rsidR="007572FA">
              <w:rPr>
                <w:bCs/>
                <w:color w:val="FF0000"/>
                <w:sz w:val="20"/>
                <w:szCs w:val="20"/>
              </w:rPr>
              <w:t>Expanded Access</w:t>
            </w:r>
            <w:r w:rsidR="00912EA5">
              <w:rPr>
                <w:bCs/>
                <w:color w:val="FF0000"/>
                <w:sz w:val="20"/>
                <w:szCs w:val="20"/>
              </w:rPr>
              <w:t xml:space="preserve"> Consent Form </w:t>
            </w:r>
            <w:r w:rsidR="00912EA5" w:rsidRPr="00912EA5">
              <w:rPr>
                <w:bCs/>
                <w:color w:val="FF0000"/>
                <w:sz w:val="20"/>
                <w:szCs w:val="20"/>
              </w:rPr>
              <w:t>Template</w:t>
            </w:r>
            <w:r w:rsidR="00AB2F26" w:rsidRPr="00475AF3">
              <w:rPr>
                <w:bCs/>
                <w:color w:val="FF0000"/>
                <w:sz w:val="20"/>
                <w:szCs w:val="20"/>
              </w:rPr>
              <w:t xml:space="preserve"> </w:t>
            </w:r>
            <w:bookmarkEnd w:id="0"/>
            <w:r w:rsidR="00AB2F26" w:rsidRPr="00475AF3">
              <w:rPr>
                <w:bCs/>
                <w:color w:val="FF0000"/>
                <w:sz w:val="20"/>
                <w:szCs w:val="20"/>
              </w:rPr>
              <w:t xml:space="preserve">Version </w:t>
            </w:r>
            <w:r w:rsidR="00475AF3">
              <w:rPr>
                <w:bCs/>
                <w:color w:val="FF0000"/>
                <w:sz w:val="20"/>
                <w:szCs w:val="20"/>
              </w:rPr>
              <w:t>1.</w:t>
            </w:r>
            <w:r w:rsidR="00FE4AE7">
              <w:rPr>
                <w:bCs/>
                <w:color w:val="FF0000"/>
                <w:sz w:val="20"/>
                <w:szCs w:val="20"/>
              </w:rPr>
              <w:t>0</w:t>
            </w:r>
            <w:r w:rsidR="00475AF3">
              <w:rPr>
                <w:bCs/>
                <w:color w:val="FF0000"/>
                <w:sz w:val="20"/>
                <w:szCs w:val="20"/>
              </w:rPr>
              <w:t xml:space="preserve">, </w:t>
            </w:r>
            <w:r w:rsidR="00FE4AE7">
              <w:rPr>
                <w:bCs/>
                <w:color w:val="FF0000"/>
                <w:sz w:val="20"/>
                <w:szCs w:val="20"/>
              </w:rPr>
              <w:t>7</w:t>
            </w:r>
            <w:r w:rsidR="000E0D48">
              <w:rPr>
                <w:bCs/>
                <w:color w:val="FF0000"/>
                <w:sz w:val="20"/>
                <w:szCs w:val="20"/>
              </w:rPr>
              <w:t>/</w:t>
            </w:r>
            <w:r w:rsidR="006767E7">
              <w:rPr>
                <w:bCs/>
                <w:color w:val="FF0000"/>
                <w:sz w:val="20"/>
                <w:szCs w:val="20"/>
              </w:rPr>
              <w:t>14</w:t>
            </w:r>
            <w:r w:rsidR="00932B10" w:rsidRPr="00475AF3">
              <w:rPr>
                <w:bCs/>
                <w:color w:val="FF0000"/>
                <w:sz w:val="20"/>
                <w:szCs w:val="20"/>
              </w:rPr>
              <w:t>/</w:t>
            </w:r>
            <w:r w:rsidR="00BD6073" w:rsidRPr="00475AF3">
              <w:rPr>
                <w:bCs/>
                <w:color w:val="FF0000"/>
                <w:sz w:val="20"/>
                <w:szCs w:val="20"/>
              </w:rPr>
              <w:t>20</w:t>
            </w:r>
            <w:r w:rsidR="00BD6073">
              <w:rPr>
                <w:bCs/>
                <w:color w:val="FF0000"/>
                <w:sz w:val="20"/>
                <w:szCs w:val="20"/>
              </w:rPr>
              <w:t>23</w:t>
            </w:r>
          </w:p>
          <w:p w14:paraId="60F3DFBE" w14:textId="77777777" w:rsidR="00AB2F26" w:rsidRPr="00AB2F26" w:rsidRDefault="00AB2F26" w:rsidP="00AB2F26">
            <w:pPr>
              <w:rPr>
                <w:bCs/>
                <w:color w:val="FF0000"/>
                <w:sz w:val="20"/>
                <w:szCs w:val="20"/>
              </w:rPr>
            </w:pPr>
          </w:p>
          <w:p w14:paraId="06DB75A3" w14:textId="77777777" w:rsidR="00313D8E" w:rsidRDefault="00313D8E" w:rsidP="00AB2F26">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2C3C9A20" w14:textId="77777777" w:rsidR="0077513C" w:rsidRPr="0077513C" w:rsidRDefault="0077513C" w:rsidP="008112E7">
            <w:pPr>
              <w:jc w:val="center"/>
              <w:rPr>
                <w:bCs/>
                <w:color w:val="FF0000"/>
                <w:sz w:val="16"/>
                <w:szCs w:val="16"/>
              </w:rPr>
            </w:pPr>
          </w:p>
          <w:p w14:paraId="2BF18209" w14:textId="619484FC" w:rsidR="00586C6A" w:rsidRPr="00C23933" w:rsidRDefault="00957DD7" w:rsidP="00586C6A">
            <w:pPr>
              <w:rPr>
                <w:color w:val="FF0000"/>
              </w:rPr>
            </w:pPr>
            <w:r>
              <w:rPr>
                <w:color w:val="FF0000"/>
              </w:rPr>
              <w:t>T</w:t>
            </w:r>
            <w:r w:rsidR="00313D8E" w:rsidRPr="00896BD9">
              <w:rPr>
                <w:color w:val="FF0000"/>
              </w:rPr>
              <w:t xml:space="preserve">his template </w:t>
            </w:r>
            <w:r>
              <w:rPr>
                <w:color w:val="FF0000"/>
              </w:rPr>
              <w:t xml:space="preserve">is </w:t>
            </w:r>
            <w:r w:rsidR="00313D8E">
              <w:rPr>
                <w:color w:val="FF0000"/>
              </w:rPr>
              <w:t xml:space="preserve">for </w:t>
            </w:r>
            <w:r w:rsidR="00FE4AE7">
              <w:rPr>
                <w:color w:val="FF0000"/>
              </w:rPr>
              <w:t>experimental treatment using an investigational device or drug</w:t>
            </w:r>
            <w:r w:rsidR="00996308">
              <w:rPr>
                <w:color w:val="FF0000"/>
              </w:rPr>
              <w:t xml:space="preserve"> as part of FDA</w:t>
            </w:r>
            <w:r w:rsidR="000B6E4C">
              <w:rPr>
                <w:color w:val="FF0000"/>
              </w:rPr>
              <w:t>-</w:t>
            </w:r>
            <w:r w:rsidR="00996308">
              <w:rPr>
                <w:color w:val="FF0000"/>
              </w:rPr>
              <w:t xml:space="preserve"> approved Expanded Access</w:t>
            </w:r>
            <w:r w:rsidR="00586C6A">
              <w:rPr>
                <w:color w:val="FF0000"/>
              </w:rPr>
              <w:t xml:space="preserve">. </w:t>
            </w:r>
            <w:r w:rsidR="003B20BE">
              <w:rPr>
                <w:color w:val="FF0000"/>
              </w:rPr>
              <w:t xml:space="preserve">In the template, </w:t>
            </w:r>
            <w:r w:rsidR="00455C2D">
              <w:rPr>
                <w:color w:val="FF0000"/>
              </w:rPr>
              <w:t>the investigational product is referred to as a ‘</w:t>
            </w:r>
            <w:r w:rsidR="00996308">
              <w:rPr>
                <w:color w:val="FF0000"/>
              </w:rPr>
              <w:t xml:space="preserve">drug’; however, edit </w:t>
            </w:r>
            <w:r w:rsidR="00F371EE">
              <w:rPr>
                <w:color w:val="FF0000"/>
              </w:rPr>
              <w:t>for a</w:t>
            </w:r>
            <w:r w:rsidR="00996308">
              <w:rPr>
                <w:color w:val="FF0000"/>
              </w:rPr>
              <w:t xml:space="preserve"> device or biologic, as appropriate.</w:t>
            </w:r>
          </w:p>
          <w:p w14:paraId="6B1666E3" w14:textId="77777777" w:rsidR="00586C6A" w:rsidRDefault="00586C6A" w:rsidP="00313D8E">
            <w:pPr>
              <w:rPr>
                <w:color w:val="FF0000"/>
              </w:rPr>
            </w:pPr>
          </w:p>
          <w:p w14:paraId="55760794" w14:textId="77777777" w:rsidR="00313D8E" w:rsidRPr="00896BD9" w:rsidRDefault="00586C6A" w:rsidP="00313D8E">
            <w:pPr>
              <w:rPr>
                <w:color w:val="FF0000"/>
              </w:rPr>
            </w:pPr>
            <w:r>
              <w:rPr>
                <w:color w:val="FF0000"/>
              </w:rPr>
              <w:t>Use this template as follows:</w:t>
            </w:r>
            <w:r w:rsidR="00313D8E">
              <w:rPr>
                <w:color w:val="FF0000"/>
              </w:rPr>
              <w:t xml:space="preserve"> </w:t>
            </w:r>
          </w:p>
          <w:p w14:paraId="2C0D8F02" w14:textId="0D5FBC8F" w:rsidR="00313D8E" w:rsidRPr="00896BD9" w:rsidRDefault="00313D8E" w:rsidP="00CF087C">
            <w:pPr>
              <w:pStyle w:val="ListParagraph"/>
              <w:numPr>
                <w:ilvl w:val="0"/>
                <w:numId w:val="3"/>
              </w:numPr>
              <w:rPr>
                <w:color w:val="FF0000"/>
              </w:rPr>
            </w:pPr>
            <w:r w:rsidRPr="00896BD9">
              <w:rPr>
                <w:color w:val="FF0000"/>
              </w:rPr>
              <w:t>Red text represents instructions to you – to be deleted from the final version</w:t>
            </w:r>
            <w:r w:rsidR="00BB5ECB">
              <w:rPr>
                <w:color w:val="FF0000"/>
              </w:rPr>
              <w:t xml:space="preserve">. For example, </w:t>
            </w:r>
            <w:r w:rsidR="008260EB">
              <w:rPr>
                <w:color w:val="FF0000"/>
              </w:rPr>
              <w:t>when a section</w:t>
            </w:r>
            <w:r w:rsidR="00BB5ECB">
              <w:rPr>
                <w:color w:val="FF0000"/>
              </w:rPr>
              <w:t xml:space="preserve"> starts with </w:t>
            </w:r>
            <w:r w:rsidR="00730857">
              <w:rPr>
                <w:color w:val="FF0000"/>
              </w:rPr>
              <w:t>“</w:t>
            </w:r>
            <w:r w:rsidR="00BB5ECB">
              <w:rPr>
                <w:color w:val="FF0000"/>
              </w:rPr>
              <w:t>[Include if…]</w:t>
            </w:r>
            <w:r w:rsidR="00730857">
              <w:rPr>
                <w:color w:val="FF0000"/>
              </w:rPr>
              <w:t>,”</w:t>
            </w:r>
            <w:r w:rsidR="00BB5ECB">
              <w:rPr>
                <w:color w:val="FF0000"/>
              </w:rPr>
              <w:t xml:space="preserve"> </w:t>
            </w:r>
            <w:r w:rsidR="00730857">
              <w:rPr>
                <w:color w:val="FF0000"/>
              </w:rPr>
              <w:t xml:space="preserve">you should </w:t>
            </w:r>
            <w:r w:rsidR="00BB5ECB">
              <w:rPr>
                <w:color w:val="FF0000"/>
              </w:rPr>
              <w:t xml:space="preserve">read the red bracketed phrase, and either delete the whole </w:t>
            </w:r>
            <w:r w:rsidR="008260EB">
              <w:rPr>
                <w:color w:val="FF0000"/>
              </w:rPr>
              <w:t>section</w:t>
            </w:r>
            <w:r w:rsidR="00BB5ECB">
              <w:rPr>
                <w:color w:val="FF0000"/>
              </w:rPr>
              <w:t xml:space="preserve"> if not applicable to </w:t>
            </w:r>
            <w:r w:rsidR="004E5075">
              <w:rPr>
                <w:color w:val="FF0000"/>
              </w:rPr>
              <w:t xml:space="preserve">this </w:t>
            </w:r>
            <w:r w:rsidR="00260AE6">
              <w:rPr>
                <w:color w:val="FF0000"/>
              </w:rPr>
              <w:t>Expanded Access</w:t>
            </w:r>
            <w:r w:rsidR="004E5075">
              <w:rPr>
                <w:color w:val="FF0000"/>
              </w:rPr>
              <w:t xml:space="preserve"> treatment</w:t>
            </w:r>
            <w:r w:rsidR="00BB5ECB">
              <w:rPr>
                <w:color w:val="FF0000"/>
              </w:rPr>
              <w:t xml:space="preserve">, or delete </w:t>
            </w:r>
            <w:r w:rsidR="00272BCA">
              <w:rPr>
                <w:color w:val="FF0000"/>
              </w:rPr>
              <w:t xml:space="preserve">just </w:t>
            </w:r>
            <w:r w:rsidR="00BB5ECB">
              <w:rPr>
                <w:color w:val="FF0000"/>
              </w:rPr>
              <w:t xml:space="preserve">the red bracketed phrase and retain the </w:t>
            </w:r>
            <w:r w:rsidR="008260EB">
              <w:rPr>
                <w:color w:val="FF0000"/>
              </w:rPr>
              <w:t>section</w:t>
            </w:r>
            <w:r w:rsidR="00BB5ECB">
              <w:rPr>
                <w:color w:val="FF0000"/>
              </w:rPr>
              <w:t xml:space="preserve"> if applicable to </w:t>
            </w:r>
            <w:r w:rsidR="004E5075">
              <w:rPr>
                <w:color w:val="FF0000"/>
              </w:rPr>
              <w:t xml:space="preserve">this </w:t>
            </w:r>
            <w:r w:rsidR="00260AE6">
              <w:rPr>
                <w:color w:val="FF0000"/>
              </w:rPr>
              <w:t>Expanded Access</w:t>
            </w:r>
            <w:r w:rsidR="004E5075">
              <w:rPr>
                <w:color w:val="FF0000"/>
              </w:rPr>
              <w:t xml:space="preserve"> treatment</w:t>
            </w:r>
            <w:r w:rsidR="00BB5ECB">
              <w:rPr>
                <w:color w:val="FF0000"/>
              </w:rPr>
              <w:t xml:space="preserve">. </w:t>
            </w:r>
          </w:p>
          <w:p w14:paraId="1F341C31" w14:textId="77777777" w:rsidR="00313D8E" w:rsidRPr="00896BD9" w:rsidRDefault="00313D8E" w:rsidP="00CF087C">
            <w:pPr>
              <w:pStyle w:val="ListParagraph"/>
              <w:numPr>
                <w:ilvl w:val="0"/>
                <w:numId w:val="3"/>
              </w:numPr>
              <w:rPr>
                <w:color w:val="FF0000"/>
              </w:rPr>
            </w:pPr>
            <w:r w:rsidRPr="00AF0A0E">
              <w:rPr>
                <w:color w:val="0000FF"/>
              </w:rPr>
              <w:t xml:space="preserve">Blue </w:t>
            </w:r>
            <w:r w:rsidRPr="00896BD9">
              <w:rPr>
                <w:color w:val="0000FF"/>
              </w:rPr>
              <w:t xml:space="preserve">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 </w:t>
            </w:r>
          </w:p>
          <w:p w14:paraId="2D2A3CD3" w14:textId="77777777" w:rsidR="00313D8E" w:rsidRPr="00896BD9" w:rsidRDefault="00313D8E" w:rsidP="00CF087C">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51163BF2" w14:textId="77777777" w:rsidR="00313D8E" w:rsidRDefault="00313D8E" w:rsidP="00313D8E"/>
          <w:p w14:paraId="5D068BDA" w14:textId="505368D5" w:rsidR="00313D8E" w:rsidRDefault="00313D8E" w:rsidP="00313D8E">
            <w:pPr>
              <w:rPr>
                <w:color w:val="FF0000"/>
              </w:rPr>
            </w:pPr>
            <w:r>
              <w:rPr>
                <w:color w:val="FF0000"/>
              </w:rPr>
              <w:t xml:space="preserve">There are </w:t>
            </w:r>
            <w:r w:rsidR="00FE4AE7">
              <w:rPr>
                <w:color w:val="FF0000"/>
              </w:rPr>
              <w:t>four</w:t>
            </w:r>
            <w:r>
              <w:rPr>
                <w:color w:val="FF0000"/>
              </w:rPr>
              <w:t xml:space="preserve"> signature pages at the end of this template; use the one that is applicable and delete the remaining four. </w:t>
            </w:r>
          </w:p>
          <w:p w14:paraId="5F301B56" w14:textId="77777777" w:rsidR="00313D8E" w:rsidRDefault="00313D8E" w:rsidP="00313D8E">
            <w:pPr>
              <w:rPr>
                <w:color w:val="FF0000"/>
              </w:rPr>
            </w:pPr>
          </w:p>
          <w:p w14:paraId="539596B8" w14:textId="77777777" w:rsidR="007D5BF4" w:rsidRDefault="007D5BF4" w:rsidP="00313D8E">
            <w:pPr>
              <w:rPr>
                <w:color w:val="FF0000"/>
              </w:rPr>
            </w:pPr>
            <w:r>
              <w:rPr>
                <w:color w:val="FF0000"/>
              </w:rPr>
              <w:t xml:space="preserve">Please note that you must enter the project title and PI name </w:t>
            </w:r>
            <w:r w:rsidR="006F399A">
              <w:t xml:space="preserve">in black </w:t>
            </w:r>
            <w:r>
              <w:rPr>
                <w:color w:val="FF0000"/>
              </w:rPr>
              <w:t xml:space="preserve">in the header on the second page. </w:t>
            </w:r>
          </w:p>
          <w:p w14:paraId="2CC400F0" w14:textId="77777777" w:rsidR="007D5BF4" w:rsidRDefault="007D5BF4" w:rsidP="00313D8E">
            <w:pPr>
              <w:rPr>
                <w:color w:val="FF0000"/>
              </w:rPr>
            </w:pPr>
          </w:p>
          <w:p w14:paraId="7664C6D5" w14:textId="77777777" w:rsidR="00313D8E" w:rsidRPr="00336924" w:rsidRDefault="00313D8E" w:rsidP="00313D8E">
            <w:pPr>
              <w:rPr>
                <w:bCs/>
                <w:color w:val="FF0000"/>
              </w:rPr>
            </w:pPr>
            <w:r>
              <w:rPr>
                <w:color w:val="FF0000"/>
              </w:rPr>
              <w:t>The submitted version should have no red or blue text (including instruction boxes like this one)</w:t>
            </w:r>
          </w:p>
        </w:tc>
      </w:tr>
    </w:tbl>
    <w:p w14:paraId="3B1F9564" w14:textId="77777777" w:rsidR="009002A0" w:rsidRDefault="009002A0" w:rsidP="00C23933">
      <w:pPr>
        <w:rPr>
          <w:color w:val="FF0000"/>
        </w:rPr>
      </w:pPr>
    </w:p>
    <w:p w14:paraId="7C373002" w14:textId="79EC99EE" w:rsidR="00AA752A" w:rsidRDefault="00FA3B24" w:rsidP="00AA752A">
      <w:pPr>
        <w:jc w:val="center"/>
        <w:rPr>
          <w:b/>
          <w:sz w:val="24"/>
          <w:szCs w:val="24"/>
        </w:rPr>
      </w:pPr>
      <w:r w:rsidRPr="00FA3B24">
        <w:rPr>
          <w:b/>
          <w:sz w:val="24"/>
          <w:szCs w:val="24"/>
        </w:rPr>
        <w:t xml:space="preserve">CONSENT TO PARTICIPATE IN EXPANDED ACCESS TREATMENT </w:t>
      </w:r>
    </w:p>
    <w:p w14:paraId="73C03D75" w14:textId="77777777" w:rsidR="00FA3B24" w:rsidRDefault="00FA3B24" w:rsidP="00AA752A">
      <w:pPr>
        <w:jc w:val="center"/>
      </w:pPr>
    </w:p>
    <w:p w14:paraId="6C39B19D" w14:textId="77777777" w:rsidR="00893ADD" w:rsidRPr="00893ADD" w:rsidRDefault="00893ADD" w:rsidP="00AA752A">
      <w:pPr>
        <w:rPr>
          <w:b/>
        </w:rPr>
      </w:pPr>
      <w:r w:rsidRPr="00893ADD">
        <w:rPr>
          <w:b/>
          <w:u w:val="single"/>
        </w:rPr>
        <w:t>Basic Information</w:t>
      </w:r>
    </w:p>
    <w:p w14:paraId="7C5FBBA8" w14:textId="77777777" w:rsidR="00893ADD" w:rsidRDefault="00893ADD" w:rsidP="00AA752A"/>
    <w:p w14:paraId="7FAF2452" w14:textId="77777777" w:rsidR="00AA752A" w:rsidRDefault="00206FC8" w:rsidP="00AA752A">
      <w:r>
        <w:t>Title of Project:</w:t>
      </w:r>
      <w:r w:rsidR="00896BD9">
        <w:t xml:space="preserve"> </w:t>
      </w:r>
      <w:r w:rsidR="007D5BF4">
        <w:rPr>
          <w:color w:val="0000FF"/>
        </w:rPr>
        <w:t>Title</w:t>
      </w:r>
    </w:p>
    <w:p w14:paraId="7D116D93" w14:textId="77777777" w:rsidR="00206FC8" w:rsidRDefault="00206FC8" w:rsidP="00AA752A"/>
    <w:p w14:paraId="20A5901F" w14:textId="77777777" w:rsidR="00206FC8" w:rsidRPr="00896BD9" w:rsidRDefault="00206FC8" w:rsidP="00AA752A">
      <w:pPr>
        <w:rPr>
          <w:color w:val="0000FF"/>
        </w:rPr>
      </w:pPr>
      <w:r>
        <w:t xml:space="preserve">IRB Number: </w:t>
      </w:r>
      <w:r w:rsidR="00896BD9">
        <w:rPr>
          <w:color w:val="0000FF"/>
        </w:rPr>
        <w:t>the “H number” of your submission</w:t>
      </w:r>
    </w:p>
    <w:p w14:paraId="1B54F3E9" w14:textId="47042CE3" w:rsidR="00206FC8" w:rsidRDefault="00206FC8" w:rsidP="00206FC8"/>
    <w:p w14:paraId="251E0544" w14:textId="77777777" w:rsidR="00206FC8" w:rsidRDefault="00206FC8" w:rsidP="00AA752A">
      <w:pPr>
        <w:rPr>
          <w:color w:val="0000FF"/>
        </w:rPr>
      </w:pPr>
      <w:r>
        <w:t>Principal Investigator:</w:t>
      </w:r>
      <w:r w:rsidR="00896BD9">
        <w:t xml:space="preserve"> </w:t>
      </w:r>
      <w:r w:rsidR="007D5BF4">
        <w:rPr>
          <w:color w:val="0000FF"/>
        </w:rPr>
        <w:t>PI n</w:t>
      </w:r>
      <w:r w:rsidR="00896BD9">
        <w:rPr>
          <w:color w:val="0000FF"/>
        </w:rPr>
        <w:t>ame</w:t>
      </w:r>
    </w:p>
    <w:p w14:paraId="0BBCD075" w14:textId="77777777" w:rsidR="005D317D" w:rsidRDefault="005D317D" w:rsidP="00AA752A">
      <w:r>
        <w:tab/>
      </w:r>
      <w:r>
        <w:tab/>
        <w:t xml:space="preserve">           </w:t>
      </w:r>
      <w:r w:rsidR="007D5BF4">
        <w:rPr>
          <w:color w:val="0000FF"/>
        </w:rPr>
        <w:t>PI</w:t>
      </w:r>
      <w:r w:rsidR="00963F99">
        <w:rPr>
          <w:color w:val="0000FF"/>
        </w:rPr>
        <w:t>/study</w:t>
      </w:r>
      <w:r w:rsidR="007D5BF4">
        <w:rPr>
          <w:color w:val="0000FF"/>
        </w:rPr>
        <w:t xml:space="preserve"> email</w:t>
      </w:r>
    </w:p>
    <w:p w14:paraId="6595C84E" w14:textId="77777777" w:rsidR="007D5BF4" w:rsidRDefault="007D5BF4" w:rsidP="007D5BF4">
      <w:pPr>
        <w:rPr>
          <w:color w:val="0000FF"/>
        </w:rPr>
      </w:pPr>
      <w:r>
        <w:tab/>
      </w:r>
      <w:r>
        <w:tab/>
        <w:t xml:space="preserve">           </w:t>
      </w:r>
      <w:r>
        <w:rPr>
          <w:color w:val="0000FF"/>
        </w:rPr>
        <w:t>PI</w:t>
      </w:r>
      <w:r w:rsidR="00963F99">
        <w:rPr>
          <w:color w:val="0000FF"/>
        </w:rPr>
        <w:t>/study mailing</w:t>
      </w:r>
      <w:r>
        <w:rPr>
          <w:color w:val="0000FF"/>
        </w:rPr>
        <w:t xml:space="preserve"> address</w:t>
      </w:r>
    </w:p>
    <w:p w14:paraId="3E325431" w14:textId="77777777" w:rsidR="004D0DB5" w:rsidRDefault="004D0DB5" w:rsidP="007D5BF4"/>
    <w:p w14:paraId="1F861B1E" w14:textId="77777777" w:rsidR="00FA3B24" w:rsidRPr="003B20BE" w:rsidRDefault="003A0116" w:rsidP="003A0116">
      <w:r w:rsidRPr="003B20BE">
        <w:t xml:space="preserve">Related Phone Numbers: </w:t>
      </w:r>
    </w:p>
    <w:p w14:paraId="658D6B35" w14:textId="77777777" w:rsidR="00FA3B24" w:rsidRPr="003B20BE" w:rsidRDefault="003A0116" w:rsidP="00FA3B24">
      <w:pPr>
        <w:pStyle w:val="ListParagraph"/>
        <w:numPr>
          <w:ilvl w:val="0"/>
          <w:numId w:val="28"/>
        </w:numPr>
      </w:pPr>
      <w:r w:rsidRPr="003B20BE">
        <w:t xml:space="preserve">Regular business hours: </w:t>
      </w:r>
      <w:r w:rsidRPr="003B20BE">
        <w:rPr>
          <w:color w:val="0000FF"/>
        </w:rPr>
        <w:t xml:space="preserve">phone number </w:t>
      </w:r>
    </w:p>
    <w:p w14:paraId="29574B87" w14:textId="6B358ACB" w:rsidR="005306B2" w:rsidRDefault="00684C4A" w:rsidP="00554AE2">
      <w:pPr>
        <w:pStyle w:val="ListParagraph"/>
        <w:numPr>
          <w:ilvl w:val="0"/>
          <w:numId w:val="28"/>
        </w:numPr>
      </w:pPr>
      <w:r w:rsidRPr="003B20BE">
        <w:t xml:space="preserve">24 </w:t>
      </w:r>
      <w:r w:rsidR="003A0116" w:rsidRPr="003B20BE">
        <w:t>hour</w:t>
      </w:r>
      <w:r w:rsidRPr="003B20BE">
        <w:t>s</w:t>
      </w:r>
      <w:r w:rsidR="003A0116" w:rsidRPr="003B20BE">
        <w:t xml:space="preserve">: </w:t>
      </w:r>
      <w:r w:rsidR="003A0116" w:rsidRPr="003B20BE">
        <w:rPr>
          <w:color w:val="0000FF"/>
        </w:rPr>
        <w:t>24-hour number</w:t>
      </w:r>
      <w:r w:rsidR="003B20BE">
        <w:rPr>
          <w:color w:val="0000FF"/>
        </w:rPr>
        <w:t xml:space="preserve"> (if pager, please provide instructions)</w:t>
      </w:r>
    </w:p>
    <w:p w14:paraId="7E4E142C" w14:textId="77777777" w:rsidR="005306B2" w:rsidRDefault="005306B2" w:rsidP="00AA752A"/>
    <w:p w14:paraId="3D14A046" w14:textId="77777777" w:rsidR="00D23531" w:rsidRDefault="00D23531" w:rsidP="00B778BF">
      <w:pPr>
        <w:rPr>
          <w:b/>
          <w:bCs/>
          <w:u w:val="single"/>
        </w:rPr>
      </w:pPr>
    </w:p>
    <w:p w14:paraId="46FF17C0" w14:textId="6B65D7CC" w:rsidR="00B778BF" w:rsidRDefault="003C5861" w:rsidP="00B778BF">
      <w:pPr>
        <w:rPr>
          <w:b/>
          <w:bCs/>
          <w:u w:val="single"/>
        </w:rPr>
      </w:pPr>
      <w:r w:rsidRPr="003C5861">
        <w:rPr>
          <w:b/>
          <w:bCs/>
          <w:u w:val="single"/>
        </w:rPr>
        <w:t>Introduction:</w:t>
      </w:r>
    </w:p>
    <w:p w14:paraId="270E6BBE" w14:textId="77777777" w:rsidR="00E31197" w:rsidRPr="003C5861" w:rsidRDefault="00E31197" w:rsidP="00B778BF">
      <w:pPr>
        <w:rPr>
          <w:b/>
          <w:bCs/>
          <w:u w:val="single"/>
        </w:rPr>
      </w:pPr>
    </w:p>
    <w:p w14:paraId="651B43B8" w14:textId="7729B34E" w:rsidR="00B778BF" w:rsidRPr="00FA3B24" w:rsidRDefault="00B778BF" w:rsidP="00B778BF">
      <w:r w:rsidRPr="00FA3B24">
        <w:lastRenderedPageBreak/>
        <w:t xml:space="preserve">The purpose of this form is to explain your options for treatment with </w:t>
      </w:r>
      <w:r w:rsidR="00D23531">
        <w:t>the</w:t>
      </w:r>
      <w:r w:rsidR="00D23531" w:rsidRPr="00FA3B24">
        <w:t xml:space="preserve"> </w:t>
      </w:r>
      <w:r w:rsidRPr="00FA3B24">
        <w:t xml:space="preserve">investigational </w:t>
      </w:r>
      <w:r w:rsidR="003B20BE" w:rsidRPr="00554AE2">
        <w:t>drug</w:t>
      </w:r>
      <w:r w:rsidR="00D23531">
        <w:t xml:space="preserve"> </w:t>
      </w:r>
      <w:r w:rsidR="00D23531" w:rsidRPr="00554AE2">
        <w:rPr>
          <w:color w:val="0000FF"/>
        </w:rPr>
        <w:t>name of investigational drug</w:t>
      </w:r>
      <w:r w:rsidRPr="00FA3B24">
        <w:t xml:space="preserve">. The U.S. Food and Drug Administration (FDA) has not yet approved </w:t>
      </w:r>
      <w:r w:rsidR="00D23531" w:rsidRPr="00B47FBB">
        <w:rPr>
          <w:color w:val="0000FF"/>
        </w:rPr>
        <w:t>name of investigational drug</w:t>
      </w:r>
      <w:r w:rsidR="00D23531" w:rsidRPr="00FA3B24" w:rsidDel="00D23531">
        <w:t xml:space="preserve"> </w:t>
      </w:r>
      <w:r w:rsidR="00FA3B24">
        <w:t>for this use</w:t>
      </w:r>
      <w:r w:rsidR="003C5740">
        <w:t xml:space="preserve">; however, the FDA has authorized </w:t>
      </w:r>
      <w:r w:rsidR="00D05EB3">
        <w:t xml:space="preserve">the use of this </w:t>
      </w:r>
      <w:r w:rsidR="003C5740" w:rsidRPr="00554AE2">
        <w:t>drug</w:t>
      </w:r>
      <w:r w:rsidR="003C5740" w:rsidRPr="003B20BE">
        <w:rPr>
          <w:color w:val="0000FF"/>
        </w:rPr>
        <w:t xml:space="preserve"> </w:t>
      </w:r>
      <w:r w:rsidR="003C5740">
        <w:t>to treat you</w:t>
      </w:r>
      <w:r w:rsidRPr="00FA3B24">
        <w:t xml:space="preserve">. </w:t>
      </w:r>
      <w:r w:rsidR="00D23531" w:rsidRPr="00554AE2">
        <w:rPr>
          <w:color w:val="FF0000"/>
        </w:rPr>
        <w:t>[</w:t>
      </w:r>
      <w:r w:rsidR="00390713">
        <w:rPr>
          <w:color w:val="FF0000"/>
        </w:rPr>
        <w:t>I</w:t>
      </w:r>
      <w:r w:rsidR="00D23531" w:rsidRPr="00554AE2">
        <w:rPr>
          <w:color w:val="FF0000"/>
        </w:rPr>
        <w:t>nclude if the investigational product is approved by the FDA but is being used outside of the FDA-approved indication; otherwise, delete]</w:t>
      </w:r>
      <w:r w:rsidR="00D23531">
        <w:t xml:space="preserve"> </w:t>
      </w:r>
      <w:r w:rsidR="00110067">
        <w:rPr>
          <w:color w:val="0000FF"/>
        </w:rPr>
        <w:t>N</w:t>
      </w:r>
      <w:r w:rsidR="00D23531" w:rsidRPr="00B47FBB">
        <w:rPr>
          <w:color w:val="0000FF"/>
        </w:rPr>
        <w:t>ame of investigational drug</w:t>
      </w:r>
      <w:r w:rsidR="00D23531" w:rsidRPr="00D23531">
        <w:t xml:space="preserve"> is </w:t>
      </w:r>
      <w:r w:rsidR="00D23531">
        <w:t>also FDA-</w:t>
      </w:r>
      <w:r w:rsidR="00D23531" w:rsidRPr="00D23531">
        <w:t xml:space="preserve">approved to treat </w:t>
      </w:r>
      <w:r w:rsidR="00110067">
        <w:t xml:space="preserve">a different condition called </w:t>
      </w:r>
      <w:r w:rsidR="00D23531" w:rsidRPr="00554AE2">
        <w:rPr>
          <w:color w:val="0000FF"/>
        </w:rPr>
        <w:t>name of FDA-approved indication</w:t>
      </w:r>
      <w:r w:rsidR="00D23531" w:rsidRPr="00D23531">
        <w:t>.</w:t>
      </w:r>
    </w:p>
    <w:p w14:paraId="07106250" w14:textId="77777777" w:rsidR="00B778BF" w:rsidRPr="00FA3B24" w:rsidRDefault="00B778BF" w:rsidP="00B778BF"/>
    <w:p w14:paraId="6201E65F" w14:textId="694811A8" w:rsidR="00B778BF" w:rsidRDefault="00392BD7" w:rsidP="00B778BF">
      <w:r w:rsidRPr="006767E7">
        <w:rPr>
          <w:noProof/>
        </w:rPr>
        <w:t>P</w:t>
      </w:r>
      <w:proofErr w:type="spellStart"/>
      <w:r w:rsidRPr="006767E7">
        <w:rPr>
          <w:bCs/>
        </w:rPr>
        <w:t>articipation</w:t>
      </w:r>
      <w:proofErr w:type="spellEnd"/>
      <w:r w:rsidRPr="006767E7">
        <w:rPr>
          <w:bCs/>
        </w:rPr>
        <w:t xml:space="preserve"> in this </w:t>
      </w:r>
      <w:r w:rsidR="00DF6314" w:rsidRPr="006767E7">
        <w:rPr>
          <w:bCs/>
        </w:rPr>
        <w:t>E</w:t>
      </w:r>
      <w:r w:rsidRPr="006767E7">
        <w:rPr>
          <w:bCs/>
        </w:rPr>
        <w:t xml:space="preserve">xpanded </w:t>
      </w:r>
      <w:r w:rsidR="00DF6314" w:rsidRPr="006767E7">
        <w:rPr>
          <w:bCs/>
        </w:rPr>
        <w:t>A</w:t>
      </w:r>
      <w:r w:rsidRPr="006767E7">
        <w:rPr>
          <w:bCs/>
        </w:rPr>
        <w:t xml:space="preserve">ccess treatment is voluntary. You are free to say yes or no </w:t>
      </w:r>
      <w:r w:rsidRPr="006767E7">
        <w:rPr>
          <w:iCs/>
        </w:rPr>
        <w:t xml:space="preserve">and your decision will not impact the </w:t>
      </w:r>
      <w:r w:rsidRPr="006767E7">
        <w:rPr>
          <w:iCs/>
          <w:noProof/>
        </w:rPr>
        <w:t xml:space="preserve">medical </w:t>
      </w:r>
      <w:r w:rsidRPr="006767E7">
        <w:rPr>
          <w:iCs/>
        </w:rPr>
        <w:t>care you</w:t>
      </w:r>
      <w:r w:rsidRPr="006767E7">
        <w:rPr>
          <w:iCs/>
          <w:noProof/>
        </w:rPr>
        <w:t xml:space="preserve"> will receive from your doctor.</w:t>
      </w:r>
      <w:r>
        <w:rPr>
          <w:iCs/>
          <w:noProof/>
        </w:rPr>
        <w:t xml:space="preserve"> </w:t>
      </w:r>
      <w:r w:rsidR="00B778BF" w:rsidRPr="00FA3B24">
        <w:t xml:space="preserve">Although </w:t>
      </w:r>
      <w:r w:rsidR="00110067">
        <w:t xml:space="preserve">research studies </w:t>
      </w:r>
      <w:r w:rsidR="00FA3B24">
        <w:t>may be happening to see if th</w:t>
      </w:r>
      <w:r w:rsidR="0062406D">
        <w:t>is</w:t>
      </w:r>
      <w:r w:rsidR="00B778BF" w:rsidRPr="00FA3B24">
        <w:t xml:space="preserve"> </w:t>
      </w:r>
      <w:r w:rsidR="003B20BE" w:rsidRPr="00554AE2">
        <w:t>drug</w:t>
      </w:r>
      <w:r w:rsidR="00B778BF" w:rsidRPr="003B20BE">
        <w:rPr>
          <w:color w:val="0000FF"/>
        </w:rPr>
        <w:t xml:space="preserve"> </w:t>
      </w:r>
      <w:r w:rsidR="00B778BF" w:rsidRPr="00FA3B24">
        <w:t xml:space="preserve">is safe and effective, you will be given this </w:t>
      </w:r>
      <w:r w:rsidR="003B20BE" w:rsidRPr="00554AE2">
        <w:t>drug</w:t>
      </w:r>
      <w:r w:rsidR="00B778BF" w:rsidRPr="003B20BE">
        <w:rPr>
          <w:color w:val="0000FF"/>
        </w:rPr>
        <w:t xml:space="preserve"> </w:t>
      </w:r>
      <w:r w:rsidR="00B778BF" w:rsidRPr="00FA3B24">
        <w:t>to treat your condition</w:t>
      </w:r>
      <w:r w:rsidR="00A536BE">
        <w:t>,</w:t>
      </w:r>
      <w:r w:rsidR="00B778BF" w:rsidRPr="00FA3B24">
        <w:t xml:space="preserve"> and</w:t>
      </w:r>
      <w:r w:rsidR="00110067">
        <w:t xml:space="preserve"> you</w:t>
      </w:r>
      <w:r w:rsidR="00B778BF" w:rsidRPr="00FA3B24">
        <w:t xml:space="preserve"> will not be part of a clinical </w:t>
      </w:r>
      <w:r w:rsidR="005B6D27">
        <w:t xml:space="preserve">research </w:t>
      </w:r>
      <w:r w:rsidR="00B778BF" w:rsidRPr="00FA3B24">
        <w:t xml:space="preserve">study.  This type of use of an investigational </w:t>
      </w:r>
      <w:r w:rsidR="003B20BE" w:rsidRPr="00554AE2">
        <w:t>drug</w:t>
      </w:r>
      <w:r w:rsidR="00B778BF" w:rsidRPr="003B20BE">
        <w:rPr>
          <w:color w:val="0000FF"/>
        </w:rPr>
        <w:t xml:space="preserve"> </w:t>
      </w:r>
      <w:r w:rsidR="00B778BF" w:rsidRPr="00FA3B24">
        <w:t>is known as Expanded Access</w:t>
      </w:r>
      <w:r w:rsidR="00BD69A2">
        <w:t>.</w:t>
      </w:r>
      <w:r w:rsidR="0068248B">
        <w:t xml:space="preserve"> </w:t>
      </w:r>
      <w:r w:rsidR="00BD69A2">
        <w:t xml:space="preserve">This </w:t>
      </w:r>
      <w:r w:rsidR="00D64A18">
        <w:t xml:space="preserve">allows </w:t>
      </w:r>
      <w:r w:rsidR="00D64A18" w:rsidRPr="00D64A18">
        <w:t xml:space="preserve">a patient with a serious or life-threatening disease or condition to try an investigational medical product for treatment outside of clinical </w:t>
      </w:r>
      <w:r w:rsidR="00BD69A2" w:rsidRPr="006767E7">
        <w:t>research studies</w:t>
      </w:r>
      <w:r w:rsidR="00BD69A2" w:rsidRPr="00D64A18">
        <w:t xml:space="preserve"> </w:t>
      </w:r>
      <w:r w:rsidR="00D64A18" w:rsidRPr="00D64A18">
        <w:t>when there are no comparable or satisfactory therapies available</w:t>
      </w:r>
      <w:r w:rsidR="00FA3B24">
        <w:t>.</w:t>
      </w:r>
      <w:r w:rsidR="003E2977">
        <w:t xml:space="preserve"> </w:t>
      </w:r>
    </w:p>
    <w:p w14:paraId="2FE57833" w14:textId="77777777" w:rsidR="00FA3B24" w:rsidRDefault="00FA3B24" w:rsidP="00B778BF"/>
    <w:p w14:paraId="4AD5AFE1" w14:textId="0E07BDE7" w:rsidR="00B778BF" w:rsidRPr="00FA3B24" w:rsidRDefault="00FA3B24">
      <w:r>
        <w:t xml:space="preserve">Before you can begin </w:t>
      </w:r>
      <w:r w:rsidR="004E5075">
        <w:t xml:space="preserve">receiving </w:t>
      </w:r>
      <w:r w:rsidR="004E5075" w:rsidRPr="00554AE2">
        <w:rPr>
          <w:color w:val="0000FF"/>
        </w:rPr>
        <w:t>name of investigational drug</w:t>
      </w:r>
      <w:r w:rsidR="004E5075">
        <w:t xml:space="preserve"> </w:t>
      </w:r>
      <w:r>
        <w:t>under this Expanded Access</w:t>
      </w:r>
      <w:r w:rsidR="004E5075">
        <w:t xml:space="preserve"> treatment </w:t>
      </w:r>
      <w:r>
        <w:t>(called</w:t>
      </w:r>
      <w:r w:rsidR="00ED1179">
        <w:t xml:space="preserve"> “treatment”</w:t>
      </w:r>
      <w:r>
        <w:t xml:space="preserve"> in this consent form), we want to give you some information </w:t>
      </w:r>
      <w:r w:rsidR="00B778BF" w:rsidRPr="00FA3B24">
        <w:t xml:space="preserve">to help you decide if you would like to receive this treatment.  It provides important information about what you will be asked to do during the treatment, about the risks and benefits of the treatment, and about your rights.  </w:t>
      </w:r>
    </w:p>
    <w:p w14:paraId="1578266B" w14:textId="77777777" w:rsidR="00066943" w:rsidRDefault="00066943" w:rsidP="00B778BF">
      <w:pPr>
        <w:rPr>
          <w:color w:val="0070C0"/>
        </w:rPr>
      </w:pPr>
    </w:p>
    <w:p w14:paraId="449576B1" w14:textId="72CE937D" w:rsidR="00066943" w:rsidRPr="00B75318" w:rsidRDefault="00066943" w:rsidP="00066943">
      <w:pPr>
        <w:rPr>
          <w:iCs/>
          <w:szCs w:val="24"/>
        </w:rPr>
      </w:pPr>
      <w:r w:rsidRPr="00B75318">
        <w:rPr>
          <w:iCs/>
          <w:color w:val="FF0000"/>
          <w:szCs w:val="24"/>
        </w:rPr>
        <w:t>[Use this language if this consent is seeking parental permission for participation of a child</w:t>
      </w:r>
      <w:r w:rsidR="00D23531">
        <w:rPr>
          <w:iCs/>
          <w:color w:val="FF0000"/>
          <w:szCs w:val="24"/>
        </w:rPr>
        <w:t xml:space="preserve"> or </w:t>
      </w:r>
      <w:r w:rsidR="00D23531" w:rsidRPr="00B75318">
        <w:rPr>
          <w:iCs/>
          <w:color w:val="FF0000"/>
          <w:szCs w:val="24"/>
        </w:rPr>
        <w:t xml:space="preserve">if this </w:t>
      </w:r>
      <w:r w:rsidR="004E5075">
        <w:rPr>
          <w:iCs/>
          <w:color w:val="FF0000"/>
          <w:szCs w:val="24"/>
        </w:rPr>
        <w:t>Expanded Access treatment</w:t>
      </w:r>
      <w:r w:rsidR="00D23531" w:rsidRPr="00B75318">
        <w:rPr>
          <w:iCs/>
          <w:color w:val="FF0000"/>
          <w:szCs w:val="24"/>
        </w:rPr>
        <w:t xml:space="preserve"> </w:t>
      </w:r>
      <w:r w:rsidR="00D23531">
        <w:rPr>
          <w:iCs/>
          <w:color w:val="FF0000"/>
          <w:szCs w:val="24"/>
        </w:rPr>
        <w:t>involves a participant</w:t>
      </w:r>
      <w:r w:rsidR="00D23531" w:rsidRPr="00B75318">
        <w:rPr>
          <w:iCs/>
          <w:color w:val="FF0000"/>
          <w:szCs w:val="24"/>
        </w:rPr>
        <w:t xml:space="preserve"> with impaired decision-making capacity</w:t>
      </w:r>
      <w:r w:rsidR="00B75318">
        <w:rPr>
          <w:iCs/>
          <w:color w:val="FF0000"/>
          <w:szCs w:val="24"/>
        </w:rPr>
        <w:t xml:space="preserve">; otherwise, </w:t>
      </w:r>
      <w:r w:rsidR="00E656D1">
        <w:rPr>
          <w:iCs/>
          <w:color w:val="FF0000"/>
          <w:szCs w:val="24"/>
        </w:rPr>
        <w:t>delete this sentence</w:t>
      </w:r>
      <w:r w:rsidRPr="00B75318">
        <w:rPr>
          <w:iCs/>
          <w:color w:val="FF0000"/>
          <w:szCs w:val="24"/>
        </w:rPr>
        <w:t xml:space="preserve">:] </w:t>
      </w:r>
      <w:r w:rsidRPr="00B75318">
        <w:rPr>
          <w:iCs/>
          <w:szCs w:val="24"/>
        </w:rPr>
        <w:t xml:space="preserve">The term “you” refers to </w:t>
      </w:r>
      <w:r w:rsidR="00D23531">
        <w:rPr>
          <w:iCs/>
          <w:szCs w:val="24"/>
        </w:rPr>
        <w:t xml:space="preserve">the person receiving this treatment </w:t>
      </w:r>
      <w:r w:rsidRPr="00B75318">
        <w:rPr>
          <w:iCs/>
          <w:szCs w:val="24"/>
        </w:rPr>
        <w:t>throughout this document.</w:t>
      </w:r>
    </w:p>
    <w:p w14:paraId="1961ABC0" w14:textId="77777777" w:rsidR="00896BD9" w:rsidRDefault="00896BD9" w:rsidP="00AA752A"/>
    <w:p w14:paraId="530698F9" w14:textId="48C144E6" w:rsidR="00225F52" w:rsidRPr="00CB3F8F" w:rsidRDefault="00C24764" w:rsidP="00AA752A">
      <w:pPr>
        <w:rPr>
          <w:b/>
          <w:u w:val="single"/>
        </w:rPr>
      </w:pPr>
      <w:r>
        <w:rPr>
          <w:b/>
          <w:u w:val="single"/>
        </w:rPr>
        <w:t xml:space="preserve">What is the </w:t>
      </w:r>
      <w:r w:rsidR="00CB3F8F" w:rsidRPr="00CB3F8F">
        <w:rPr>
          <w:b/>
          <w:u w:val="single"/>
        </w:rPr>
        <w:t>Purpose</w:t>
      </w:r>
      <w:r w:rsidR="00066943">
        <w:rPr>
          <w:b/>
          <w:u w:val="single"/>
        </w:rPr>
        <w:t xml:space="preserve"> of this </w:t>
      </w:r>
      <w:r>
        <w:rPr>
          <w:b/>
          <w:u w:val="single"/>
        </w:rPr>
        <w:t>T</w:t>
      </w:r>
      <w:r w:rsidR="00066943">
        <w:rPr>
          <w:b/>
          <w:u w:val="single"/>
        </w:rPr>
        <w:t>reatment</w:t>
      </w:r>
      <w:r>
        <w:rPr>
          <w:b/>
          <w:u w:val="single"/>
        </w:rPr>
        <w:t>?</w:t>
      </w:r>
    </w:p>
    <w:p w14:paraId="3F277973" w14:textId="77777777" w:rsidR="008B01EF" w:rsidRDefault="008B01EF" w:rsidP="00AA752A"/>
    <w:p w14:paraId="3A8A32A0" w14:textId="5A0CFB24" w:rsidR="00066943" w:rsidRPr="00EE2694" w:rsidRDefault="00066943" w:rsidP="00066943">
      <w:pPr>
        <w:rPr>
          <w:i/>
          <w:szCs w:val="24"/>
        </w:rPr>
      </w:pPr>
      <w:r w:rsidRPr="00EE2694">
        <w:rPr>
          <w:szCs w:val="24"/>
        </w:rPr>
        <w:t xml:space="preserve">The purpose of this </w:t>
      </w:r>
      <w:r>
        <w:rPr>
          <w:szCs w:val="24"/>
        </w:rPr>
        <w:t xml:space="preserve">treatment </w:t>
      </w:r>
      <w:r w:rsidRPr="003C5740">
        <w:rPr>
          <w:szCs w:val="24"/>
        </w:rPr>
        <w:t xml:space="preserve">is </w:t>
      </w:r>
      <w:r w:rsidRPr="003C5740">
        <w:rPr>
          <w:color w:val="0000FF"/>
          <w:szCs w:val="24"/>
        </w:rPr>
        <w:t xml:space="preserve">insert </w:t>
      </w:r>
      <w:r w:rsidR="00110067">
        <w:rPr>
          <w:color w:val="0000FF"/>
          <w:szCs w:val="24"/>
        </w:rPr>
        <w:t xml:space="preserve">patient-specific treatment </w:t>
      </w:r>
      <w:r w:rsidRPr="003C5740">
        <w:rPr>
          <w:color w:val="0000FF"/>
          <w:szCs w:val="24"/>
        </w:rPr>
        <w:t>purpose</w:t>
      </w:r>
      <w:r w:rsidR="003C5740">
        <w:rPr>
          <w:szCs w:val="24"/>
        </w:rPr>
        <w:t>.</w:t>
      </w:r>
      <w:r w:rsidR="00D05EB3">
        <w:rPr>
          <w:szCs w:val="24"/>
        </w:rPr>
        <w:t xml:space="preserve"> </w:t>
      </w:r>
      <w:r w:rsidR="00D05EB3" w:rsidRPr="00D05EB3">
        <w:rPr>
          <w:szCs w:val="24"/>
        </w:rPr>
        <w:t xml:space="preserve">It is the opinion of your treating </w:t>
      </w:r>
      <w:r w:rsidR="00390713">
        <w:rPr>
          <w:szCs w:val="24"/>
        </w:rPr>
        <w:t>doctor</w:t>
      </w:r>
      <w:r w:rsidR="00D05EB3" w:rsidRPr="00D05EB3">
        <w:rPr>
          <w:szCs w:val="24"/>
        </w:rPr>
        <w:t xml:space="preserve">(s) that </w:t>
      </w:r>
      <w:r w:rsidR="00D05EB3" w:rsidRPr="00554AE2">
        <w:rPr>
          <w:color w:val="0000FF"/>
          <w:szCs w:val="24"/>
        </w:rPr>
        <w:t xml:space="preserve">name of investigational drug </w:t>
      </w:r>
      <w:r w:rsidR="00D05EB3" w:rsidRPr="00D05EB3">
        <w:rPr>
          <w:szCs w:val="24"/>
        </w:rPr>
        <w:t xml:space="preserve">is the best </w:t>
      </w:r>
      <w:r w:rsidR="004B6F87">
        <w:rPr>
          <w:szCs w:val="24"/>
        </w:rPr>
        <w:t xml:space="preserve">available </w:t>
      </w:r>
      <w:r w:rsidR="00D05EB3" w:rsidRPr="00D05EB3">
        <w:rPr>
          <w:szCs w:val="24"/>
        </w:rPr>
        <w:t>option</w:t>
      </w:r>
      <w:r w:rsidR="00D05EB3" w:rsidRPr="004B6F87">
        <w:rPr>
          <w:szCs w:val="24"/>
        </w:rPr>
        <w:t xml:space="preserve"> </w:t>
      </w:r>
      <w:r w:rsidR="00D05EB3" w:rsidRPr="00D05EB3">
        <w:rPr>
          <w:szCs w:val="24"/>
        </w:rPr>
        <w:t>for your clinical care</w:t>
      </w:r>
      <w:r w:rsidR="00D05EB3">
        <w:rPr>
          <w:szCs w:val="24"/>
        </w:rPr>
        <w:t>.</w:t>
      </w:r>
    </w:p>
    <w:p w14:paraId="3A84B0CD" w14:textId="77777777" w:rsidR="00066943" w:rsidRDefault="00066943" w:rsidP="00066943">
      <w:pPr>
        <w:rPr>
          <w:szCs w:val="24"/>
        </w:rPr>
      </w:pPr>
    </w:p>
    <w:p w14:paraId="62C4FFE9" w14:textId="1713C7D9" w:rsidR="00066943" w:rsidRDefault="00BD69A2" w:rsidP="00066943">
      <w:r w:rsidRPr="006767E7">
        <w:rPr>
          <w:szCs w:val="24"/>
        </w:rPr>
        <w:t>Your doctor(s) are advising</w:t>
      </w:r>
      <w:r w:rsidR="00066943" w:rsidRPr="00EE2694">
        <w:rPr>
          <w:szCs w:val="24"/>
        </w:rPr>
        <w:t xml:space="preserve"> you to </w:t>
      </w:r>
      <w:r w:rsidR="00066943">
        <w:rPr>
          <w:szCs w:val="24"/>
        </w:rPr>
        <w:t>receive this treatment</w:t>
      </w:r>
      <w:r w:rsidR="00066943" w:rsidRPr="00EE2694">
        <w:rPr>
          <w:szCs w:val="24"/>
        </w:rPr>
        <w:t xml:space="preserve"> because </w:t>
      </w:r>
      <w:r w:rsidR="00066943" w:rsidRPr="003B20BE">
        <w:rPr>
          <w:iCs/>
          <w:color w:val="0000FF"/>
          <w:szCs w:val="24"/>
        </w:rPr>
        <w:t xml:space="preserve">complete this sentence by describing why the </w:t>
      </w:r>
      <w:r w:rsidR="001F1058">
        <w:rPr>
          <w:iCs/>
          <w:color w:val="0000FF"/>
          <w:szCs w:val="24"/>
        </w:rPr>
        <w:t>patient is being asked to be treated with this investigational drug</w:t>
      </w:r>
      <w:r w:rsidR="00066943" w:rsidRPr="003B20BE">
        <w:rPr>
          <w:iCs/>
          <w:color w:val="0000FF"/>
          <w:szCs w:val="24"/>
        </w:rPr>
        <w:t xml:space="preserve">. For example, </w:t>
      </w:r>
      <w:r w:rsidR="008E7B02" w:rsidRPr="00554AE2">
        <w:rPr>
          <w:color w:val="0000FF"/>
        </w:rPr>
        <w:t xml:space="preserve">there is no </w:t>
      </w:r>
      <w:r w:rsidR="008E7B02" w:rsidRPr="00D05EB3">
        <w:rPr>
          <w:color w:val="0000FF"/>
        </w:rPr>
        <w:t xml:space="preserve">drug </w:t>
      </w:r>
      <w:r w:rsidR="008E7B02" w:rsidRPr="00554AE2">
        <w:rPr>
          <w:color w:val="0000FF"/>
        </w:rPr>
        <w:t xml:space="preserve">approved by the </w:t>
      </w:r>
      <w:r w:rsidR="008E18C3" w:rsidRPr="00554AE2">
        <w:rPr>
          <w:color w:val="0000FF"/>
        </w:rPr>
        <w:t>FDA</w:t>
      </w:r>
      <w:r w:rsidR="008E7B02" w:rsidRPr="00554AE2">
        <w:rPr>
          <w:color w:val="0000FF"/>
        </w:rPr>
        <w:t xml:space="preserve"> for use in routine medical care in the United States</w:t>
      </w:r>
      <w:r w:rsidR="001F1058" w:rsidRPr="00554AE2">
        <w:rPr>
          <w:color w:val="0000FF"/>
        </w:rPr>
        <w:t xml:space="preserve"> for this condition</w:t>
      </w:r>
      <w:r w:rsidR="00B265D8">
        <w:rPr>
          <w:color w:val="0000FF"/>
        </w:rPr>
        <w:t>,</w:t>
      </w:r>
      <w:r w:rsidR="008E7B02" w:rsidRPr="00554AE2">
        <w:rPr>
          <w:color w:val="0000FF"/>
        </w:rPr>
        <w:t xml:space="preserve"> </w:t>
      </w:r>
      <w:r w:rsidR="001F1058" w:rsidRPr="00554AE2">
        <w:rPr>
          <w:bCs/>
          <w:color w:val="0000FF"/>
        </w:rPr>
        <w:t>or</w:t>
      </w:r>
      <w:r w:rsidR="001F1058" w:rsidRPr="00554AE2">
        <w:rPr>
          <w:color w:val="0000FF"/>
        </w:rPr>
        <w:t xml:space="preserve"> </w:t>
      </w:r>
      <w:r w:rsidR="00D05EB3">
        <w:rPr>
          <w:color w:val="0000FF"/>
        </w:rPr>
        <w:t>t</w:t>
      </w:r>
      <w:r w:rsidR="008E7B02" w:rsidRPr="00554AE2">
        <w:rPr>
          <w:color w:val="0000FF"/>
        </w:rPr>
        <w:t xml:space="preserve">he </w:t>
      </w:r>
      <w:r w:rsidR="008E18C3" w:rsidRPr="00554AE2">
        <w:rPr>
          <w:color w:val="0000FF"/>
        </w:rPr>
        <w:t>FDA-</w:t>
      </w:r>
      <w:r w:rsidR="008E7B02" w:rsidRPr="00554AE2">
        <w:rPr>
          <w:color w:val="0000FF"/>
        </w:rPr>
        <w:t xml:space="preserve">approved </w:t>
      </w:r>
      <w:r w:rsidR="008E7B02" w:rsidRPr="00D05EB3">
        <w:rPr>
          <w:color w:val="0000FF"/>
        </w:rPr>
        <w:t>drug</w:t>
      </w:r>
      <w:r w:rsidR="001F1058" w:rsidRPr="00D05EB3">
        <w:rPr>
          <w:color w:val="0000FF"/>
        </w:rPr>
        <w:t xml:space="preserve">(s) </w:t>
      </w:r>
      <w:r w:rsidR="008E7B02" w:rsidRPr="00554AE2">
        <w:rPr>
          <w:color w:val="0000FF"/>
        </w:rPr>
        <w:t xml:space="preserve">available for treatment </w:t>
      </w:r>
      <w:r w:rsidR="001F1058" w:rsidRPr="00554AE2">
        <w:rPr>
          <w:color w:val="0000FF"/>
        </w:rPr>
        <w:t xml:space="preserve">of this condition </w:t>
      </w:r>
      <w:r w:rsidR="008E7B02" w:rsidRPr="00554AE2">
        <w:rPr>
          <w:color w:val="0000FF"/>
        </w:rPr>
        <w:t xml:space="preserve">did not work for </w:t>
      </w:r>
      <w:r w:rsidR="001F1058" w:rsidRPr="00554AE2">
        <w:rPr>
          <w:color w:val="0000FF"/>
        </w:rPr>
        <w:t xml:space="preserve">the </w:t>
      </w:r>
      <w:r w:rsidR="00D05EB3">
        <w:rPr>
          <w:color w:val="0000FF"/>
        </w:rPr>
        <w:t>patient</w:t>
      </w:r>
      <w:r w:rsidR="00B265D8">
        <w:rPr>
          <w:color w:val="0000FF"/>
        </w:rPr>
        <w:t>,</w:t>
      </w:r>
      <w:r w:rsidR="001F1058" w:rsidRPr="00554AE2">
        <w:rPr>
          <w:color w:val="0000FF"/>
        </w:rPr>
        <w:t xml:space="preserve"> </w:t>
      </w:r>
      <w:r w:rsidR="001F1058" w:rsidRPr="00554AE2">
        <w:rPr>
          <w:bCs/>
          <w:color w:val="0000FF"/>
        </w:rPr>
        <w:t>or</w:t>
      </w:r>
      <w:r w:rsidR="008E7B02" w:rsidRPr="00554AE2">
        <w:rPr>
          <w:color w:val="0000FF"/>
        </w:rPr>
        <w:t xml:space="preserve"> </w:t>
      </w:r>
      <w:r w:rsidR="001F1058" w:rsidRPr="00554AE2">
        <w:rPr>
          <w:color w:val="0000FF"/>
        </w:rPr>
        <w:t xml:space="preserve">the </w:t>
      </w:r>
      <w:r w:rsidR="00D05EB3">
        <w:rPr>
          <w:color w:val="0000FF"/>
        </w:rPr>
        <w:t xml:space="preserve">patient </w:t>
      </w:r>
      <w:r w:rsidR="001F1058" w:rsidRPr="00554AE2">
        <w:rPr>
          <w:color w:val="0000FF"/>
        </w:rPr>
        <w:t xml:space="preserve">cannot </w:t>
      </w:r>
      <w:r w:rsidR="008E7B02" w:rsidRPr="00554AE2">
        <w:rPr>
          <w:color w:val="0000FF"/>
        </w:rPr>
        <w:t xml:space="preserve">tolerate the side-effects of the </w:t>
      </w:r>
      <w:r w:rsidR="008E7B02" w:rsidRPr="00D05EB3">
        <w:rPr>
          <w:color w:val="0000FF"/>
        </w:rPr>
        <w:t>drug</w:t>
      </w:r>
      <w:r w:rsidR="001F1058" w:rsidRPr="00D05EB3">
        <w:rPr>
          <w:color w:val="0000FF"/>
        </w:rPr>
        <w:t>(s)</w:t>
      </w:r>
      <w:r w:rsidR="008E7B02" w:rsidRPr="00D05EB3">
        <w:rPr>
          <w:color w:val="0000FF"/>
        </w:rPr>
        <w:t xml:space="preserve"> </w:t>
      </w:r>
      <w:r w:rsidR="008E7B02" w:rsidRPr="00554AE2">
        <w:rPr>
          <w:color w:val="0000FF"/>
        </w:rPr>
        <w:t xml:space="preserve">approved by the </w:t>
      </w:r>
      <w:r w:rsidR="008E18C3" w:rsidRPr="00554AE2">
        <w:rPr>
          <w:color w:val="0000FF"/>
        </w:rPr>
        <w:t xml:space="preserve">FDA </w:t>
      </w:r>
      <w:r w:rsidR="008E7B02" w:rsidRPr="00554AE2">
        <w:rPr>
          <w:color w:val="0000FF"/>
        </w:rPr>
        <w:t xml:space="preserve">for treatment of </w:t>
      </w:r>
      <w:r w:rsidR="001F1058" w:rsidRPr="00554AE2">
        <w:rPr>
          <w:color w:val="0000FF"/>
        </w:rPr>
        <w:t xml:space="preserve">this </w:t>
      </w:r>
      <w:r w:rsidR="008E7B02" w:rsidRPr="00554AE2">
        <w:rPr>
          <w:color w:val="0000FF"/>
        </w:rPr>
        <w:t>condition.</w:t>
      </w:r>
    </w:p>
    <w:p w14:paraId="3BAE9182" w14:textId="77777777" w:rsidR="0068069A" w:rsidRPr="008E7B02" w:rsidRDefault="0068069A" w:rsidP="00066943">
      <w:pPr>
        <w:rPr>
          <w:iCs/>
          <w:szCs w:val="24"/>
        </w:rPr>
      </w:pPr>
    </w:p>
    <w:p w14:paraId="667E55BD" w14:textId="4FB8A9A6" w:rsidR="00CB3F8F" w:rsidRDefault="00CB3F8F" w:rsidP="00AA752A">
      <w:pPr>
        <w:rPr>
          <w:b/>
          <w:u w:val="single"/>
        </w:rPr>
      </w:pPr>
      <w:r>
        <w:rPr>
          <w:b/>
          <w:u w:val="single"/>
        </w:rPr>
        <w:t xml:space="preserve">What </w:t>
      </w:r>
      <w:r w:rsidR="00D05EB3">
        <w:rPr>
          <w:b/>
          <w:u w:val="single"/>
        </w:rPr>
        <w:t>W</w:t>
      </w:r>
      <w:r>
        <w:rPr>
          <w:b/>
          <w:u w:val="single"/>
        </w:rPr>
        <w:t xml:space="preserve">ill </w:t>
      </w:r>
      <w:r w:rsidR="00D05EB3">
        <w:rPr>
          <w:b/>
          <w:u w:val="single"/>
        </w:rPr>
        <w:t>H</w:t>
      </w:r>
      <w:r>
        <w:rPr>
          <w:b/>
          <w:u w:val="single"/>
        </w:rPr>
        <w:t xml:space="preserve">appen </w:t>
      </w:r>
      <w:r w:rsidR="00D05EB3">
        <w:rPr>
          <w:b/>
          <w:u w:val="single"/>
        </w:rPr>
        <w:t>D</w:t>
      </w:r>
      <w:r w:rsidR="00066943">
        <w:rPr>
          <w:b/>
          <w:u w:val="single"/>
        </w:rPr>
        <w:t xml:space="preserve">uring </w:t>
      </w:r>
      <w:r w:rsidR="00D05EB3">
        <w:rPr>
          <w:b/>
          <w:u w:val="single"/>
        </w:rPr>
        <w:t>T</w:t>
      </w:r>
      <w:r w:rsidR="00066943">
        <w:rPr>
          <w:b/>
          <w:u w:val="single"/>
        </w:rPr>
        <w:t xml:space="preserve">his </w:t>
      </w:r>
      <w:r w:rsidR="00D05EB3">
        <w:rPr>
          <w:b/>
          <w:u w:val="single"/>
        </w:rPr>
        <w:t>T</w:t>
      </w:r>
      <w:r w:rsidR="00066943">
        <w:rPr>
          <w:b/>
          <w:u w:val="single"/>
        </w:rPr>
        <w:t>reatment?</w:t>
      </w:r>
    </w:p>
    <w:p w14:paraId="7A512F53" w14:textId="1791842F" w:rsidR="000F4527" w:rsidRDefault="000F4527" w:rsidP="00AA752A">
      <w:pPr>
        <w:rPr>
          <w:b/>
          <w:u w:val="single"/>
        </w:rPr>
      </w:pPr>
    </w:p>
    <w:p w14:paraId="10535CCE" w14:textId="143AEEF3" w:rsidR="001209E0" w:rsidRDefault="000F4527" w:rsidP="00AA752A">
      <w:pPr>
        <w:rPr>
          <w:b/>
          <w:u w:val="single"/>
        </w:rPr>
      </w:pPr>
      <w:r w:rsidRPr="006767E7" w:rsidDel="000362BA">
        <w:rPr>
          <w:color w:val="FF0000"/>
        </w:rPr>
        <w:t>[Include if there are clinical screening procedures that occur after consent is signed to determine eligibility to receive the treatment; otherwise delete]</w:t>
      </w:r>
      <w:r w:rsidDel="000362BA">
        <w:rPr>
          <w:color w:val="0000FF"/>
        </w:rPr>
        <w:t xml:space="preserve"> </w:t>
      </w:r>
      <w:r w:rsidRPr="006767E7" w:rsidDel="000362BA">
        <w:t xml:space="preserve">Prior to receiving the treatment, you will need to have </w:t>
      </w:r>
      <w:r w:rsidDel="000362BA">
        <w:rPr>
          <w:color w:val="0000FF"/>
        </w:rPr>
        <w:t xml:space="preserve">explain tests that the patient will need to undergo to determine treatment eligibility. </w:t>
      </w:r>
      <w:r w:rsidRPr="006767E7" w:rsidDel="000362BA">
        <w:t>If you do not qualify to receive the treatment, you</w:t>
      </w:r>
      <w:r w:rsidDel="000362BA">
        <w:t xml:space="preserve"> will not receive </w:t>
      </w:r>
      <w:r w:rsidRPr="006767E7" w:rsidDel="000362BA">
        <w:rPr>
          <w:color w:val="0000FF"/>
        </w:rPr>
        <w:t>name of investigational drug</w:t>
      </w:r>
      <w:r w:rsidDel="000362BA">
        <w:t>. Your</w:t>
      </w:r>
      <w:r w:rsidRPr="006767E7" w:rsidDel="000362BA">
        <w:t xml:space="preserve"> doctor will discuss other options with you. If you </w:t>
      </w:r>
      <w:r w:rsidDel="000362BA">
        <w:t xml:space="preserve">are able </w:t>
      </w:r>
      <w:r w:rsidRPr="006767E7" w:rsidDel="000362BA">
        <w:t xml:space="preserve">to receive </w:t>
      </w:r>
      <w:r w:rsidRPr="00CF04C7" w:rsidDel="000362BA">
        <w:rPr>
          <w:color w:val="0000FF"/>
        </w:rPr>
        <w:t>name of investigational drug</w:t>
      </w:r>
      <w:r w:rsidRPr="006767E7" w:rsidDel="000362BA">
        <w:t xml:space="preserve">, </w:t>
      </w:r>
      <w:r w:rsidDel="000362BA">
        <w:rPr>
          <w:color w:val="0000FF"/>
        </w:rPr>
        <w:t>begin discussion of treatment protocol</w:t>
      </w:r>
      <w:r>
        <w:rPr>
          <w:color w:val="0000FF"/>
        </w:rPr>
        <w:t xml:space="preserve"> by following instructions in next paragraph</w:t>
      </w:r>
      <w:r w:rsidDel="000362BA">
        <w:rPr>
          <w:color w:val="0000FF"/>
        </w:rPr>
        <w:t>.</w:t>
      </w:r>
    </w:p>
    <w:p w14:paraId="3D8EBCC3" w14:textId="77777777" w:rsidR="000F4527" w:rsidRDefault="000F4527" w:rsidP="0002382A">
      <w:pPr>
        <w:rPr>
          <w:color w:val="0000FF"/>
        </w:rPr>
      </w:pPr>
    </w:p>
    <w:p w14:paraId="1BE0D5AC" w14:textId="60F17672" w:rsidR="006767E7" w:rsidRDefault="00B265D8" w:rsidP="0002382A">
      <w:pPr>
        <w:rPr>
          <w:color w:val="0000FF"/>
        </w:rPr>
      </w:pPr>
      <w:r>
        <w:rPr>
          <w:color w:val="0000FF"/>
        </w:rPr>
        <w:lastRenderedPageBreak/>
        <w:t>Provide a</w:t>
      </w:r>
      <w:r w:rsidRPr="0002382A">
        <w:rPr>
          <w:color w:val="0000FF"/>
        </w:rPr>
        <w:t xml:space="preserve"> </w:t>
      </w:r>
      <w:r w:rsidR="0002382A" w:rsidRPr="0002382A">
        <w:rPr>
          <w:color w:val="0000FF"/>
        </w:rPr>
        <w:t xml:space="preserve">concise description of </w:t>
      </w:r>
      <w:r>
        <w:rPr>
          <w:color w:val="0000FF"/>
        </w:rPr>
        <w:t xml:space="preserve">the </w:t>
      </w:r>
      <w:r w:rsidR="0002382A" w:rsidRPr="0002382A">
        <w:rPr>
          <w:color w:val="0000FF"/>
        </w:rPr>
        <w:t xml:space="preserve">procedures in enough detail to give a clear picture of what </w:t>
      </w:r>
      <w:r w:rsidR="00030755">
        <w:rPr>
          <w:color w:val="0000FF"/>
        </w:rPr>
        <w:t xml:space="preserve">the </w:t>
      </w:r>
      <w:r w:rsidR="000F4527">
        <w:rPr>
          <w:color w:val="0000FF"/>
        </w:rPr>
        <w:t>patient</w:t>
      </w:r>
      <w:r w:rsidR="0002382A" w:rsidRPr="0002382A">
        <w:rPr>
          <w:color w:val="0000FF"/>
        </w:rPr>
        <w:t xml:space="preserve"> wil</w:t>
      </w:r>
      <w:r w:rsidR="003E191D">
        <w:rPr>
          <w:color w:val="0000FF"/>
        </w:rPr>
        <w:t xml:space="preserve">l experience during the </w:t>
      </w:r>
      <w:r w:rsidR="002A71B8">
        <w:rPr>
          <w:color w:val="0000FF"/>
        </w:rPr>
        <w:t>treatment</w:t>
      </w:r>
      <w:r w:rsidR="00D05EB3">
        <w:rPr>
          <w:color w:val="0000FF"/>
        </w:rPr>
        <w:t xml:space="preserve"> protocol</w:t>
      </w:r>
      <w:r w:rsidR="003E191D">
        <w:rPr>
          <w:color w:val="0000FF"/>
        </w:rPr>
        <w:t>. </w:t>
      </w:r>
      <w:r w:rsidR="00957DD7">
        <w:rPr>
          <w:color w:val="0000FF"/>
        </w:rPr>
        <w:t>E</w:t>
      </w:r>
      <w:r w:rsidR="0002382A" w:rsidRPr="0002382A">
        <w:rPr>
          <w:color w:val="0000FF"/>
        </w:rPr>
        <w:t xml:space="preserve">xplain the overall </w:t>
      </w:r>
      <w:r w:rsidR="006A0FB8">
        <w:rPr>
          <w:color w:val="0000FF"/>
        </w:rPr>
        <w:t>arc of treatment in a chronological order</w:t>
      </w:r>
      <w:r w:rsidR="0002382A" w:rsidRPr="0002382A">
        <w:rPr>
          <w:color w:val="0000FF"/>
        </w:rPr>
        <w:t xml:space="preserve">, </w:t>
      </w:r>
      <w:r w:rsidR="0002382A">
        <w:rPr>
          <w:color w:val="0000FF"/>
        </w:rPr>
        <w:t xml:space="preserve">and </w:t>
      </w:r>
      <w:r w:rsidR="0002382A" w:rsidRPr="0002382A">
        <w:rPr>
          <w:color w:val="0000FF"/>
        </w:rPr>
        <w:t>describe procedures to be followed</w:t>
      </w:r>
      <w:r w:rsidR="00D74602">
        <w:rPr>
          <w:color w:val="0000FF"/>
        </w:rPr>
        <w:t xml:space="preserve"> (including pregnancy testing if applicable)</w:t>
      </w:r>
      <w:r w:rsidR="0002382A" w:rsidRPr="0002382A">
        <w:rPr>
          <w:color w:val="0000FF"/>
        </w:rPr>
        <w:t xml:space="preserve">, the location and length of time for </w:t>
      </w:r>
      <w:r w:rsidR="00382437">
        <w:rPr>
          <w:color w:val="0000FF"/>
        </w:rPr>
        <w:t>the</w:t>
      </w:r>
      <w:r w:rsidR="0002382A" w:rsidRPr="0002382A">
        <w:rPr>
          <w:color w:val="0000FF"/>
        </w:rPr>
        <w:t xml:space="preserve"> procedure</w:t>
      </w:r>
      <w:r w:rsidR="00CE4A11">
        <w:rPr>
          <w:color w:val="0000FF"/>
        </w:rPr>
        <w:t>s</w:t>
      </w:r>
      <w:r w:rsidR="0002382A" w:rsidRPr="0002382A">
        <w:rPr>
          <w:color w:val="0000FF"/>
        </w:rPr>
        <w:t xml:space="preserve">, the frequency of procedures, the method, dose, and frequency of </w:t>
      </w:r>
      <w:r w:rsidR="00052003">
        <w:rPr>
          <w:color w:val="0000FF"/>
        </w:rPr>
        <w:t>drug</w:t>
      </w:r>
      <w:r w:rsidR="0002382A" w:rsidRPr="0002382A">
        <w:rPr>
          <w:color w:val="0000FF"/>
        </w:rPr>
        <w:t xml:space="preserve"> administration, and </w:t>
      </w:r>
      <w:r w:rsidR="00D05EB3">
        <w:rPr>
          <w:color w:val="0000FF"/>
        </w:rPr>
        <w:t xml:space="preserve">any </w:t>
      </w:r>
      <w:r w:rsidR="0002382A" w:rsidRPr="0002382A">
        <w:rPr>
          <w:color w:val="0000FF"/>
        </w:rPr>
        <w:t xml:space="preserve">specific tasks </w:t>
      </w:r>
      <w:r w:rsidR="000F4527">
        <w:rPr>
          <w:color w:val="0000FF"/>
        </w:rPr>
        <w:t>patient</w:t>
      </w:r>
      <w:r w:rsidR="0002382A" w:rsidRPr="0002382A">
        <w:rPr>
          <w:color w:val="0000FF"/>
        </w:rPr>
        <w:t>s will be expected to complete on their own</w:t>
      </w:r>
      <w:r w:rsidR="00D05EB3">
        <w:rPr>
          <w:color w:val="0000FF"/>
        </w:rPr>
        <w:t xml:space="preserve"> (if applicable)</w:t>
      </w:r>
      <w:r w:rsidR="003E191D">
        <w:rPr>
          <w:color w:val="0000FF"/>
        </w:rPr>
        <w:t xml:space="preserve">. </w:t>
      </w:r>
      <w:r w:rsidR="0002382A">
        <w:rPr>
          <w:color w:val="0000FF"/>
        </w:rPr>
        <w:t>T</w:t>
      </w:r>
      <w:r w:rsidR="0002382A" w:rsidRPr="0002382A">
        <w:rPr>
          <w:color w:val="0000FF"/>
        </w:rPr>
        <w:t xml:space="preserve">echnical language unfamiliar to the </w:t>
      </w:r>
      <w:r w:rsidR="000F4527">
        <w:rPr>
          <w:color w:val="0000FF"/>
        </w:rPr>
        <w:t>patient</w:t>
      </w:r>
      <w:r w:rsidR="0002382A" w:rsidRPr="0002382A">
        <w:rPr>
          <w:color w:val="0000FF"/>
        </w:rPr>
        <w:t xml:space="preserve"> population </w:t>
      </w:r>
      <w:r w:rsidR="0002382A">
        <w:rPr>
          <w:color w:val="0000FF"/>
        </w:rPr>
        <w:t>should not be used. S</w:t>
      </w:r>
      <w:r w:rsidR="0002382A" w:rsidRPr="0002382A">
        <w:rPr>
          <w:color w:val="0000FF"/>
        </w:rPr>
        <w:t xml:space="preserve">ubheadings </w:t>
      </w:r>
      <w:r w:rsidR="0002382A">
        <w:rPr>
          <w:color w:val="0000FF"/>
        </w:rPr>
        <w:t xml:space="preserve">may be inserted </w:t>
      </w:r>
      <w:r w:rsidR="0002382A" w:rsidRPr="0002382A">
        <w:rPr>
          <w:color w:val="0000FF"/>
        </w:rPr>
        <w:t>to make th</w:t>
      </w:r>
      <w:r w:rsidR="0002382A">
        <w:rPr>
          <w:color w:val="0000FF"/>
        </w:rPr>
        <w:t>is</w:t>
      </w:r>
      <w:r w:rsidR="0002382A" w:rsidRPr="0002382A">
        <w:rPr>
          <w:color w:val="0000FF"/>
        </w:rPr>
        <w:t xml:space="preserve"> section more readable. </w:t>
      </w:r>
    </w:p>
    <w:p w14:paraId="65F06E37" w14:textId="77777777" w:rsidR="000F4527" w:rsidRPr="0002382A" w:rsidDel="000362BA" w:rsidRDefault="000F4527" w:rsidP="0002382A">
      <w:pPr>
        <w:rPr>
          <w:color w:val="0000FF"/>
        </w:rPr>
      </w:pPr>
    </w:p>
    <w:p w14:paraId="275DF705" w14:textId="3EAB65C1" w:rsidR="00D2194C" w:rsidRDefault="00D2194C" w:rsidP="00D2194C">
      <w:r>
        <w:rPr>
          <w:b/>
          <w:u w:val="single"/>
        </w:rPr>
        <w:t xml:space="preserve">How </w:t>
      </w:r>
      <w:r w:rsidR="00D05EB3">
        <w:rPr>
          <w:b/>
          <w:u w:val="single"/>
        </w:rPr>
        <w:t>L</w:t>
      </w:r>
      <w:r>
        <w:rPr>
          <w:b/>
          <w:u w:val="single"/>
        </w:rPr>
        <w:t xml:space="preserve">ong </w:t>
      </w:r>
      <w:r w:rsidR="00D05EB3">
        <w:rPr>
          <w:b/>
          <w:u w:val="single"/>
        </w:rPr>
        <w:t xml:space="preserve">Will </w:t>
      </w:r>
      <w:r>
        <w:rPr>
          <w:b/>
          <w:u w:val="single"/>
        </w:rPr>
        <w:t xml:space="preserve">the </w:t>
      </w:r>
      <w:r w:rsidR="00D05EB3">
        <w:rPr>
          <w:b/>
          <w:u w:val="single"/>
        </w:rPr>
        <w:t>Treatment L</w:t>
      </w:r>
      <w:r>
        <w:rPr>
          <w:b/>
          <w:u w:val="single"/>
        </w:rPr>
        <w:t xml:space="preserve">ast? </w:t>
      </w:r>
    </w:p>
    <w:p w14:paraId="68051E08" w14:textId="77777777" w:rsidR="00D2194C" w:rsidRDefault="00D2194C" w:rsidP="00AA752A"/>
    <w:p w14:paraId="504D30B4" w14:textId="536E6444" w:rsidR="00513068" w:rsidRPr="00A42881" w:rsidRDefault="00D05EB3" w:rsidP="00AA752A">
      <w:pPr>
        <w:rPr>
          <w:iCs/>
          <w:color w:val="0000FF"/>
          <w:szCs w:val="24"/>
        </w:rPr>
      </w:pPr>
      <w:r w:rsidRPr="00B47FBB">
        <w:rPr>
          <w:color w:val="FF0000"/>
        </w:rPr>
        <w:t xml:space="preserve">[Include if the specific schedule for </w:t>
      </w:r>
      <w:r>
        <w:rPr>
          <w:color w:val="FF0000"/>
        </w:rPr>
        <w:t>administration</w:t>
      </w:r>
      <w:r w:rsidRPr="00B47FBB">
        <w:rPr>
          <w:color w:val="FF0000"/>
        </w:rPr>
        <w:t xml:space="preserve"> of the investigator drug is known; otherwise delete]</w:t>
      </w:r>
      <w:r>
        <w:rPr>
          <w:color w:val="FF0000"/>
        </w:rPr>
        <w:t xml:space="preserve"> </w:t>
      </w:r>
      <w:r w:rsidRPr="00EE2694">
        <w:rPr>
          <w:bCs/>
          <w:szCs w:val="24"/>
        </w:rPr>
        <w:t xml:space="preserve">If you agree to </w:t>
      </w:r>
      <w:r w:rsidR="00BD69A2" w:rsidRPr="006767E7">
        <w:rPr>
          <w:bCs/>
          <w:szCs w:val="24"/>
        </w:rPr>
        <w:t>receive</w:t>
      </w:r>
      <w:r w:rsidRPr="00EE2694">
        <w:rPr>
          <w:bCs/>
          <w:szCs w:val="24"/>
        </w:rPr>
        <w:t xml:space="preserve"> this </w:t>
      </w:r>
      <w:r>
        <w:rPr>
          <w:bCs/>
          <w:szCs w:val="24"/>
        </w:rPr>
        <w:t>treatment</w:t>
      </w:r>
      <w:r w:rsidRPr="00EE2694">
        <w:rPr>
          <w:bCs/>
          <w:szCs w:val="24"/>
        </w:rPr>
        <w:t xml:space="preserve">, </w:t>
      </w:r>
      <w:r w:rsidR="00BD69A2" w:rsidRPr="006767E7">
        <w:rPr>
          <w:bCs/>
          <w:szCs w:val="24"/>
        </w:rPr>
        <w:t>the treatment</w:t>
      </w:r>
      <w:r w:rsidRPr="00EE2694">
        <w:rPr>
          <w:bCs/>
          <w:szCs w:val="24"/>
        </w:rPr>
        <w:t xml:space="preserve"> </w:t>
      </w:r>
      <w:r w:rsidRPr="00A027AD">
        <w:rPr>
          <w:bCs/>
          <w:szCs w:val="24"/>
        </w:rPr>
        <w:t>is expected to last for</w:t>
      </w:r>
      <w:r w:rsidR="00E7788A">
        <w:rPr>
          <w:bCs/>
          <w:szCs w:val="24"/>
        </w:rPr>
        <w:t xml:space="preserve"> </w:t>
      </w:r>
      <w:r w:rsidR="00E7788A" w:rsidRPr="00554AE2">
        <w:rPr>
          <w:bCs/>
          <w:color w:val="0000FF"/>
          <w:szCs w:val="24"/>
        </w:rPr>
        <w:t>include</w:t>
      </w:r>
      <w:r w:rsidRPr="00A027AD">
        <w:rPr>
          <w:i/>
          <w:color w:val="808080" w:themeColor="background1" w:themeShade="80"/>
          <w:szCs w:val="24"/>
        </w:rPr>
        <w:t xml:space="preserve"> </w:t>
      </w:r>
      <w:r w:rsidRPr="003B20BE">
        <w:rPr>
          <w:iCs/>
          <w:color w:val="0000FF"/>
          <w:szCs w:val="24"/>
        </w:rPr>
        <w:t xml:space="preserve">expected length of treatment. </w:t>
      </w:r>
      <w:r>
        <w:rPr>
          <w:color w:val="0000FF"/>
        </w:rPr>
        <w:t>Discuss the</w:t>
      </w:r>
      <w:r w:rsidRPr="00B47FBB">
        <w:rPr>
          <w:color w:val="0000FF"/>
        </w:rPr>
        <w:t xml:space="preserve"> specific schedule for the </w:t>
      </w:r>
      <w:r>
        <w:rPr>
          <w:color w:val="0000FF"/>
        </w:rPr>
        <w:t>administration</w:t>
      </w:r>
      <w:r w:rsidRPr="00B47FBB">
        <w:rPr>
          <w:color w:val="0000FF"/>
        </w:rPr>
        <w:t xml:space="preserve"> of the investigational drug, </w:t>
      </w:r>
      <w:r>
        <w:rPr>
          <w:color w:val="0000FF"/>
        </w:rPr>
        <w:t>d</w:t>
      </w:r>
      <w:r w:rsidRPr="003B20BE">
        <w:rPr>
          <w:color w:val="0000FF"/>
        </w:rPr>
        <w:t>escrib</w:t>
      </w:r>
      <w:r>
        <w:rPr>
          <w:color w:val="0000FF"/>
        </w:rPr>
        <w:t>ing</w:t>
      </w:r>
      <w:r w:rsidRPr="003B20BE">
        <w:rPr>
          <w:color w:val="0000FF"/>
        </w:rPr>
        <w:t xml:space="preserve"> the length of time the treatment will last (e.g., hours, days, weeks, months, years, or until a certain event</w:t>
      </w:r>
      <w:r>
        <w:rPr>
          <w:color w:val="0000FF"/>
        </w:rPr>
        <w:t xml:space="preserve"> such as the drug is no longer effective</w:t>
      </w:r>
      <w:r w:rsidRPr="003B20BE">
        <w:rPr>
          <w:color w:val="0000FF"/>
        </w:rPr>
        <w:t>), as well as long-term follow-up, if appropriate. Include number of visits or treatments as applicable.</w:t>
      </w:r>
      <w:r w:rsidRPr="00D05EB3">
        <w:rPr>
          <w:color w:val="FF0000"/>
        </w:rPr>
        <w:t xml:space="preserve"> </w:t>
      </w:r>
      <w:r w:rsidRPr="00554AE2">
        <w:rPr>
          <w:color w:val="FF0000"/>
        </w:rPr>
        <w:t xml:space="preserve">[Include if the specific schedule for </w:t>
      </w:r>
      <w:r>
        <w:rPr>
          <w:color w:val="FF0000"/>
        </w:rPr>
        <w:t>administration</w:t>
      </w:r>
      <w:r w:rsidRPr="00554AE2">
        <w:rPr>
          <w:color w:val="FF0000"/>
        </w:rPr>
        <w:t xml:space="preserve"> of the investigator drug is not known; otherwise delete]</w:t>
      </w:r>
      <w:r>
        <w:rPr>
          <w:color w:val="FF0000"/>
        </w:rPr>
        <w:t xml:space="preserve"> </w:t>
      </w:r>
      <w:r w:rsidRPr="00554AE2">
        <w:t>The total duration of treatment will depend on the clinical response of your disease</w:t>
      </w:r>
      <w:r>
        <w:t xml:space="preserve">. </w:t>
      </w:r>
      <w:r w:rsidR="00E7788A">
        <w:t>We do not know with certainty how long your treatment will last.</w:t>
      </w:r>
    </w:p>
    <w:p w14:paraId="5D78D0C3" w14:textId="1C120794" w:rsidR="00C74920" w:rsidRDefault="00C74920" w:rsidP="00AA752A"/>
    <w:p w14:paraId="24932228" w14:textId="52D0F2E2" w:rsidR="00623441" w:rsidRPr="00623441" w:rsidRDefault="00623441" w:rsidP="00D2194C">
      <w:pPr>
        <w:rPr>
          <w:b/>
          <w:bCs/>
          <w:u w:val="single"/>
        </w:rPr>
      </w:pPr>
      <w:r w:rsidRPr="00623441">
        <w:rPr>
          <w:b/>
          <w:bCs/>
          <w:u w:val="single"/>
        </w:rPr>
        <w:t xml:space="preserve">What are </w:t>
      </w:r>
      <w:r w:rsidR="00E7788A">
        <w:rPr>
          <w:b/>
          <w:bCs/>
          <w:u w:val="single"/>
        </w:rPr>
        <w:t>T</w:t>
      </w:r>
      <w:r w:rsidR="00E7788A" w:rsidRPr="00623441">
        <w:rPr>
          <w:b/>
          <w:bCs/>
          <w:u w:val="single"/>
        </w:rPr>
        <w:t xml:space="preserve">he </w:t>
      </w:r>
      <w:r w:rsidR="00DD5261">
        <w:rPr>
          <w:b/>
          <w:bCs/>
          <w:u w:val="single"/>
        </w:rPr>
        <w:t xml:space="preserve">Potential </w:t>
      </w:r>
      <w:r w:rsidR="00D05EB3">
        <w:rPr>
          <w:b/>
          <w:bCs/>
          <w:u w:val="single"/>
        </w:rPr>
        <w:t>R</w:t>
      </w:r>
      <w:r w:rsidR="00D05EB3" w:rsidRPr="00623441">
        <w:rPr>
          <w:b/>
          <w:bCs/>
          <w:u w:val="single"/>
        </w:rPr>
        <w:t xml:space="preserve">isks </w:t>
      </w:r>
      <w:r w:rsidR="00DD5261">
        <w:rPr>
          <w:b/>
          <w:bCs/>
          <w:u w:val="single"/>
        </w:rPr>
        <w:t>of This Treatment</w:t>
      </w:r>
      <w:r w:rsidRPr="00A42881">
        <w:rPr>
          <w:b/>
          <w:bCs/>
          <w:u w:val="single"/>
        </w:rPr>
        <w:t>?</w:t>
      </w:r>
    </w:p>
    <w:p w14:paraId="6DE91A21" w14:textId="77777777" w:rsidR="00623441" w:rsidRDefault="00623441" w:rsidP="00D2194C">
      <w:pPr>
        <w:rPr>
          <w:color w:val="0000FF"/>
        </w:rPr>
      </w:pPr>
    </w:p>
    <w:p w14:paraId="2B3B9D60" w14:textId="77777777" w:rsidR="00DD5261" w:rsidRPr="00D2194C" w:rsidRDefault="00DD5261" w:rsidP="00554AE2">
      <w:pPr>
        <w:spacing w:after="120"/>
        <w:rPr>
          <w:rFonts w:cstheme="minorHAnsi"/>
        </w:rPr>
      </w:pPr>
      <w:r w:rsidRPr="00D2194C">
        <w:rPr>
          <w:rFonts w:cstheme="minorHAnsi"/>
        </w:rPr>
        <w:t>You</w:t>
      </w:r>
      <w:r w:rsidRPr="00D2194C">
        <w:rPr>
          <w:rFonts w:cstheme="minorHAnsi"/>
          <w:spacing w:val="15"/>
        </w:rPr>
        <w:t xml:space="preserve"> </w:t>
      </w:r>
      <w:r w:rsidRPr="00D2194C">
        <w:rPr>
          <w:rFonts w:cstheme="minorHAnsi"/>
        </w:rPr>
        <w:t>may</w:t>
      </w:r>
      <w:r w:rsidRPr="00D2194C">
        <w:rPr>
          <w:rFonts w:cstheme="minorHAnsi"/>
          <w:spacing w:val="11"/>
        </w:rPr>
        <w:t xml:space="preserve"> </w:t>
      </w:r>
      <w:r w:rsidRPr="00D2194C">
        <w:rPr>
          <w:rFonts w:cstheme="minorHAnsi"/>
        </w:rPr>
        <w:t>have</w:t>
      </w:r>
      <w:r w:rsidRPr="00D2194C">
        <w:rPr>
          <w:rFonts w:cstheme="minorHAnsi"/>
          <w:spacing w:val="11"/>
        </w:rPr>
        <w:t xml:space="preserve"> </w:t>
      </w:r>
      <w:r w:rsidRPr="00D2194C">
        <w:rPr>
          <w:rFonts w:cstheme="minorHAnsi"/>
        </w:rPr>
        <w:t>side effects</w:t>
      </w:r>
      <w:r w:rsidRPr="00D2194C">
        <w:rPr>
          <w:rFonts w:cstheme="minorHAnsi"/>
          <w:spacing w:val="15"/>
        </w:rPr>
        <w:t xml:space="preserve"> </w:t>
      </w:r>
      <w:r w:rsidRPr="00D2194C">
        <w:rPr>
          <w:rFonts w:cstheme="minorHAnsi"/>
        </w:rPr>
        <w:t xml:space="preserve">from </w:t>
      </w:r>
      <w:r w:rsidRPr="00B47FBB">
        <w:rPr>
          <w:color w:val="0000FF"/>
          <w:szCs w:val="24"/>
        </w:rPr>
        <w:t>name of investigational drug</w:t>
      </w:r>
      <w:r w:rsidRPr="00B47FBB">
        <w:rPr>
          <w:rFonts w:cstheme="minorHAnsi"/>
        </w:rPr>
        <w:t xml:space="preserve">. </w:t>
      </w:r>
      <w:r w:rsidRPr="00D2194C">
        <w:rPr>
          <w:rFonts w:cstheme="minorHAnsi"/>
        </w:rPr>
        <w:t>You</w:t>
      </w:r>
      <w:r w:rsidRPr="00D2194C">
        <w:rPr>
          <w:rFonts w:cstheme="minorHAnsi"/>
          <w:spacing w:val="16"/>
        </w:rPr>
        <w:t xml:space="preserve"> </w:t>
      </w:r>
      <w:r w:rsidRPr="00D2194C">
        <w:rPr>
          <w:rFonts w:cstheme="minorHAnsi"/>
        </w:rPr>
        <w:t>will</w:t>
      </w:r>
      <w:r w:rsidRPr="00D2194C">
        <w:rPr>
          <w:rFonts w:cstheme="minorHAnsi"/>
          <w:spacing w:val="17"/>
        </w:rPr>
        <w:t xml:space="preserve"> </w:t>
      </w:r>
      <w:r w:rsidRPr="00D2194C">
        <w:rPr>
          <w:rFonts w:cstheme="minorHAnsi"/>
        </w:rPr>
        <w:t>be</w:t>
      </w:r>
      <w:r w:rsidRPr="00D2194C">
        <w:rPr>
          <w:rFonts w:cstheme="minorHAnsi"/>
          <w:spacing w:val="19"/>
        </w:rPr>
        <w:t xml:space="preserve"> </w:t>
      </w:r>
      <w:r w:rsidRPr="00D2194C">
        <w:rPr>
          <w:rFonts w:cstheme="minorHAnsi"/>
        </w:rPr>
        <w:t>watched</w:t>
      </w:r>
      <w:r w:rsidRPr="00D2194C">
        <w:rPr>
          <w:rFonts w:cstheme="minorHAnsi"/>
          <w:spacing w:val="13"/>
        </w:rPr>
        <w:t xml:space="preserve"> </w:t>
      </w:r>
      <w:r w:rsidRPr="00D2194C">
        <w:rPr>
          <w:rFonts w:cstheme="minorHAnsi"/>
        </w:rPr>
        <w:t>carefully for</w:t>
      </w:r>
      <w:r w:rsidRPr="00D2194C">
        <w:rPr>
          <w:rFonts w:cstheme="minorHAnsi"/>
          <w:spacing w:val="7"/>
        </w:rPr>
        <w:t xml:space="preserve"> </w:t>
      </w:r>
      <w:r w:rsidRPr="00D2194C">
        <w:rPr>
          <w:rFonts w:cstheme="minorHAnsi"/>
        </w:rPr>
        <w:t>any</w:t>
      </w:r>
      <w:r w:rsidRPr="00D2194C">
        <w:rPr>
          <w:rFonts w:cstheme="minorHAnsi"/>
          <w:spacing w:val="4"/>
        </w:rPr>
        <w:t xml:space="preserve"> </w:t>
      </w:r>
      <w:r w:rsidRPr="00D2194C">
        <w:rPr>
          <w:rFonts w:cstheme="minorHAnsi"/>
        </w:rPr>
        <w:t>side</w:t>
      </w:r>
      <w:r w:rsidRPr="00D2194C">
        <w:rPr>
          <w:rFonts w:cstheme="minorHAnsi"/>
          <w:spacing w:val="3"/>
        </w:rPr>
        <w:t xml:space="preserve"> </w:t>
      </w:r>
      <w:r w:rsidRPr="00D2194C">
        <w:rPr>
          <w:rFonts w:cstheme="minorHAnsi"/>
        </w:rPr>
        <w:t>effects. However,</w:t>
      </w:r>
      <w:r w:rsidRPr="00D2194C">
        <w:rPr>
          <w:rFonts w:cstheme="minorHAnsi"/>
          <w:spacing w:val="7"/>
        </w:rPr>
        <w:t xml:space="preserve"> </w:t>
      </w:r>
      <w:r w:rsidRPr="00D2194C">
        <w:rPr>
          <w:rFonts w:cstheme="minorHAnsi"/>
        </w:rPr>
        <w:t>doctors don’t</w:t>
      </w:r>
      <w:r w:rsidRPr="00D2194C">
        <w:rPr>
          <w:rFonts w:cstheme="minorHAnsi"/>
          <w:spacing w:val="2"/>
        </w:rPr>
        <w:t xml:space="preserve"> </w:t>
      </w:r>
      <w:r w:rsidRPr="00D2194C">
        <w:rPr>
          <w:rFonts w:cstheme="minorHAnsi"/>
        </w:rPr>
        <w:t>know</w:t>
      </w:r>
      <w:r w:rsidRPr="00D2194C">
        <w:rPr>
          <w:rFonts w:cstheme="minorHAnsi"/>
          <w:spacing w:val="7"/>
        </w:rPr>
        <w:t xml:space="preserve"> </w:t>
      </w:r>
      <w:r w:rsidRPr="00D2194C">
        <w:rPr>
          <w:rFonts w:cstheme="minorHAnsi"/>
        </w:rPr>
        <w:t>all</w:t>
      </w:r>
      <w:r w:rsidRPr="00D2194C">
        <w:rPr>
          <w:rFonts w:cstheme="minorHAnsi"/>
          <w:spacing w:val="5"/>
        </w:rPr>
        <w:t xml:space="preserve"> </w:t>
      </w:r>
      <w:r w:rsidRPr="00D2194C">
        <w:rPr>
          <w:rFonts w:cstheme="minorHAnsi"/>
        </w:rPr>
        <w:t>the</w:t>
      </w:r>
      <w:r w:rsidRPr="00D2194C">
        <w:rPr>
          <w:rFonts w:cstheme="minorHAnsi"/>
          <w:spacing w:val="4"/>
        </w:rPr>
        <w:t xml:space="preserve"> </w:t>
      </w:r>
      <w:r w:rsidRPr="00D2194C">
        <w:rPr>
          <w:rFonts w:cstheme="minorHAnsi"/>
        </w:rPr>
        <w:t>side</w:t>
      </w:r>
      <w:r w:rsidRPr="00D2194C">
        <w:rPr>
          <w:rFonts w:cstheme="minorHAnsi"/>
          <w:spacing w:val="3"/>
        </w:rPr>
        <w:t xml:space="preserve"> </w:t>
      </w:r>
      <w:r w:rsidRPr="00D2194C">
        <w:rPr>
          <w:rFonts w:cstheme="minorHAnsi"/>
        </w:rPr>
        <w:t>effects</w:t>
      </w:r>
      <w:r w:rsidRPr="00D2194C">
        <w:rPr>
          <w:rFonts w:cstheme="minorHAnsi"/>
          <w:spacing w:val="1"/>
        </w:rPr>
        <w:t xml:space="preserve"> </w:t>
      </w:r>
      <w:r w:rsidRPr="00D2194C">
        <w:rPr>
          <w:rFonts w:cstheme="minorHAnsi"/>
        </w:rPr>
        <w:t>that</w:t>
      </w:r>
      <w:r w:rsidRPr="00D2194C">
        <w:rPr>
          <w:rFonts w:cstheme="minorHAnsi"/>
          <w:spacing w:val="3"/>
        </w:rPr>
        <w:t xml:space="preserve"> </w:t>
      </w:r>
      <w:r w:rsidRPr="00D2194C">
        <w:rPr>
          <w:rFonts w:cstheme="minorHAnsi"/>
        </w:rPr>
        <w:t>could possibly</w:t>
      </w:r>
      <w:r w:rsidRPr="00D2194C">
        <w:rPr>
          <w:rFonts w:cstheme="minorHAnsi"/>
          <w:spacing w:val="3"/>
        </w:rPr>
        <w:t xml:space="preserve"> </w:t>
      </w:r>
      <w:r w:rsidRPr="00D2194C">
        <w:rPr>
          <w:rFonts w:cstheme="minorHAnsi"/>
        </w:rPr>
        <w:t>happen. Side</w:t>
      </w:r>
      <w:r w:rsidRPr="00D2194C">
        <w:rPr>
          <w:rFonts w:cstheme="minorHAnsi"/>
          <w:spacing w:val="2"/>
        </w:rPr>
        <w:t xml:space="preserve"> </w:t>
      </w:r>
      <w:r w:rsidRPr="00D2194C">
        <w:rPr>
          <w:rFonts w:cstheme="minorHAnsi"/>
        </w:rPr>
        <w:t>effects may</w:t>
      </w:r>
      <w:r w:rsidRPr="00D2194C">
        <w:rPr>
          <w:rFonts w:cstheme="minorHAnsi"/>
          <w:spacing w:val="2"/>
        </w:rPr>
        <w:t xml:space="preserve"> </w:t>
      </w:r>
      <w:r w:rsidRPr="00D2194C">
        <w:rPr>
          <w:rFonts w:cstheme="minorHAnsi"/>
        </w:rPr>
        <w:t>be</w:t>
      </w:r>
      <w:r w:rsidRPr="00D2194C">
        <w:rPr>
          <w:rFonts w:cstheme="minorHAnsi"/>
          <w:spacing w:val="4"/>
        </w:rPr>
        <w:t xml:space="preserve"> </w:t>
      </w:r>
      <w:r w:rsidRPr="00D2194C">
        <w:rPr>
          <w:rFonts w:cstheme="minorHAnsi"/>
        </w:rPr>
        <w:t>mild</w:t>
      </w:r>
      <w:r w:rsidRPr="00D2194C">
        <w:rPr>
          <w:rFonts w:cstheme="minorHAnsi"/>
          <w:spacing w:val="2"/>
        </w:rPr>
        <w:t xml:space="preserve"> </w:t>
      </w:r>
      <w:r w:rsidRPr="00D2194C">
        <w:rPr>
          <w:rFonts w:cstheme="minorHAnsi"/>
        </w:rPr>
        <w:t>or</w:t>
      </w:r>
      <w:r w:rsidRPr="00D2194C">
        <w:rPr>
          <w:rFonts w:cstheme="minorHAnsi"/>
          <w:spacing w:val="6"/>
        </w:rPr>
        <w:t xml:space="preserve"> </w:t>
      </w:r>
      <w:r w:rsidRPr="00D2194C">
        <w:rPr>
          <w:rFonts w:cstheme="minorHAnsi"/>
        </w:rPr>
        <w:t>very</w:t>
      </w:r>
      <w:r w:rsidRPr="00D2194C">
        <w:rPr>
          <w:rFonts w:cstheme="minorHAnsi"/>
          <w:spacing w:val="2"/>
        </w:rPr>
        <w:t xml:space="preserve"> </w:t>
      </w:r>
      <w:r w:rsidRPr="00D2194C">
        <w:rPr>
          <w:rFonts w:cstheme="minorHAnsi"/>
        </w:rPr>
        <w:t>serious.</w:t>
      </w:r>
      <w:r w:rsidRPr="00D2194C">
        <w:rPr>
          <w:rFonts w:cstheme="minorHAnsi"/>
          <w:spacing w:val="6"/>
        </w:rPr>
        <w:t xml:space="preserve"> </w:t>
      </w:r>
      <w:r w:rsidRPr="00D2194C">
        <w:rPr>
          <w:rFonts w:cstheme="minorHAnsi"/>
        </w:rPr>
        <w:t>Your</w:t>
      </w:r>
      <w:r w:rsidRPr="00D2194C">
        <w:rPr>
          <w:rFonts w:cstheme="minorHAnsi"/>
          <w:spacing w:val="6"/>
        </w:rPr>
        <w:t xml:space="preserve"> </w:t>
      </w:r>
      <w:r w:rsidRPr="00D2194C">
        <w:rPr>
          <w:rFonts w:cstheme="minorHAnsi"/>
        </w:rPr>
        <w:t>health</w:t>
      </w:r>
      <w:r w:rsidRPr="00D2194C">
        <w:rPr>
          <w:rFonts w:cstheme="minorHAnsi"/>
          <w:spacing w:val="1"/>
        </w:rPr>
        <w:t xml:space="preserve"> </w:t>
      </w:r>
      <w:r w:rsidRPr="00D2194C">
        <w:rPr>
          <w:rFonts w:cstheme="minorHAnsi"/>
        </w:rPr>
        <w:t>care</w:t>
      </w:r>
      <w:r w:rsidRPr="00D2194C">
        <w:rPr>
          <w:rFonts w:cstheme="minorHAnsi"/>
          <w:spacing w:val="2"/>
        </w:rPr>
        <w:t xml:space="preserve"> </w:t>
      </w:r>
      <w:r w:rsidRPr="00D2194C">
        <w:rPr>
          <w:rFonts w:cstheme="minorHAnsi"/>
        </w:rPr>
        <w:t>team</w:t>
      </w:r>
      <w:r w:rsidRPr="00D2194C">
        <w:rPr>
          <w:rFonts w:cstheme="minorHAnsi"/>
          <w:spacing w:val="2"/>
        </w:rPr>
        <w:t xml:space="preserve"> </w:t>
      </w:r>
      <w:r w:rsidRPr="00D2194C">
        <w:rPr>
          <w:rFonts w:cstheme="minorHAnsi"/>
        </w:rPr>
        <w:t>may</w:t>
      </w:r>
      <w:r w:rsidRPr="00D2194C">
        <w:rPr>
          <w:rFonts w:cstheme="minorHAnsi"/>
          <w:spacing w:val="2"/>
        </w:rPr>
        <w:t xml:space="preserve"> </w:t>
      </w:r>
      <w:r w:rsidRPr="00D2194C">
        <w:rPr>
          <w:rFonts w:cstheme="minorHAnsi"/>
        </w:rPr>
        <w:t>give</w:t>
      </w:r>
      <w:r w:rsidRPr="00D2194C">
        <w:rPr>
          <w:rFonts w:cstheme="minorHAnsi"/>
          <w:spacing w:val="2"/>
        </w:rPr>
        <w:t xml:space="preserve"> </w:t>
      </w:r>
      <w:r w:rsidRPr="00D2194C">
        <w:rPr>
          <w:rFonts w:cstheme="minorHAnsi"/>
        </w:rPr>
        <w:t>you</w:t>
      </w:r>
      <w:r w:rsidRPr="00D2194C">
        <w:rPr>
          <w:rFonts w:cstheme="minorHAnsi"/>
          <w:spacing w:val="6"/>
        </w:rPr>
        <w:t xml:space="preserve"> </w:t>
      </w:r>
      <w:r w:rsidRPr="00D2194C">
        <w:rPr>
          <w:rFonts w:cstheme="minorHAnsi"/>
        </w:rPr>
        <w:t>medicines to</w:t>
      </w:r>
      <w:r w:rsidRPr="00D2194C">
        <w:rPr>
          <w:rFonts w:cstheme="minorHAnsi"/>
          <w:spacing w:val="9"/>
        </w:rPr>
        <w:t xml:space="preserve"> </w:t>
      </w:r>
      <w:r w:rsidRPr="00D2194C">
        <w:rPr>
          <w:rFonts w:cstheme="minorHAnsi"/>
        </w:rPr>
        <w:t>help</w:t>
      </w:r>
      <w:r w:rsidRPr="00D2194C">
        <w:rPr>
          <w:rFonts w:cstheme="minorHAnsi"/>
          <w:spacing w:val="6"/>
        </w:rPr>
        <w:t xml:space="preserve"> </w:t>
      </w:r>
      <w:r w:rsidRPr="00D2194C">
        <w:rPr>
          <w:rFonts w:cstheme="minorHAnsi"/>
        </w:rPr>
        <w:t>lessen</w:t>
      </w:r>
      <w:r w:rsidRPr="00D2194C">
        <w:rPr>
          <w:rFonts w:cstheme="minorHAnsi"/>
          <w:spacing w:val="5"/>
        </w:rPr>
        <w:t xml:space="preserve"> </w:t>
      </w:r>
      <w:r w:rsidRPr="00D2194C">
        <w:rPr>
          <w:rFonts w:cstheme="minorHAnsi"/>
        </w:rPr>
        <w:t>side</w:t>
      </w:r>
      <w:r w:rsidRPr="00D2194C">
        <w:rPr>
          <w:rFonts w:cstheme="minorHAnsi"/>
          <w:spacing w:val="7"/>
        </w:rPr>
        <w:t xml:space="preserve"> </w:t>
      </w:r>
      <w:r w:rsidRPr="00D2194C">
        <w:rPr>
          <w:rFonts w:cstheme="minorHAnsi"/>
        </w:rPr>
        <w:t>effects.</w:t>
      </w:r>
      <w:r w:rsidRPr="00D2194C">
        <w:rPr>
          <w:rFonts w:cstheme="minorHAnsi"/>
          <w:spacing w:val="3"/>
        </w:rPr>
        <w:t xml:space="preserve"> </w:t>
      </w:r>
      <w:r w:rsidRPr="00D2194C">
        <w:rPr>
          <w:rFonts w:cstheme="minorHAnsi"/>
        </w:rPr>
        <w:t>Many</w:t>
      </w:r>
      <w:r w:rsidRPr="00D2194C">
        <w:rPr>
          <w:rFonts w:cstheme="minorHAnsi"/>
          <w:spacing w:val="10"/>
        </w:rPr>
        <w:t xml:space="preserve"> </w:t>
      </w:r>
      <w:r w:rsidRPr="00D2194C">
        <w:rPr>
          <w:rFonts w:cstheme="minorHAnsi"/>
        </w:rPr>
        <w:t>side</w:t>
      </w:r>
      <w:r w:rsidRPr="00D2194C">
        <w:rPr>
          <w:rFonts w:cstheme="minorHAnsi"/>
          <w:spacing w:val="7"/>
        </w:rPr>
        <w:t xml:space="preserve"> </w:t>
      </w:r>
      <w:r w:rsidRPr="00D2194C">
        <w:rPr>
          <w:rFonts w:cstheme="minorHAnsi"/>
        </w:rPr>
        <w:t>effects</w:t>
      </w:r>
      <w:r w:rsidRPr="00D2194C">
        <w:rPr>
          <w:rFonts w:cstheme="minorHAnsi"/>
          <w:spacing w:val="4"/>
        </w:rPr>
        <w:t xml:space="preserve"> </w:t>
      </w:r>
      <w:r w:rsidRPr="00D2194C">
        <w:rPr>
          <w:rFonts w:cstheme="minorHAnsi"/>
        </w:rPr>
        <w:t>may</w:t>
      </w:r>
      <w:r w:rsidRPr="00D2194C">
        <w:rPr>
          <w:rFonts w:cstheme="minorHAnsi"/>
          <w:spacing w:val="6"/>
        </w:rPr>
        <w:t xml:space="preserve"> </w:t>
      </w:r>
      <w:r w:rsidRPr="00D2194C">
        <w:rPr>
          <w:rFonts w:cstheme="minorHAnsi"/>
        </w:rPr>
        <w:t>be</w:t>
      </w:r>
      <w:r w:rsidRPr="00D2194C">
        <w:rPr>
          <w:rFonts w:cstheme="minorHAnsi"/>
          <w:spacing w:val="8"/>
        </w:rPr>
        <w:t xml:space="preserve"> </w:t>
      </w:r>
      <w:r w:rsidRPr="00D2194C">
        <w:rPr>
          <w:rFonts w:cstheme="minorHAnsi"/>
        </w:rPr>
        <w:t>temporary. In</w:t>
      </w:r>
      <w:r w:rsidRPr="00D2194C">
        <w:rPr>
          <w:rFonts w:cstheme="minorHAnsi"/>
          <w:spacing w:val="10"/>
        </w:rPr>
        <w:t xml:space="preserve"> </w:t>
      </w:r>
      <w:r w:rsidRPr="00D2194C">
        <w:rPr>
          <w:rFonts w:cstheme="minorHAnsi"/>
        </w:rPr>
        <w:t>some</w:t>
      </w:r>
      <w:r w:rsidRPr="00D2194C">
        <w:rPr>
          <w:rFonts w:cstheme="minorHAnsi"/>
          <w:spacing w:val="5"/>
        </w:rPr>
        <w:t xml:space="preserve"> </w:t>
      </w:r>
      <w:r w:rsidRPr="00D2194C">
        <w:rPr>
          <w:rFonts w:cstheme="minorHAnsi"/>
        </w:rPr>
        <w:t>cases,</w:t>
      </w:r>
      <w:r w:rsidRPr="00D2194C">
        <w:rPr>
          <w:rFonts w:cstheme="minorHAnsi"/>
          <w:spacing w:val="5"/>
        </w:rPr>
        <w:t xml:space="preserve"> </w:t>
      </w:r>
      <w:r w:rsidRPr="00D2194C">
        <w:rPr>
          <w:rFonts w:cstheme="minorHAnsi"/>
        </w:rPr>
        <w:t>side effects</w:t>
      </w:r>
      <w:r w:rsidRPr="00D2194C">
        <w:rPr>
          <w:rFonts w:cstheme="minorHAnsi"/>
          <w:spacing w:val="-3"/>
        </w:rPr>
        <w:t xml:space="preserve"> </w:t>
      </w:r>
      <w:r w:rsidRPr="00D2194C">
        <w:rPr>
          <w:rFonts w:cstheme="minorHAnsi"/>
        </w:rPr>
        <w:t>can be</w:t>
      </w:r>
      <w:r w:rsidRPr="00D2194C">
        <w:rPr>
          <w:rFonts w:cstheme="minorHAnsi"/>
          <w:spacing w:val="1"/>
        </w:rPr>
        <w:t xml:space="preserve"> </w:t>
      </w:r>
      <w:r w:rsidRPr="00D2194C">
        <w:rPr>
          <w:rFonts w:cstheme="minorHAnsi"/>
        </w:rPr>
        <w:t>serious,</w:t>
      </w:r>
      <w:r w:rsidRPr="00D2194C">
        <w:rPr>
          <w:rFonts w:cstheme="minorHAnsi"/>
          <w:spacing w:val="3"/>
        </w:rPr>
        <w:t xml:space="preserve"> </w:t>
      </w:r>
      <w:r w:rsidRPr="00D2194C">
        <w:rPr>
          <w:rFonts w:cstheme="minorHAnsi"/>
        </w:rPr>
        <w:t>long</w:t>
      </w:r>
      <w:r w:rsidRPr="00D2194C">
        <w:rPr>
          <w:rFonts w:cstheme="minorHAnsi"/>
          <w:spacing w:val="-1"/>
        </w:rPr>
        <w:t xml:space="preserve"> </w:t>
      </w:r>
      <w:r w:rsidRPr="00D2194C">
        <w:rPr>
          <w:rFonts w:cstheme="minorHAnsi"/>
        </w:rPr>
        <w:t>lasting,</w:t>
      </w:r>
      <w:r w:rsidRPr="00D2194C">
        <w:rPr>
          <w:rFonts w:cstheme="minorHAnsi"/>
          <w:spacing w:val="-4"/>
        </w:rPr>
        <w:t xml:space="preserve"> </w:t>
      </w:r>
      <w:r w:rsidRPr="00D2194C">
        <w:rPr>
          <w:rFonts w:cstheme="minorHAnsi"/>
        </w:rPr>
        <w:t>may</w:t>
      </w:r>
      <w:r w:rsidRPr="00D2194C">
        <w:rPr>
          <w:rFonts w:cstheme="minorHAnsi"/>
          <w:spacing w:val="-1"/>
        </w:rPr>
        <w:t xml:space="preserve"> </w:t>
      </w:r>
      <w:r w:rsidRPr="00D2194C">
        <w:rPr>
          <w:rFonts w:cstheme="minorHAnsi"/>
        </w:rPr>
        <w:t>never</w:t>
      </w:r>
      <w:r w:rsidRPr="00D2194C">
        <w:rPr>
          <w:rFonts w:cstheme="minorHAnsi"/>
          <w:spacing w:val="-2"/>
        </w:rPr>
        <w:t xml:space="preserve"> </w:t>
      </w:r>
      <w:r w:rsidRPr="00D2194C">
        <w:rPr>
          <w:rFonts w:cstheme="minorHAnsi"/>
        </w:rPr>
        <w:t>go</w:t>
      </w:r>
      <w:r w:rsidRPr="00D2194C">
        <w:rPr>
          <w:rFonts w:cstheme="minorHAnsi"/>
          <w:spacing w:val="3"/>
        </w:rPr>
        <w:t xml:space="preserve"> </w:t>
      </w:r>
      <w:r w:rsidRPr="00D2194C">
        <w:rPr>
          <w:rFonts w:cstheme="minorHAnsi"/>
        </w:rPr>
        <w:t>away,</w:t>
      </w:r>
      <w:r w:rsidRPr="00D2194C">
        <w:rPr>
          <w:rFonts w:cstheme="minorHAnsi"/>
          <w:spacing w:val="-3"/>
        </w:rPr>
        <w:t xml:space="preserve"> </w:t>
      </w:r>
      <w:r w:rsidRPr="00D2194C">
        <w:rPr>
          <w:rFonts w:cstheme="minorHAnsi"/>
        </w:rPr>
        <w:t>or</w:t>
      </w:r>
      <w:r w:rsidRPr="00D2194C">
        <w:rPr>
          <w:rFonts w:cstheme="minorHAnsi"/>
          <w:spacing w:val="3"/>
        </w:rPr>
        <w:t xml:space="preserve"> </w:t>
      </w:r>
      <w:r w:rsidRPr="00D2194C">
        <w:rPr>
          <w:rFonts w:cstheme="minorHAnsi"/>
        </w:rPr>
        <w:t>possibly</w:t>
      </w:r>
      <w:r w:rsidRPr="00D2194C">
        <w:rPr>
          <w:rFonts w:cstheme="minorHAnsi"/>
          <w:spacing w:val="-5"/>
        </w:rPr>
        <w:t xml:space="preserve"> </w:t>
      </w:r>
      <w:r w:rsidRPr="00D2194C">
        <w:rPr>
          <w:rFonts w:cstheme="minorHAnsi"/>
        </w:rPr>
        <w:t>result</w:t>
      </w:r>
      <w:r w:rsidRPr="00D2194C">
        <w:rPr>
          <w:rFonts w:cstheme="minorHAnsi"/>
          <w:spacing w:val="-2"/>
        </w:rPr>
        <w:t xml:space="preserve"> </w:t>
      </w:r>
      <w:r w:rsidRPr="00D2194C">
        <w:rPr>
          <w:rFonts w:cstheme="minorHAnsi"/>
        </w:rPr>
        <w:t>in</w:t>
      </w:r>
      <w:r w:rsidRPr="00D2194C">
        <w:rPr>
          <w:rFonts w:cstheme="minorHAnsi"/>
          <w:spacing w:val="1"/>
        </w:rPr>
        <w:t xml:space="preserve"> </w:t>
      </w:r>
      <w:r w:rsidRPr="00D2194C">
        <w:rPr>
          <w:rFonts w:cstheme="minorHAnsi"/>
        </w:rPr>
        <w:t>death.</w:t>
      </w:r>
      <w:r w:rsidRPr="00D2194C">
        <w:rPr>
          <w:rFonts w:cstheme="minorHAnsi"/>
          <w:spacing w:val="-3"/>
        </w:rPr>
        <w:t xml:space="preserve"> </w:t>
      </w:r>
      <w:r w:rsidRPr="00D2194C">
        <w:rPr>
          <w:rFonts w:cstheme="minorHAnsi"/>
        </w:rPr>
        <w:t>If</w:t>
      </w:r>
      <w:r w:rsidRPr="00D2194C">
        <w:rPr>
          <w:rFonts w:cstheme="minorHAnsi"/>
          <w:spacing w:val="3"/>
        </w:rPr>
        <w:t xml:space="preserve"> </w:t>
      </w:r>
      <w:r w:rsidRPr="00D2194C">
        <w:rPr>
          <w:rFonts w:cstheme="minorHAnsi"/>
        </w:rPr>
        <w:t>you have</w:t>
      </w:r>
      <w:r w:rsidRPr="00D2194C">
        <w:rPr>
          <w:rFonts w:cstheme="minorHAnsi"/>
          <w:spacing w:val="5"/>
        </w:rPr>
        <w:t xml:space="preserve"> </w:t>
      </w:r>
      <w:r w:rsidRPr="00D2194C">
        <w:rPr>
          <w:rFonts w:cstheme="minorHAnsi"/>
        </w:rPr>
        <w:t>any</w:t>
      </w:r>
      <w:r w:rsidRPr="00D2194C">
        <w:rPr>
          <w:rFonts w:cstheme="minorHAnsi"/>
          <w:spacing w:val="6"/>
        </w:rPr>
        <w:t xml:space="preserve"> </w:t>
      </w:r>
      <w:r w:rsidRPr="00D2194C">
        <w:rPr>
          <w:rFonts w:cstheme="minorHAnsi"/>
        </w:rPr>
        <w:t>questions about</w:t>
      </w:r>
      <w:r w:rsidRPr="00D2194C">
        <w:rPr>
          <w:rFonts w:cstheme="minorHAnsi"/>
          <w:spacing w:val="4"/>
        </w:rPr>
        <w:t xml:space="preserve"> </w:t>
      </w:r>
      <w:r w:rsidRPr="00D2194C">
        <w:rPr>
          <w:rFonts w:cstheme="minorHAnsi"/>
        </w:rPr>
        <w:t>any</w:t>
      </w:r>
      <w:r w:rsidRPr="00D2194C">
        <w:rPr>
          <w:rFonts w:cstheme="minorHAnsi"/>
          <w:spacing w:val="6"/>
        </w:rPr>
        <w:t xml:space="preserve"> </w:t>
      </w:r>
      <w:r w:rsidRPr="00D2194C">
        <w:rPr>
          <w:rFonts w:cstheme="minorHAnsi"/>
        </w:rPr>
        <w:t>of</w:t>
      </w:r>
      <w:r w:rsidRPr="00D2194C">
        <w:rPr>
          <w:rFonts w:cstheme="minorHAnsi"/>
          <w:spacing w:val="9"/>
        </w:rPr>
        <w:t xml:space="preserve"> </w:t>
      </w:r>
      <w:r w:rsidRPr="00D2194C">
        <w:rPr>
          <w:rFonts w:cstheme="minorHAnsi"/>
        </w:rPr>
        <w:t>the</w:t>
      </w:r>
      <w:r w:rsidRPr="00D2194C">
        <w:rPr>
          <w:rFonts w:cstheme="minorHAnsi"/>
          <w:spacing w:val="6"/>
        </w:rPr>
        <w:t xml:space="preserve"> </w:t>
      </w:r>
      <w:r w:rsidRPr="00D2194C">
        <w:rPr>
          <w:rFonts w:cstheme="minorHAnsi"/>
        </w:rPr>
        <w:t>possible</w:t>
      </w:r>
      <w:r w:rsidRPr="00D2194C">
        <w:rPr>
          <w:rFonts w:cstheme="minorHAnsi"/>
          <w:spacing w:val="1"/>
        </w:rPr>
        <w:t xml:space="preserve"> </w:t>
      </w:r>
      <w:r w:rsidRPr="00D2194C">
        <w:rPr>
          <w:rFonts w:cstheme="minorHAnsi"/>
        </w:rPr>
        <w:t>risks</w:t>
      </w:r>
      <w:r w:rsidRPr="00D2194C">
        <w:rPr>
          <w:rFonts w:cstheme="minorHAnsi"/>
          <w:spacing w:val="9"/>
        </w:rPr>
        <w:t xml:space="preserve"> </w:t>
      </w:r>
      <w:r w:rsidRPr="00D2194C">
        <w:rPr>
          <w:rFonts w:cstheme="minorHAnsi"/>
        </w:rPr>
        <w:t>listed</w:t>
      </w:r>
      <w:r w:rsidRPr="00D2194C">
        <w:rPr>
          <w:rFonts w:cstheme="minorHAnsi"/>
          <w:spacing w:val="4"/>
        </w:rPr>
        <w:t xml:space="preserve"> </w:t>
      </w:r>
      <w:r w:rsidRPr="00D2194C">
        <w:rPr>
          <w:rFonts w:cstheme="minorHAnsi"/>
        </w:rPr>
        <w:t>below,</w:t>
      </w:r>
      <w:r w:rsidRPr="00D2194C">
        <w:rPr>
          <w:rFonts w:cstheme="minorHAnsi"/>
          <w:spacing w:val="3"/>
        </w:rPr>
        <w:t xml:space="preserve"> </w:t>
      </w:r>
      <w:r w:rsidRPr="00D2194C">
        <w:rPr>
          <w:rFonts w:cstheme="minorHAnsi"/>
        </w:rPr>
        <w:t>you</w:t>
      </w:r>
      <w:r w:rsidRPr="00D2194C">
        <w:rPr>
          <w:rFonts w:cstheme="minorHAnsi"/>
          <w:spacing w:val="9"/>
        </w:rPr>
        <w:t xml:space="preserve"> </w:t>
      </w:r>
      <w:r w:rsidRPr="00D2194C">
        <w:rPr>
          <w:rFonts w:cstheme="minorHAnsi"/>
        </w:rPr>
        <w:t>should</w:t>
      </w:r>
      <w:r w:rsidRPr="00D2194C">
        <w:rPr>
          <w:rFonts w:cstheme="minorHAnsi"/>
          <w:spacing w:val="3"/>
        </w:rPr>
        <w:t xml:space="preserve"> </w:t>
      </w:r>
      <w:r w:rsidRPr="00D2194C">
        <w:rPr>
          <w:rFonts w:cstheme="minorHAnsi"/>
        </w:rPr>
        <w:t>talk</w:t>
      </w:r>
      <w:r w:rsidRPr="00D2194C">
        <w:rPr>
          <w:rFonts w:cstheme="minorHAnsi"/>
          <w:spacing w:val="5"/>
        </w:rPr>
        <w:t xml:space="preserve"> </w:t>
      </w:r>
      <w:r w:rsidRPr="00D2194C">
        <w:rPr>
          <w:rFonts w:cstheme="minorHAnsi"/>
        </w:rPr>
        <w:t>to</w:t>
      </w:r>
      <w:r w:rsidRPr="00D2194C">
        <w:rPr>
          <w:rFonts w:cstheme="minorHAnsi"/>
          <w:spacing w:val="7"/>
        </w:rPr>
        <w:t xml:space="preserve"> </w:t>
      </w:r>
      <w:r w:rsidRPr="00D2194C">
        <w:rPr>
          <w:rFonts w:cstheme="minorHAnsi"/>
        </w:rPr>
        <w:t>your doctor.</w:t>
      </w:r>
    </w:p>
    <w:p w14:paraId="3DFCEDCD" w14:textId="16AF2F07" w:rsidR="00DD5261" w:rsidRPr="00554AE2" w:rsidRDefault="00DD5261" w:rsidP="00554AE2">
      <w:pPr>
        <w:spacing w:after="120"/>
        <w:rPr>
          <w:rFonts w:cstheme="minorHAnsi"/>
        </w:rPr>
      </w:pPr>
      <w:r w:rsidRPr="00D2194C">
        <w:rPr>
          <w:rFonts w:cstheme="minorHAnsi"/>
        </w:rPr>
        <w:t>The list of side effects below contains the most common or serious side effects of th</w:t>
      </w:r>
      <w:r w:rsidRPr="00B47FBB">
        <w:rPr>
          <w:rFonts w:cstheme="minorHAnsi"/>
        </w:rPr>
        <w:t xml:space="preserve">e drug. </w:t>
      </w:r>
      <w:r w:rsidRPr="00D2194C">
        <w:rPr>
          <w:rFonts w:cstheme="minorHAnsi"/>
        </w:rPr>
        <w:t>Please</w:t>
      </w:r>
      <w:r w:rsidRPr="00D2194C">
        <w:rPr>
          <w:rFonts w:cstheme="minorHAnsi"/>
          <w:spacing w:val="2"/>
        </w:rPr>
        <w:t xml:space="preserve"> </w:t>
      </w:r>
      <w:r w:rsidRPr="00D2194C">
        <w:rPr>
          <w:rFonts w:cstheme="minorHAnsi"/>
        </w:rPr>
        <w:t>notify</w:t>
      </w:r>
      <w:r w:rsidRPr="00D2194C">
        <w:rPr>
          <w:rFonts w:cstheme="minorHAnsi"/>
          <w:spacing w:val="3"/>
        </w:rPr>
        <w:t xml:space="preserve"> </w:t>
      </w:r>
      <w:r w:rsidRPr="00D2194C">
        <w:rPr>
          <w:rFonts w:cstheme="minorHAnsi"/>
        </w:rPr>
        <w:t>your doctor</w:t>
      </w:r>
      <w:r w:rsidRPr="00D2194C">
        <w:rPr>
          <w:rFonts w:cstheme="minorHAnsi"/>
          <w:spacing w:val="3"/>
        </w:rPr>
        <w:t xml:space="preserve"> </w:t>
      </w:r>
      <w:r w:rsidRPr="00D2194C">
        <w:rPr>
          <w:rFonts w:cstheme="minorHAnsi"/>
        </w:rPr>
        <w:t>if</w:t>
      </w:r>
      <w:r w:rsidRPr="00D2194C">
        <w:rPr>
          <w:rFonts w:cstheme="minorHAnsi"/>
          <w:spacing w:val="8"/>
        </w:rPr>
        <w:t xml:space="preserve"> </w:t>
      </w:r>
      <w:r w:rsidRPr="00D2194C">
        <w:rPr>
          <w:rFonts w:cstheme="minorHAnsi"/>
        </w:rPr>
        <w:t>you</w:t>
      </w:r>
      <w:r w:rsidRPr="00D2194C">
        <w:rPr>
          <w:rFonts w:cstheme="minorHAnsi"/>
          <w:spacing w:val="9"/>
        </w:rPr>
        <w:t xml:space="preserve"> </w:t>
      </w:r>
      <w:r w:rsidRPr="00D2194C">
        <w:rPr>
          <w:rFonts w:cstheme="minorHAnsi"/>
        </w:rPr>
        <w:t>experience</w:t>
      </w:r>
      <w:r w:rsidRPr="00D2194C">
        <w:rPr>
          <w:rFonts w:cstheme="minorHAnsi"/>
          <w:spacing w:val="-1"/>
        </w:rPr>
        <w:t xml:space="preserve"> </w:t>
      </w:r>
      <w:r w:rsidRPr="00D2194C">
        <w:rPr>
          <w:rFonts w:cstheme="minorHAnsi"/>
        </w:rPr>
        <w:t>any</w:t>
      </w:r>
      <w:r w:rsidRPr="00D2194C">
        <w:rPr>
          <w:rFonts w:cstheme="minorHAnsi"/>
          <w:spacing w:val="6"/>
        </w:rPr>
        <w:t xml:space="preserve"> </w:t>
      </w:r>
      <w:r w:rsidRPr="00D2194C">
        <w:rPr>
          <w:rFonts w:cstheme="minorHAnsi"/>
        </w:rPr>
        <w:t>of</w:t>
      </w:r>
      <w:r w:rsidRPr="00D2194C">
        <w:rPr>
          <w:rFonts w:cstheme="minorHAnsi"/>
          <w:spacing w:val="9"/>
        </w:rPr>
        <w:t xml:space="preserve"> </w:t>
      </w:r>
      <w:r w:rsidRPr="00D2194C">
        <w:rPr>
          <w:rFonts w:cstheme="minorHAnsi"/>
        </w:rPr>
        <w:t>the</w:t>
      </w:r>
      <w:r w:rsidRPr="00D2194C">
        <w:rPr>
          <w:rFonts w:cstheme="minorHAnsi"/>
          <w:spacing w:val="6"/>
        </w:rPr>
        <w:t xml:space="preserve"> </w:t>
      </w:r>
      <w:r w:rsidRPr="00D2194C">
        <w:rPr>
          <w:rFonts w:cstheme="minorHAnsi"/>
        </w:rPr>
        <w:t>described side</w:t>
      </w:r>
      <w:r w:rsidRPr="00D2194C">
        <w:rPr>
          <w:rFonts w:cstheme="minorHAnsi"/>
          <w:spacing w:val="5"/>
        </w:rPr>
        <w:t xml:space="preserve"> </w:t>
      </w:r>
      <w:r w:rsidRPr="00D2194C">
        <w:rPr>
          <w:rFonts w:cstheme="minorHAnsi"/>
        </w:rPr>
        <w:t>effects. This treatment</w:t>
      </w:r>
      <w:r w:rsidRPr="00D2194C">
        <w:rPr>
          <w:rFonts w:cstheme="minorHAnsi"/>
          <w:spacing w:val="1"/>
        </w:rPr>
        <w:t xml:space="preserve"> is experimental, so there may be </w:t>
      </w:r>
      <w:r w:rsidRPr="00D2194C">
        <w:rPr>
          <w:rFonts w:cstheme="minorHAnsi"/>
        </w:rPr>
        <w:t>risks</w:t>
      </w:r>
      <w:r w:rsidRPr="00D2194C">
        <w:rPr>
          <w:rFonts w:cstheme="minorHAnsi"/>
          <w:spacing w:val="5"/>
        </w:rPr>
        <w:t xml:space="preserve"> </w:t>
      </w:r>
      <w:r w:rsidRPr="00D2194C">
        <w:rPr>
          <w:rFonts w:cstheme="minorHAnsi"/>
        </w:rPr>
        <w:t>that</w:t>
      </w:r>
      <w:r w:rsidRPr="00D2194C">
        <w:rPr>
          <w:rFonts w:cstheme="minorHAnsi"/>
          <w:spacing w:val="1"/>
        </w:rPr>
        <w:t xml:space="preserve"> </w:t>
      </w:r>
      <w:r w:rsidRPr="00D2194C">
        <w:rPr>
          <w:rFonts w:cstheme="minorHAnsi"/>
        </w:rPr>
        <w:t>are</w:t>
      </w:r>
      <w:r w:rsidRPr="00D2194C">
        <w:rPr>
          <w:rFonts w:cstheme="minorHAnsi"/>
          <w:spacing w:val="2"/>
        </w:rPr>
        <w:t xml:space="preserve"> </w:t>
      </w:r>
      <w:r w:rsidRPr="00D2194C">
        <w:rPr>
          <w:rFonts w:cstheme="minorHAnsi"/>
        </w:rPr>
        <w:t>currently</w:t>
      </w:r>
      <w:r w:rsidRPr="00D2194C">
        <w:rPr>
          <w:rFonts w:cstheme="minorHAnsi"/>
          <w:spacing w:val="-4"/>
        </w:rPr>
        <w:t xml:space="preserve"> </w:t>
      </w:r>
      <w:r w:rsidRPr="00D2194C">
        <w:rPr>
          <w:rFonts w:cstheme="minorHAnsi"/>
        </w:rPr>
        <w:t>not</w:t>
      </w:r>
      <w:r w:rsidRPr="00D2194C">
        <w:rPr>
          <w:rFonts w:cstheme="minorHAnsi"/>
          <w:spacing w:val="2"/>
        </w:rPr>
        <w:t xml:space="preserve"> </w:t>
      </w:r>
      <w:r w:rsidRPr="00D2194C">
        <w:rPr>
          <w:rFonts w:cstheme="minorHAnsi"/>
        </w:rPr>
        <w:t>known. Please tell</w:t>
      </w:r>
      <w:r w:rsidRPr="00D2194C">
        <w:rPr>
          <w:rFonts w:cstheme="minorHAnsi"/>
          <w:spacing w:val="2"/>
        </w:rPr>
        <w:t xml:space="preserve"> </w:t>
      </w:r>
      <w:r w:rsidRPr="00D2194C">
        <w:rPr>
          <w:rFonts w:cstheme="minorHAnsi"/>
        </w:rPr>
        <w:t>your</w:t>
      </w:r>
      <w:r w:rsidRPr="00D2194C">
        <w:rPr>
          <w:rFonts w:cstheme="minorHAnsi"/>
          <w:spacing w:val="5"/>
        </w:rPr>
        <w:t xml:space="preserve"> </w:t>
      </w:r>
      <w:r w:rsidRPr="00D2194C">
        <w:rPr>
          <w:rFonts w:cstheme="minorHAnsi"/>
        </w:rPr>
        <w:t>doctor</w:t>
      </w:r>
      <w:r w:rsidRPr="00D2194C">
        <w:rPr>
          <w:rFonts w:cstheme="minorHAnsi"/>
          <w:spacing w:val="-1"/>
        </w:rPr>
        <w:t xml:space="preserve"> </w:t>
      </w:r>
      <w:r w:rsidRPr="00D2194C">
        <w:rPr>
          <w:rFonts w:cstheme="minorHAnsi"/>
        </w:rPr>
        <w:t>if</w:t>
      </w:r>
      <w:r w:rsidRPr="00D2194C">
        <w:rPr>
          <w:rFonts w:cstheme="minorHAnsi"/>
          <w:spacing w:val="4"/>
        </w:rPr>
        <w:t xml:space="preserve"> </w:t>
      </w:r>
      <w:r w:rsidRPr="00D2194C">
        <w:rPr>
          <w:rFonts w:cstheme="minorHAnsi"/>
        </w:rPr>
        <w:t>you</w:t>
      </w:r>
      <w:r w:rsidRPr="00D2194C">
        <w:rPr>
          <w:rFonts w:cstheme="minorHAnsi"/>
          <w:spacing w:val="5"/>
        </w:rPr>
        <w:t xml:space="preserve"> </w:t>
      </w:r>
      <w:r w:rsidRPr="00D2194C">
        <w:rPr>
          <w:rFonts w:cstheme="minorHAnsi"/>
        </w:rPr>
        <w:t>are</w:t>
      </w:r>
      <w:r w:rsidRPr="00D2194C">
        <w:rPr>
          <w:rFonts w:cstheme="minorHAnsi"/>
          <w:spacing w:val="2"/>
        </w:rPr>
        <w:t xml:space="preserve"> </w:t>
      </w:r>
      <w:r w:rsidRPr="00D2194C">
        <w:rPr>
          <w:rFonts w:cstheme="minorHAnsi"/>
        </w:rPr>
        <w:t>experiencing</w:t>
      </w:r>
      <w:r w:rsidRPr="00D2194C">
        <w:rPr>
          <w:rFonts w:cstheme="minorHAnsi"/>
          <w:spacing w:val="-7"/>
        </w:rPr>
        <w:t xml:space="preserve"> </w:t>
      </w:r>
      <w:r w:rsidRPr="00D2194C">
        <w:rPr>
          <w:rFonts w:cstheme="minorHAnsi"/>
        </w:rPr>
        <w:t>any problems.</w:t>
      </w:r>
      <w:r w:rsidRPr="00D2194C">
        <w:rPr>
          <w:rFonts w:cstheme="minorHAnsi"/>
          <w:spacing w:val="51"/>
        </w:rPr>
        <w:t xml:space="preserve"> </w:t>
      </w:r>
    </w:p>
    <w:p w14:paraId="1F382DD0" w14:textId="4D0959F9" w:rsidR="00D2194C" w:rsidRPr="00554AE2" w:rsidRDefault="003A5087" w:rsidP="00D2194C">
      <w:pPr>
        <w:rPr>
          <w:rFonts w:cstheme="minorHAnsi"/>
          <w:iCs/>
          <w:color w:val="0000FF"/>
        </w:rPr>
      </w:pPr>
      <w:r w:rsidRPr="003B20BE">
        <w:rPr>
          <w:color w:val="0000FF"/>
        </w:rPr>
        <w:t>Provide a list of reasonably foreseeable risks or side effects of the investigational drug</w:t>
      </w:r>
      <w:r w:rsidR="00DD5261">
        <w:rPr>
          <w:color w:val="0000FF"/>
        </w:rPr>
        <w:t xml:space="preserve"> and their likelihood of occurrence (when appropriate or known)</w:t>
      </w:r>
      <w:r w:rsidRPr="003B20BE">
        <w:rPr>
          <w:color w:val="0000FF"/>
        </w:rPr>
        <w:t xml:space="preserve">. Include frequency, if known. Include information on risks that are more likely to occur and those that are serious. Discuss any potential risks from the medical procedures necessary to administer the </w:t>
      </w:r>
      <w:r w:rsidR="00E7788A">
        <w:rPr>
          <w:color w:val="0000FF"/>
        </w:rPr>
        <w:t xml:space="preserve">investigational </w:t>
      </w:r>
      <w:r w:rsidRPr="003B20BE">
        <w:rPr>
          <w:color w:val="0000FF"/>
        </w:rPr>
        <w:t>drug/biologic</w:t>
      </w:r>
      <w:r w:rsidR="008B7CA4" w:rsidRPr="003B20BE">
        <w:rPr>
          <w:color w:val="0000FF"/>
        </w:rPr>
        <w:t>/device</w:t>
      </w:r>
      <w:r w:rsidRPr="003B20BE">
        <w:rPr>
          <w:color w:val="0000FF"/>
        </w:rPr>
        <w:t>, if appropriate. Provide specific instructions for whom the patient should contact if experiencing serious side effects</w:t>
      </w:r>
      <w:r w:rsidR="00E7788A">
        <w:rPr>
          <w:color w:val="0000FF"/>
        </w:rPr>
        <w:t>.</w:t>
      </w:r>
      <w:r w:rsidR="00DD5261">
        <w:rPr>
          <w:color w:val="0000FF"/>
        </w:rPr>
        <w:t xml:space="preserve"> </w:t>
      </w:r>
      <w:r w:rsidR="00D2194C" w:rsidRPr="00554AE2">
        <w:rPr>
          <w:rFonts w:cstheme="minorHAnsi"/>
          <w:iCs/>
          <w:color w:val="0000FF"/>
        </w:rPr>
        <w:t>Whenever possible, include the risks of drugs in a table organized by frequency</w:t>
      </w:r>
      <w:r w:rsidR="00DD5261">
        <w:rPr>
          <w:rFonts w:cstheme="minorHAnsi"/>
          <w:iCs/>
          <w:color w:val="0000FF"/>
        </w:rPr>
        <w:t xml:space="preserve"> such as below. If the specific frequency of risks is not known, please describe known risks and organize by likelihood as accurately as possible.</w:t>
      </w:r>
    </w:p>
    <w:p w14:paraId="49424659" w14:textId="77777777" w:rsidR="00D2194C" w:rsidRPr="00D2194C" w:rsidRDefault="00D2194C" w:rsidP="00D2194C">
      <w:pPr>
        <w:spacing w:before="10"/>
        <w:rPr>
          <w:rFonts w:cstheme="minorHAnsi"/>
        </w:rPr>
      </w:pPr>
    </w:p>
    <w:p w14:paraId="0E91B09B" w14:textId="77777777" w:rsidR="00D2194C" w:rsidRPr="00706EF5" w:rsidRDefault="00D2194C" w:rsidP="00D2194C">
      <w:pPr>
        <w:spacing w:after="120"/>
        <w:rPr>
          <w:rFonts w:cstheme="minorHAnsi"/>
          <w:u w:val="single"/>
        </w:rPr>
      </w:pPr>
      <w:r w:rsidRPr="00706EF5">
        <w:rPr>
          <w:rFonts w:cstheme="minorHAnsi"/>
          <w:u w:val="single"/>
        </w:rPr>
        <w:t>Very Common (greater than 10 out of 100 patients)</w:t>
      </w:r>
    </w:p>
    <w:p w14:paraId="0630EFD9" w14:textId="087C9CA4" w:rsidR="00D2194C" w:rsidRPr="00706EF5" w:rsidRDefault="00706EF5" w:rsidP="008B4DAC">
      <w:pPr>
        <w:pStyle w:val="ListParagraph"/>
        <w:widowControl w:val="0"/>
        <w:spacing w:after="120"/>
        <w:ind w:left="0"/>
        <w:rPr>
          <w:rFonts w:cstheme="minorHAnsi"/>
          <w:color w:val="0000FF"/>
        </w:rPr>
      </w:pPr>
      <w:r w:rsidRPr="00706EF5">
        <w:rPr>
          <w:rFonts w:cstheme="minorHAnsi"/>
          <w:color w:val="0000FF"/>
        </w:rPr>
        <w:t>List risks</w:t>
      </w:r>
    </w:p>
    <w:p w14:paraId="1E6DFA87" w14:textId="77777777" w:rsidR="00D2194C" w:rsidRPr="00706EF5" w:rsidRDefault="00D2194C" w:rsidP="00D2194C">
      <w:pPr>
        <w:spacing w:after="120"/>
        <w:rPr>
          <w:rFonts w:cstheme="minorHAnsi"/>
          <w:u w:val="single"/>
        </w:rPr>
      </w:pPr>
      <w:r w:rsidRPr="00706EF5">
        <w:rPr>
          <w:rFonts w:cstheme="minorHAnsi"/>
          <w:u w:val="single"/>
        </w:rPr>
        <w:t>Common (from 1-10 out of 100 patients)</w:t>
      </w:r>
    </w:p>
    <w:p w14:paraId="7C30C456" w14:textId="4A9166DC" w:rsidR="00D2194C" w:rsidRPr="00706EF5" w:rsidRDefault="00706EF5" w:rsidP="00706EF5">
      <w:pPr>
        <w:pStyle w:val="ListParagraph"/>
        <w:widowControl w:val="0"/>
        <w:spacing w:after="120"/>
        <w:ind w:left="0"/>
        <w:rPr>
          <w:rFonts w:cstheme="minorHAnsi"/>
          <w:color w:val="0000FF"/>
        </w:rPr>
      </w:pPr>
      <w:r w:rsidRPr="00706EF5">
        <w:rPr>
          <w:rFonts w:cstheme="minorHAnsi"/>
          <w:color w:val="0000FF"/>
        </w:rPr>
        <w:t>List risks</w:t>
      </w:r>
    </w:p>
    <w:p w14:paraId="75E91964" w14:textId="6626AA96" w:rsidR="00D2194C" w:rsidRPr="00706EF5" w:rsidRDefault="00D2194C" w:rsidP="00706EF5">
      <w:pPr>
        <w:rPr>
          <w:u w:val="single"/>
        </w:rPr>
      </w:pPr>
      <w:r w:rsidRPr="00706EF5">
        <w:rPr>
          <w:u w:val="single"/>
        </w:rPr>
        <w:t>Less Common (from 1 out of 1000 to 1 out of 100 patients)</w:t>
      </w:r>
    </w:p>
    <w:p w14:paraId="0A7FFECD" w14:textId="7D35244E" w:rsidR="00D2194C" w:rsidRDefault="00706EF5" w:rsidP="00706EF5">
      <w:pPr>
        <w:rPr>
          <w:color w:val="0000FF"/>
        </w:rPr>
      </w:pPr>
      <w:r w:rsidRPr="00706EF5">
        <w:rPr>
          <w:color w:val="0000FF"/>
        </w:rPr>
        <w:lastRenderedPageBreak/>
        <w:t>List risks</w:t>
      </w:r>
    </w:p>
    <w:p w14:paraId="7ABEAE95" w14:textId="77777777" w:rsidR="00706EF5" w:rsidRPr="00706EF5" w:rsidRDefault="00706EF5" w:rsidP="00706EF5">
      <w:pPr>
        <w:rPr>
          <w:color w:val="0000FF"/>
        </w:rPr>
      </w:pPr>
    </w:p>
    <w:p w14:paraId="6B5EC07B" w14:textId="77777777" w:rsidR="00D2194C" w:rsidRPr="00706EF5" w:rsidRDefault="00D2194C" w:rsidP="00D2194C">
      <w:pPr>
        <w:spacing w:after="120"/>
        <w:rPr>
          <w:rFonts w:cstheme="minorHAnsi"/>
          <w:u w:val="single"/>
        </w:rPr>
      </w:pPr>
      <w:r w:rsidRPr="00706EF5">
        <w:rPr>
          <w:rFonts w:cstheme="minorHAnsi"/>
          <w:u w:val="single"/>
        </w:rPr>
        <w:t>Rare (less than 1 out of 1000 patients)</w:t>
      </w:r>
    </w:p>
    <w:p w14:paraId="2D0B2FDD" w14:textId="5168CA8A" w:rsidR="00D2194C" w:rsidRPr="00706EF5" w:rsidRDefault="00706EF5" w:rsidP="00706EF5">
      <w:pPr>
        <w:rPr>
          <w:color w:val="0000FF"/>
        </w:rPr>
      </w:pPr>
      <w:r w:rsidRPr="00706EF5">
        <w:rPr>
          <w:color w:val="0000FF"/>
        </w:rPr>
        <w:t>List risks</w:t>
      </w:r>
    </w:p>
    <w:p w14:paraId="6A424902" w14:textId="2A59E921" w:rsidR="00E26B3B" w:rsidRDefault="00E26B3B" w:rsidP="00D2194C">
      <w:r w:rsidRPr="00E26B3B">
        <w:rPr>
          <w:color w:val="FF0000"/>
        </w:rPr>
        <w:t xml:space="preserve">[Include and edit if </w:t>
      </w:r>
      <w:r w:rsidR="000F4527">
        <w:rPr>
          <w:color w:val="FF0000"/>
        </w:rPr>
        <w:t>patient</w:t>
      </w:r>
      <w:r w:rsidRPr="00E26B3B">
        <w:rPr>
          <w:color w:val="FF0000"/>
        </w:rPr>
        <w:t xml:space="preserve">s should not become pregnant because of risks to the fetus; otherwise, delete paragraph] </w:t>
      </w:r>
      <w:r w:rsidRPr="00E25ECB">
        <w:rPr>
          <w:bCs/>
          <w:u w:val="single"/>
        </w:rPr>
        <w:t>Reproductive Risks:</w:t>
      </w:r>
      <w:r w:rsidRPr="00E26B3B">
        <w:t xml:space="preserve"> </w:t>
      </w:r>
    </w:p>
    <w:p w14:paraId="39E7AF8B" w14:textId="77777777" w:rsidR="00E26B3B" w:rsidRDefault="00E26B3B" w:rsidP="00D2194C"/>
    <w:p w14:paraId="6EFEEAF8" w14:textId="6210C70E" w:rsidR="00E7788A" w:rsidRDefault="00D2194C" w:rsidP="00D2194C">
      <w:r w:rsidRPr="00193171">
        <w:t xml:space="preserve">If you </w:t>
      </w:r>
      <w:r>
        <w:t>get</w:t>
      </w:r>
      <w:r w:rsidRPr="00193171">
        <w:t xml:space="preserve"> pregnant while you are </w:t>
      </w:r>
      <w:r w:rsidR="004E5075">
        <w:t>receiving this treatment</w:t>
      </w:r>
      <w:r w:rsidRPr="00193171">
        <w:t xml:space="preserve">, it could be </w:t>
      </w:r>
      <w:r>
        <w:t>bad</w:t>
      </w:r>
      <w:r w:rsidRPr="00193171">
        <w:t xml:space="preserve"> for the </w:t>
      </w:r>
      <w:r w:rsidRPr="001C0439">
        <w:rPr>
          <w:color w:val="0000FF"/>
        </w:rPr>
        <w:t>fetus/baby</w:t>
      </w:r>
      <w:r w:rsidRPr="00193171">
        <w:t xml:space="preserve">. You must use birth control if you are </w:t>
      </w:r>
      <w:r w:rsidRPr="00ED2B0A">
        <w:t>able to get pregnant and will have</w:t>
      </w:r>
      <w:r w:rsidRPr="00193171">
        <w:t xml:space="preserve"> sex while you are </w:t>
      </w:r>
      <w:r w:rsidR="004E5075">
        <w:t>receiving this treatment</w:t>
      </w:r>
      <w:r>
        <w:t>.</w:t>
      </w:r>
      <w:r w:rsidRPr="00193171">
        <w:t xml:space="preserve"> </w:t>
      </w:r>
      <w:r>
        <w:rPr>
          <w:color w:val="FF0000"/>
        </w:rPr>
        <w:t xml:space="preserve">[Include or modify time frame if applicable; otherwise, delete] </w:t>
      </w:r>
      <w:r>
        <w:rPr>
          <w:color w:val="0000FF"/>
        </w:rPr>
        <w:t xml:space="preserve">You should also keep using birth control for three months after </w:t>
      </w:r>
      <w:r w:rsidR="004E5075">
        <w:rPr>
          <w:color w:val="0000FF"/>
        </w:rPr>
        <w:t>your treatment</w:t>
      </w:r>
      <w:r>
        <w:rPr>
          <w:color w:val="0000FF"/>
        </w:rPr>
        <w:t xml:space="preserve"> ends</w:t>
      </w:r>
      <w:r w:rsidRPr="00193171">
        <w:t xml:space="preserve">. </w:t>
      </w:r>
      <w:r>
        <w:t>Only some</w:t>
      </w:r>
      <w:r w:rsidRPr="00193171">
        <w:t xml:space="preserve"> birth control methods work well enough to be safe while you are </w:t>
      </w:r>
      <w:r w:rsidR="004E5075">
        <w:t>receiving this treatment</w:t>
      </w:r>
      <w:r>
        <w:t>. These methods are</w:t>
      </w:r>
      <w:r w:rsidRPr="00193171">
        <w:t xml:space="preserve"> oral contraceptives (the pill), intrauterine devices (IUDs), contraceptive implants under the skin, contraceptive rings or patches or injections, diaphragms with spermicide</w:t>
      </w:r>
      <w:r>
        <w:t>,</w:t>
      </w:r>
      <w:r w:rsidRPr="00193171">
        <w:t xml:space="preserve"> and condoms with foam. You should not </w:t>
      </w:r>
      <w:r w:rsidR="004E5075">
        <w:t>receive this treatment</w:t>
      </w:r>
      <w:r w:rsidRPr="00193171">
        <w:t xml:space="preserve"> if you </w:t>
      </w:r>
      <w:r w:rsidRPr="00ED2B0A">
        <w:t>are able to get pregnant and cannot use one of these birth control methods if you have sex.</w:t>
      </w:r>
      <w:r>
        <w:t xml:space="preserve"> </w:t>
      </w:r>
    </w:p>
    <w:p w14:paraId="0AF9FBD2" w14:textId="77777777" w:rsidR="00D2194C" w:rsidRDefault="00D2194C" w:rsidP="00554AE2">
      <w:pPr>
        <w:rPr>
          <w:rFonts w:cstheme="minorHAnsi"/>
          <w:b/>
          <w:bCs/>
          <w:u w:color="000000"/>
        </w:rPr>
      </w:pPr>
    </w:p>
    <w:p w14:paraId="67FF90AB" w14:textId="47EE8B5E" w:rsidR="00D2194C" w:rsidRPr="00D2194C" w:rsidRDefault="00F556DA" w:rsidP="00D2194C">
      <w:pPr>
        <w:keepNext/>
        <w:spacing w:after="120"/>
        <w:rPr>
          <w:rFonts w:cstheme="minorHAnsi"/>
          <w:b/>
          <w:bCs/>
          <w:u w:color="000000"/>
        </w:rPr>
      </w:pPr>
      <w:bookmarkStart w:id="2" w:name="_Hlk139495542"/>
      <w:r>
        <w:rPr>
          <w:color w:val="FF0000"/>
        </w:rPr>
        <w:t xml:space="preserve">[Include and edit </w:t>
      </w:r>
      <w:r w:rsidR="00AA191E">
        <w:rPr>
          <w:color w:val="FF0000"/>
        </w:rPr>
        <w:t xml:space="preserve">if this procedure is part of the treatment plan; otherwise, delete this paragraph] </w:t>
      </w:r>
      <w:bookmarkEnd w:id="2"/>
      <w:r w:rsidR="00D2194C" w:rsidRPr="00E25ECB">
        <w:rPr>
          <w:rFonts w:cstheme="minorHAnsi"/>
          <w:bCs/>
          <w:u w:val="single"/>
        </w:rPr>
        <w:t>Risks associated with</w:t>
      </w:r>
      <w:r w:rsidR="00D2194C" w:rsidRPr="00E25ECB">
        <w:rPr>
          <w:rFonts w:cstheme="minorHAnsi"/>
          <w:bCs/>
          <w:spacing w:val="1"/>
          <w:u w:val="single"/>
        </w:rPr>
        <w:t xml:space="preserve"> </w:t>
      </w:r>
      <w:r w:rsidR="00D2194C" w:rsidRPr="00E25ECB">
        <w:rPr>
          <w:rFonts w:cstheme="minorHAnsi"/>
          <w:bCs/>
          <w:u w:val="single"/>
        </w:rPr>
        <w:t>blood draws:</w:t>
      </w:r>
    </w:p>
    <w:p w14:paraId="5521B28A" w14:textId="0C900BFC" w:rsidR="00CD7D2A" w:rsidRDefault="00D2194C" w:rsidP="00623441">
      <w:pPr>
        <w:keepNext/>
        <w:spacing w:after="120"/>
        <w:rPr>
          <w:rFonts w:cstheme="minorHAnsi"/>
        </w:rPr>
      </w:pPr>
      <w:r w:rsidRPr="00D2194C">
        <w:rPr>
          <w:rFonts w:cstheme="minorHAnsi"/>
        </w:rPr>
        <w:t>Taking blood may cause some pain, bleeding or bruising at the spot where the needle enters your body. Rarely, taking blood may cause fainting or infection.</w:t>
      </w:r>
    </w:p>
    <w:p w14:paraId="1ADE3D29" w14:textId="77777777" w:rsidR="00623441" w:rsidRDefault="00623441" w:rsidP="00D2194C">
      <w:pPr>
        <w:rPr>
          <w:rFonts w:cs="Arial"/>
        </w:rPr>
      </w:pPr>
    </w:p>
    <w:p w14:paraId="45CE1062" w14:textId="4B45BF7C" w:rsidR="00B265D8" w:rsidRDefault="00B265D8" w:rsidP="00B265D8">
      <w:pPr>
        <w:rPr>
          <w:rFonts w:cs="Arial"/>
          <w:color w:val="0000FF"/>
        </w:rPr>
      </w:pPr>
      <w:r>
        <w:rPr>
          <w:color w:val="FF0000"/>
        </w:rPr>
        <w:t>[Include i</w:t>
      </w:r>
      <w:r>
        <w:rPr>
          <w:rFonts w:cs="Arial"/>
          <w:color w:val="FF0000"/>
        </w:rPr>
        <w:t xml:space="preserve">f there are any consequences of a decision to withdraw from the </w:t>
      </w:r>
      <w:r w:rsidR="00BD69A2">
        <w:rPr>
          <w:rFonts w:cs="Arial"/>
          <w:color w:val="FF0000"/>
        </w:rPr>
        <w:t>Expanded Access treatment</w:t>
      </w:r>
      <w:r>
        <w:rPr>
          <w:rFonts w:cs="Arial"/>
          <w:color w:val="FF0000"/>
        </w:rPr>
        <w:t xml:space="preserve"> or any necessary procedures for withdrawing; otherwise, delete paragraph] </w:t>
      </w:r>
      <w:r>
        <w:rPr>
          <w:rFonts w:cs="Arial"/>
        </w:rPr>
        <w:t xml:space="preserve">If you decide that you want to stop </w:t>
      </w:r>
      <w:r w:rsidR="00BD69A2">
        <w:rPr>
          <w:rFonts w:cs="Arial"/>
        </w:rPr>
        <w:t xml:space="preserve">receiving the </w:t>
      </w:r>
      <w:r w:rsidR="007D437A" w:rsidRPr="00554AE2">
        <w:rPr>
          <w:color w:val="0000FF"/>
        </w:rPr>
        <w:t>name of investigational drug</w:t>
      </w:r>
      <w:r>
        <w:rPr>
          <w:rFonts w:cs="Arial"/>
        </w:rPr>
        <w:t xml:space="preserve">, we ask that you let us know. If you stop early, </w:t>
      </w:r>
      <w:r>
        <w:rPr>
          <w:rFonts w:cs="Arial"/>
          <w:color w:val="0000FF"/>
        </w:rPr>
        <w:t xml:space="preserve">list risks of withdrawing. </w:t>
      </w:r>
      <w:r>
        <w:rPr>
          <w:rFonts w:cs="Arial"/>
        </w:rPr>
        <w:t xml:space="preserve">You are free to stop at any time, but if you tell us, we can do some things to help keep you safe. These things include </w:t>
      </w:r>
      <w:r>
        <w:rPr>
          <w:rFonts w:cs="Arial"/>
          <w:color w:val="0000FF"/>
        </w:rPr>
        <w:t xml:space="preserve">list procedures for orderly withdrawal. </w:t>
      </w:r>
    </w:p>
    <w:p w14:paraId="386EDBB1" w14:textId="77777777" w:rsidR="001C405A" w:rsidRDefault="001C405A" w:rsidP="00AA752A"/>
    <w:p w14:paraId="0FEEEEF9" w14:textId="02BB73AC" w:rsidR="001C405A" w:rsidRDefault="006538C9" w:rsidP="00AA752A">
      <w:r>
        <w:rPr>
          <w:b/>
          <w:u w:val="single"/>
        </w:rPr>
        <w:t>Potential Benefits</w:t>
      </w:r>
    </w:p>
    <w:p w14:paraId="5C526F84" w14:textId="77777777" w:rsidR="008B01EF" w:rsidRDefault="008B01EF" w:rsidP="008B01EF">
      <w:pPr>
        <w:tabs>
          <w:tab w:val="left" w:pos="1260"/>
        </w:tabs>
      </w:pPr>
    </w:p>
    <w:p w14:paraId="7C99C915" w14:textId="17194150" w:rsidR="006538C9" w:rsidRDefault="005F3810" w:rsidP="005F3810">
      <w:pPr>
        <w:tabs>
          <w:tab w:val="left" w:pos="1260"/>
        </w:tabs>
      </w:pPr>
      <w:r>
        <w:t xml:space="preserve">Your doctor(s) </w:t>
      </w:r>
      <w:r w:rsidR="00115550">
        <w:t xml:space="preserve">would like to treat you with the investigational </w:t>
      </w:r>
      <w:r w:rsidR="003B20BE">
        <w:t>drug</w:t>
      </w:r>
      <w:r w:rsidR="00115550">
        <w:t xml:space="preserve"> because they believe that it may benefit you; however, </w:t>
      </w:r>
      <w:r w:rsidR="00D7240B">
        <w:t xml:space="preserve">no one knows </w:t>
      </w:r>
      <w:r>
        <w:t xml:space="preserve">if </w:t>
      </w:r>
      <w:r w:rsidR="00E7788A" w:rsidRPr="00554AE2">
        <w:rPr>
          <w:color w:val="0000FF"/>
        </w:rPr>
        <w:t>name of investigational drug</w:t>
      </w:r>
      <w:r w:rsidRPr="00A42881">
        <w:rPr>
          <w:color w:val="0000FF"/>
        </w:rPr>
        <w:t xml:space="preserve"> </w:t>
      </w:r>
      <w:r>
        <w:t>will help you. Your condition may get better,</w:t>
      </w:r>
      <w:r w:rsidR="00BB3091">
        <w:t xml:space="preserve"> </w:t>
      </w:r>
      <w:r>
        <w:t>stay the same, or get worse.</w:t>
      </w:r>
    </w:p>
    <w:p w14:paraId="05C10B95" w14:textId="77777777" w:rsidR="005F3810" w:rsidRDefault="005F3810" w:rsidP="005F3810">
      <w:pPr>
        <w:tabs>
          <w:tab w:val="left" w:pos="1260"/>
        </w:tabs>
      </w:pPr>
    </w:p>
    <w:p w14:paraId="1A2314E1" w14:textId="2DBEF0C4" w:rsidR="006538C9" w:rsidRDefault="00E66AF9" w:rsidP="00AA752A">
      <w:pPr>
        <w:rPr>
          <w:b/>
          <w:u w:val="single"/>
        </w:rPr>
      </w:pPr>
      <w:r>
        <w:rPr>
          <w:b/>
          <w:u w:val="single"/>
        </w:rPr>
        <w:t xml:space="preserve">What </w:t>
      </w:r>
      <w:r w:rsidR="00DD5261">
        <w:rPr>
          <w:b/>
          <w:u w:val="single"/>
        </w:rPr>
        <w:t>O</w:t>
      </w:r>
      <w:r>
        <w:rPr>
          <w:b/>
          <w:u w:val="single"/>
        </w:rPr>
        <w:t xml:space="preserve">ther Treatment </w:t>
      </w:r>
      <w:r w:rsidR="00DD5261">
        <w:rPr>
          <w:b/>
          <w:u w:val="single"/>
        </w:rPr>
        <w:t xml:space="preserve">Options </w:t>
      </w:r>
      <w:r>
        <w:rPr>
          <w:b/>
          <w:u w:val="single"/>
        </w:rPr>
        <w:t xml:space="preserve">are </w:t>
      </w:r>
      <w:r w:rsidR="00DD5261">
        <w:rPr>
          <w:b/>
          <w:u w:val="single"/>
        </w:rPr>
        <w:t>Available</w:t>
      </w:r>
      <w:r>
        <w:rPr>
          <w:b/>
          <w:u w:val="single"/>
        </w:rPr>
        <w:t xml:space="preserve">? </w:t>
      </w:r>
    </w:p>
    <w:p w14:paraId="4EE4C4CB" w14:textId="77777777" w:rsidR="003B2590" w:rsidRDefault="003B2590" w:rsidP="00AA752A">
      <w:pPr>
        <w:rPr>
          <w:b/>
          <w:u w:val="single"/>
        </w:rPr>
      </w:pPr>
    </w:p>
    <w:p w14:paraId="78FDDA91" w14:textId="2507A019" w:rsidR="003B2590" w:rsidRDefault="00E66AF9" w:rsidP="00AA752A">
      <w:r>
        <w:t>Your doctor(s) have decided</w:t>
      </w:r>
      <w:r w:rsidRPr="00E66AF9">
        <w:t xml:space="preserve"> that there are no other satisfactory alternatives available to you, other than to </w:t>
      </w:r>
      <w:r w:rsidR="004E5075">
        <w:t>receive this treatment</w:t>
      </w:r>
      <w:r>
        <w:t xml:space="preserve">. </w:t>
      </w:r>
      <w:r w:rsidRPr="00E66AF9">
        <w:t>You always have the option of deciding not to seek treatment</w:t>
      </w:r>
      <w:r>
        <w:t>, continue with your current treatment plan,</w:t>
      </w:r>
      <w:r w:rsidRPr="00E66AF9">
        <w:t xml:space="preserve"> or </w:t>
      </w:r>
      <w:r w:rsidR="00DD5261">
        <w:t xml:space="preserve">seek </w:t>
      </w:r>
      <w:r w:rsidRPr="00E66AF9">
        <w:t>other care for comfort</w:t>
      </w:r>
      <w:r w:rsidR="00DD5261">
        <w:t xml:space="preserve"> only.</w:t>
      </w:r>
      <w:r w:rsidRPr="00E66AF9">
        <w:t xml:space="preserve"> </w:t>
      </w:r>
      <w:r w:rsidR="00DD5261">
        <w:t>Y</w:t>
      </w:r>
      <w:r w:rsidRPr="00E66AF9">
        <w:t xml:space="preserve">ou </w:t>
      </w:r>
      <w:r w:rsidR="00DD5261">
        <w:t>should</w:t>
      </w:r>
      <w:r w:rsidR="00DD5261" w:rsidRPr="00E66AF9">
        <w:t xml:space="preserve"> </w:t>
      </w:r>
      <w:r w:rsidRPr="00E66AF9">
        <w:t xml:space="preserve">discuss these options with your </w:t>
      </w:r>
      <w:r w:rsidR="00E7788A">
        <w:t>doctor(s)</w:t>
      </w:r>
      <w:r w:rsidRPr="00E66AF9">
        <w:t>.</w:t>
      </w:r>
    </w:p>
    <w:p w14:paraId="30A008C5" w14:textId="77777777" w:rsidR="00E66AF9" w:rsidRDefault="00E66AF9" w:rsidP="00AA752A">
      <w:pPr>
        <w:rPr>
          <w:color w:val="0000FF"/>
        </w:rPr>
      </w:pPr>
    </w:p>
    <w:p w14:paraId="3DB6DA12" w14:textId="7AB049BB" w:rsidR="003B2590" w:rsidRDefault="00DD5261" w:rsidP="00AA752A">
      <w:r>
        <w:rPr>
          <w:b/>
          <w:u w:val="single"/>
        </w:rPr>
        <w:t>Costs</w:t>
      </w:r>
    </w:p>
    <w:p w14:paraId="2AD8C5DF" w14:textId="77777777" w:rsidR="003B2590" w:rsidRDefault="003B2590" w:rsidP="00AA752A"/>
    <w:p w14:paraId="5DFC0829" w14:textId="23A118A7" w:rsidR="00554AE2" w:rsidRDefault="00554AE2" w:rsidP="00FE30DE">
      <w:r w:rsidRPr="00554AE2">
        <w:rPr>
          <w:color w:val="FF0000"/>
        </w:rPr>
        <w:t>[Include if the investigational drug will be provided</w:t>
      </w:r>
      <w:r w:rsidR="004B6F87">
        <w:rPr>
          <w:color w:val="FF0000"/>
        </w:rPr>
        <w:t xml:space="preserve"> free of charge</w:t>
      </w:r>
      <w:r w:rsidRPr="00554AE2">
        <w:rPr>
          <w:color w:val="FF0000"/>
        </w:rPr>
        <w:t xml:space="preserve"> by the manufacturer; otherwise delete] </w:t>
      </w:r>
      <w:r>
        <w:t>The Expanded Access treatment</w:t>
      </w:r>
      <w:r w:rsidRPr="00FE30DE">
        <w:t xml:space="preserve"> </w:t>
      </w:r>
      <w:r w:rsidR="00B265D8" w:rsidRPr="00554AE2">
        <w:rPr>
          <w:color w:val="0000FF"/>
        </w:rPr>
        <w:t>name of investigational drug</w:t>
      </w:r>
      <w:r w:rsidR="00B265D8" w:rsidRPr="00FE30DE">
        <w:t xml:space="preserve"> </w:t>
      </w:r>
      <w:r w:rsidRPr="00FE30DE">
        <w:t>wi</w:t>
      </w:r>
      <w:r>
        <w:t xml:space="preserve">ll be provided </w:t>
      </w:r>
      <w:r w:rsidR="004B6F87">
        <w:t xml:space="preserve">free of charge </w:t>
      </w:r>
      <w:r>
        <w:t xml:space="preserve">by the manufacturer. </w:t>
      </w:r>
    </w:p>
    <w:p w14:paraId="194B17ED" w14:textId="77777777" w:rsidR="00554AE2" w:rsidRDefault="00554AE2" w:rsidP="00FE30DE"/>
    <w:p w14:paraId="231F9FB5" w14:textId="28D1F259" w:rsidR="00260AE6" w:rsidRDefault="004E5075" w:rsidP="00FE30DE">
      <w:r w:rsidRPr="004E5075">
        <w:t xml:space="preserve">You and/or your health insurance may be billed for the costs of medical care while you are receiving </w:t>
      </w:r>
      <w:r w:rsidR="00260AE6" w:rsidRPr="00554AE2">
        <w:rPr>
          <w:color w:val="0000FF"/>
        </w:rPr>
        <w:t>name of</w:t>
      </w:r>
      <w:r w:rsidRPr="00554AE2">
        <w:rPr>
          <w:color w:val="0000FF"/>
        </w:rPr>
        <w:t xml:space="preserve"> investigational drug</w:t>
      </w:r>
      <w:r w:rsidR="00260AE6">
        <w:t xml:space="preserve">. You have the right to ask what it may cost you to take part in this Expanded Access treatment. </w:t>
      </w:r>
      <w:r w:rsidR="00260AE6" w:rsidRPr="00260AE6">
        <w:t xml:space="preserve">Talk to your insurance provider and make sure that you understand what your insurance pays for and what it doesn’t pay for if you take part in this </w:t>
      </w:r>
      <w:r w:rsidR="00260AE6">
        <w:t>Expanded Access treatment</w:t>
      </w:r>
      <w:r w:rsidR="00260AE6" w:rsidRPr="00260AE6">
        <w:t xml:space="preserve">. Also, find out if you need approval from your </w:t>
      </w:r>
      <w:r w:rsidR="00260AE6">
        <w:t xml:space="preserve">insurance </w:t>
      </w:r>
      <w:r w:rsidR="00260AE6" w:rsidRPr="00260AE6">
        <w:t xml:space="preserve">plan before you can take part in </w:t>
      </w:r>
      <w:r w:rsidR="00260AE6">
        <w:t>the Expanded Access treatment</w:t>
      </w:r>
      <w:r w:rsidR="00260AE6" w:rsidRPr="00260AE6">
        <w:t>.</w:t>
      </w:r>
      <w:r w:rsidR="00260AE6">
        <w:t xml:space="preserve"> </w:t>
      </w:r>
    </w:p>
    <w:p w14:paraId="329A0CA6" w14:textId="77777777" w:rsidR="00260AE6" w:rsidRDefault="00260AE6" w:rsidP="00FE30DE"/>
    <w:p w14:paraId="51CA3362" w14:textId="38AFFA77" w:rsidR="004E5075" w:rsidRPr="00FE30DE" w:rsidRDefault="00260AE6" w:rsidP="00FE30DE">
      <w:r>
        <w:t>If you would like assistance, financial counseling is available through the BMC Financial Counseling Department at 617-414-5155. The Expanded Access staff can help you contact this program. You can ask any questions now about insurance coverage for this Expanded Access Treatment. You can also ask the investigator later, using the number on the first page of this form.</w:t>
      </w:r>
    </w:p>
    <w:p w14:paraId="342F6FD2" w14:textId="77777777" w:rsidR="0077336A" w:rsidRDefault="0077336A" w:rsidP="00AA752A"/>
    <w:p w14:paraId="1AE18B21" w14:textId="5228753B" w:rsidR="00F84E2E" w:rsidRDefault="00DD5261" w:rsidP="00AA752A">
      <w:pPr>
        <w:rPr>
          <w:b/>
        </w:rPr>
      </w:pPr>
      <w:r>
        <w:rPr>
          <w:b/>
          <w:u w:val="single"/>
        </w:rPr>
        <w:t>Payment</w:t>
      </w:r>
    </w:p>
    <w:p w14:paraId="59A34189" w14:textId="77777777" w:rsidR="00F84E2E" w:rsidRDefault="00F84E2E" w:rsidP="00AA752A">
      <w:pPr>
        <w:rPr>
          <w:b/>
        </w:rPr>
      </w:pPr>
    </w:p>
    <w:p w14:paraId="70576005" w14:textId="4A2FD882" w:rsidR="002B6949" w:rsidRDefault="002B6949" w:rsidP="00AA752A">
      <w:r>
        <w:t xml:space="preserve">You will not be paid for </w:t>
      </w:r>
      <w:r w:rsidR="00113141">
        <w:t>taking part in this treatment.</w:t>
      </w:r>
    </w:p>
    <w:p w14:paraId="2E5F24B5" w14:textId="77777777" w:rsidR="00113141" w:rsidRDefault="00113141" w:rsidP="00AA752A">
      <w:pPr>
        <w:rPr>
          <w:b/>
          <w:u w:val="single"/>
        </w:rPr>
      </w:pPr>
    </w:p>
    <w:p w14:paraId="5421389A" w14:textId="77777777" w:rsidR="00F84E2E" w:rsidRDefault="00F84E2E" w:rsidP="00AA752A">
      <w:pPr>
        <w:rPr>
          <w:u w:val="single"/>
        </w:rPr>
      </w:pPr>
      <w:r>
        <w:rPr>
          <w:b/>
          <w:u w:val="single"/>
        </w:rPr>
        <w:t>Confidentiality</w:t>
      </w:r>
    </w:p>
    <w:p w14:paraId="198553A6" w14:textId="77777777" w:rsidR="00F84E2E" w:rsidRDefault="00F84E2E" w:rsidP="00AA752A">
      <w:pPr>
        <w:rPr>
          <w:u w:val="single"/>
        </w:rPr>
      </w:pPr>
    </w:p>
    <w:p w14:paraId="260F9DA0" w14:textId="664E6299" w:rsidR="00A42881" w:rsidRDefault="00A42881" w:rsidP="00A42881">
      <w:bookmarkStart w:id="3" w:name="_Hlk503100761"/>
      <w:r>
        <w:t xml:space="preserve">We must use information that shows your identity to administer this treatment. </w:t>
      </w:r>
      <w:r w:rsidRPr="00936D0E">
        <w:t xml:space="preserve">Information </w:t>
      </w:r>
      <w:r>
        <w:t xml:space="preserve">already </w:t>
      </w:r>
      <w:r w:rsidRPr="00936D0E">
        <w:t xml:space="preserve">collected about you will remain in </w:t>
      </w:r>
      <w:r>
        <w:t>the</w:t>
      </w:r>
      <w:r w:rsidRPr="00936D0E">
        <w:t xml:space="preserve"> record even if you later withdraw</w:t>
      </w:r>
      <w:r>
        <w:t xml:space="preserve"> from receiving </w:t>
      </w:r>
      <w:r w:rsidRPr="00554AE2">
        <w:rPr>
          <w:color w:val="0000FF"/>
        </w:rPr>
        <w:t>name of investigational drug</w:t>
      </w:r>
      <w:r w:rsidRPr="00936D0E">
        <w:t>.</w:t>
      </w:r>
      <w:r>
        <w:t xml:space="preserve"> </w:t>
      </w:r>
    </w:p>
    <w:p w14:paraId="401EB900" w14:textId="77777777" w:rsidR="00A42881" w:rsidRDefault="00A42881" w:rsidP="00A42881"/>
    <w:p w14:paraId="75ABFF7A" w14:textId="63200B2B" w:rsidR="00A42881" w:rsidRDefault="00A42881" w:rsidP="00A42881">
      <w:r>
        <w:t xml:space="preserve">We will store your information in ways we think are secure. We will store paper files in locked filing cabinets. We will store electronic files in computer systems with password protection and encryption. </w:t>
      </w:r>
      <w:r w:rsidRPr="00ED2B0A">
        <w:t>Only the people listed later in this section will be given access to your information.</w:t>
      </w:r>
      <w:r>
        <w:t xml:space="preserve"> However, we cannot guarantee complete confidentiality. </w:t>
      </w:r>
    </w:p>
    <w:p w14:paraId="1B8A9783" w14:textId="77777777" w:rsidR="00FE04DC" w:rsidRDefault="00FE04DC" w:rsidP="00FE04DC"/>
    <w:p w14:paraId="2EE33623" w14:textId="1A6B1F1F" w:rsidR="00EA11F7" w:rsidRDefault="00020E23" w:rsidP="00EA11F7">
      <w:r>
        <w:t xml:space="preserve">If you agree to </w:t>
      </w:r>
      <w:r w:rsidR="00A42881">
        <w:t>receive this treatment</w:t>
      </w:r>
      <w:r w:rsidR="00B272CB">
        <w:t xml:space="preserve"> and sign this form</w:t>
      </w:r>
      <w:r>
        <w:t xml:space="preserve">, </w:t>
      </w:r>
      <w:r w:rsidRPr="00ED2B0A">
        <w:t>w</w:t>
      </w:r>
      <w:r w:rsidR="00EA11F7" w:rsidRPr="00ED2B0A">
        <w:t>e will</w:t>
      </w:r>
      <w:r w:rsidR="00EA11F7">
        <w:t xml:space="preserve"> share information that </w:t>
      </w:r>
      <w:r w:rsidR="00C04AC1">
        <w:t xml:space="preserve">may </w:t>
      </w:r>
      <w:r w:rsidR="00EA11F7">
        <w:t xml:space="preserve">show your identity with </w:t>
      </w:r>
      <w:r>
        <w:t xml:space="preserve">the following groups of </w:t>
      </w:r>
      <w:r w:rsidR="00EA11F7">
        <w:t>people:</w:t>
      </w:r>
    </w:p>
    <w:p w14:paraId="5DA0A35F" w14:textId="3A8F7AEE" w:rsidR="00EA11F7" w:rsidRDefault="00EA11F7" w:rsidP="00EA11F7">
      <w:pPr>
        <w:pStyle w:val="ListParagraph"/>
        <w:numPr>
          <w:ilvl w:val="0"/>
          <w:numId w:val="24"/>
        </w:numPr>
      </w:pPr>
      <w:r>
        <w:t xml:space="preserve">People who </w:t>
      </w:r>
      <w:r w:rsidR="00E25ECB">
        <w:t>are involved in the Expanded Access</w:t>
      </w:r>
      <w:r w:rsidR="0035299F">
        <w:t xml:space="preserve"> or help oversee the </w:t>
      </w:r>
      <w:r w:rsidR="00E25ECB">
        <w:t>Expanded Access</w:t>
      </w:r>
      <w:r w:rsidR="0035299F">
        <w:t xml:space="preserve">, including safety monitoring. </w:t>
      </w:r>
    </w:p>
    <w:p w14:paraId="76A8585D" w14:textId="5651582D" w:rsidR="00EA11F7" w:rsidRPr="00382437" w:rsidRDefault="00EA11F7" w:rsidP="00EA11F7">
      <w:pPr>
        <w:pStyle w:val="ListParagraph"/>
        <w:numPr>
          <w:ilvl w:val="0"/>
          <w:numId w:val="24"/>
        </w:numPr>
      </w:pPr>
      <w:r>
        <w:t xml:space="preserve">People from </w:t>
      </w:r>
      <w:r w:rsidRPr="0002202A">
        <w:t>Federal and state agencies</w:t>
      </w:r>
      <w:r w:rsidR="00020E23">
        <w:t xml:space="preserve"> who audit or review the </w:t>
      </w:r>
      <w:r w:rsidR="00CE37F3">
        <w:t>Expanded Access treatment</w:t>
      </w:r>
      <w:r>
        <w:t xml:space="preserve">, as </w:t>
      </w:r>
      <w:r w:rsidRPr="0002202A">
        <w:t>required by law. Such agencies may include the U.S. Department of Health and Human Services, the Food and Drug Administration, the National Institutes of Health, and the Massachusetts Department of Public Health.</w:t>
      </w:r>
      <w:r>
        <w:t xml:space="preserve"> </w:t>
      </w:r>
    </w:p>
    <w:p w14:paraId="3352D45B" w14:textId="762C2632" w:rsidR="00EA11F7" w:rsidRDefault="00EA11F7" w:rsidP="0028546B">
      <w:pPr>
        <w:pStyle w:val="ListParagraph"/>
        <w:numPr>
          <w:ilvl w:val="0"/>
          <w:numId w:val="24"/>
        </w:numPr>
      </w:pPr>
      <w:r>
        <w:t>People who see your medical records</w:t>
      </w:r>
      <w:r w:rsidR="00A42881">
        <w:t xml:space="preserve">. </w:t>
      </w:r>
      <w:r w:rsidR="0028546B" w:rsidRPr="004502D7">
        <w:t>Please ask us if you have any questions about what information will be included in your medical records</w:t>
      </w:r>
      <w:r w:rsidR="0028546B" w:rsidRPr="0028546B">
        <w:t>.</w:t>
      </w:r>
    </w:p>
    <w:p w14:paraId="0BA9888B" w14:textId="2BF6A2AC" w:rsidR="00137800" w:rsidRPr="007572FA" w:rsidRDefault="00680026" w:rsidP="00137800">
      <w:pPr>
        <w:pStyle w:val="ListParagraph"/>
        <w:numPr>
          <w:ilvl w:val="0"/>
          <w:numId w:val="24"/>
        </w:numPr>
      </w:pPr>
      <w:r w:rsidRPr="00F04BD4">
        <w:rPr>
          <w:color w:val="FF0000"/>
        </w:rPr>
        <w:t>[</w:t>
      </w:r>
      <w:r>
        <w:rPr>
          <w:color w:val="FF0000"/>
        </w:rPr>
        <w:t xml:space="preserve">Include if </w:t>
      </w:r>
      <w:r w:rsidR="002C4326">
        <w:rPr>
          <w:color w:val="FF0000"/>
        </w:rPr>
        <w:t xml:space="preserve">appropriate] </w:t>
      </w:r>
      <w:r w:rsidR="00FE4AE7" w:rsidRPr="003B20BE">
        <w:rPr>
          <w:color w:val="0000FF"/>
        </w:rPr>
        <w:t xml:space="preserve">Name of manufacturer of the </w:t>
      </w:r>
      <w:r w:rsidR="003B20BE">
        <w:rPr>
          <w:color w:val="0000FF"/>
        </w:rPr>
        <w:t>drug</w:t>
      </w:r>
      <w:r w:rsidR="00FE4AE7" w:rsidRPr="008929DE">
        <w:t>,</w:t>
      </w:r>
      <w:r w:rsidR="00FE4AE7">
        <w:rPr>
          <w:color w:val="FF0000"/>
        </w:rPr>
        <w:t xml:space="preserve"> </w:t>
      </w:r>
      <w:r w:rsidR="00FE4AE7" w:rsidRPr="007572FA">
        <w:t xml:space="preserve">the manufacturer of the </w:t>
      </w:r>
      <w:r w:rsidR="003B20BE">
        <w:t>drug</w:t>
      </w:r>
      <w:r w:rsidR="00FE4AE7" w:rsidRPr="007572FA">
        <w:t xml:space="preserve">. </w:t>
      </w:r>
    </w:p>
    <w:p w14:paraId="01E7FC0A" w14:textId="484001B3" w:rsidR="00EA11F7" w:rsidRDefault="00F65972" w:rsidP="00EA11F7">
      <w:pPr>
        <w:pStyle w:val="ListParagraph"/>
        <w:numPr>
          <w:ilvl w:val="0"/>
          <w:numId w:val="24"/>
        </w:numPr>
      </w:pPr>
      <w:r>
        <w:t>Any</w:t>
      </w:r>
      <w:r w:rsidR="00845AAC">
        <w:t xml:space="preserve"> people</w:t>
      </w:r>
      <w:r>
        <w:t xml:space="preserve"> </w:t>
      </w:r>
      <w:r w:rsidR="00504EF8">
        <w:t xml:space="preserve">who </w:t>
      </w:r>
      <w:r>
        <w:t xml:space="preserve">you </w:t>
      </w:r>
      <w:r w:rsidR="00EA11F7">
        <w:t xml:space="preserve">give </w:t>
      </w:r>
      <w:r>
        <w:t xml:space="preserve">us </w:t>
      </w:r>
      <w:r w:rsidR="00EA11F7">
        <w:t xml:space="preserve">separate permission </w:t>
      </w:r>
      <w:r w:rsidR="00504EF8">
        <w:t xml:space="preserve">to </w:t>
      </w:r>
      <w:r w:rsidR="004502D7">
        <w:t>share y</w:t>
      </w:r>
      <w:r w:rsidR="00EA11F7">
        <w:t>our information.</w:t>
      </w:r>
    </w:p>
    <w:p w14:paraId="5A8E0DC3" w14:textId="45047ECC" w:rsidR="00477752" w:rsidRDefault="00477752" w:rsidP="00477752"/>
    <w:p w14:paraId="32CD236B" w14:textId="43A23EA3" w:rsidR="00477752" w:rsidRDefault="00477752" w:rsidP="00477752">
      <w:r>
        <w:rPr>
          <w:color w:val="FF0000"/>
        </w:rPr>
        <w:t xml:space="preserve">[Include without editing if this Expanded Access treatment is registered on ClinicalTrials.gov; otherwise, delete paragraph] </w:t>
      </w:r>
      <w:r>
        <w:t xml:space="preserve">A description of this </w:t>
      </w:r>
      <w:r w:rsidR="000A3428">
        <w:t>Expanded Access treatment</w:t>
      </w:r>
      <w:r>
        <w:t xml:space="preserve"> will be available on </w:t>
      </w:r>
      <w:hyperlink r:id="rId11" w:history="1">
        <w:r>
          <w:rPr>
            <w:rStyle w:val="Hyperlink"/>
          </w:rPr>
          <w:t>http://www.ClinicalTrials.gov</w:t>
        </w:r>
      </w:hyperlink>
      <w:r>
        <w:t>. This Web site will not include information that can identify you. At most, the Web site will include a summary of the results. You can search this Web site at any time.</w:t>
      </w:r>
    </w:p>
    <w:p w14:paraId="5881255C" w14:textId="77777777" w:rsidR="00477752" w:rsidRDefault="00477752" w:rsidP="006767E7"/>
    <w:bookmarkEnd w:id="3"/>
    <w:p w14:paraId="7158FB3C" w14:textId="77777777" w:rsidR="006F19D7" w:rsidRDefault="006F19D7" w:rsidP="00AA752A">
      <w:pPr>
        <w:rPr>
          <w:color w:val="FF0000"/>
        </w:rPr>
      </w:pPr>
    </w:p>
    <w:p w14:paraId="2C914F81" w14:textId="4E8C564A" w:rsidR="00160DC5" w:rsidRPr="0019632F" w:rsidRDefault="00EC1955" w:rsidP="00AA752A">
      <w:pPr>
        <w:rPr>
          <w:b/>
          <w:u w:val="single"/>
        </w:rPr>
      </w:pPr>
      <w:r w:rsidRPr="0019632F">
        <w:rPr>
          <w:b/>
          <w:u w:val="single"/>
        </w:rPr>
        <w:t xml:space="preserve">Use and </w:t>
      </w:r>
      <w:r w:rsidR="00565A15" w:rsidRPr="0019632F">
        <w:rPr>
          <w:b/>
          <w:u w:val="single"/>
        </w:rPr>
        <w:t xml:space="preserve">Sharing </w:t>
      </w:r>
      <w:r w:rsidRPr="0019632F">
        <w:rPr>
          <w:b/>
          <w:u w:val="single"/>
        </w:rPr>
        <w:t xml:space="preserve">of Your </w:t>
      </w:r>
      <w:r w:rsidR="00C74920" w:rsidRPr="0019632F">
        <w:rPr>
          <w:b/>
          <w:u w:val="single"/>
        </w:rPr>
        <w:t>Health Information</w:t>
      </w:r>
    </w:p>
    <w:p w14:paraId="5DA3C3CE" w14:textId="77777777" w:rsidR="00346F3C" w:rsidRPr="0019632F" w:rsidRDefault="00346F3C" w:rsidP="00346F3C">
      <w:pPr>
        <w:pStyle w:val="NormalWeb"/>
        <w:spacing w:before="0" w:beforeAutospacing="0" w:after="0" w:afterAutospacing="0"/>
        <w:rPr>
          <w:rFonts w:asciiTheme="minorHAnsi" w:hAnsiTheme="minorHAnsi"/>
          <w:color w:val="000000"/>
          <w:sz w:val="22"/>
          <w:szCs w:val="22"/>
        </w:rPr>
      </w:pPr>
    </w:p>
    <w:p w14:paraId="6E9B9BA9" w14:textId="146E24E9" w:rsidR="007C7F05" w:rsidRPr="0019632F" w:rsidRDefault="008B3287" w:rsidP="008B3287">
      <w:pPr>
        <w:pStyle w:val="NormalWeb"/>
        <w:spacing w:before="0" w:beforeAutospacing="0" w:after="0" w:afterAutospacing="0"/>
        <w:rPr>
          <w:rFonts w:asciiTheme="minorHAnsi" w:hAnsiTheme="minorHAnsi"/>
          <w:color w:val="000000"/>
          <w:sz w:val="22"/>
          <w:szCs w:val="22"/>
        </w:rPr>
      </w:pPr>
      <w:r w:rsidRPr="0019632F">
        <w:rPr>
          <w:rFonts w:asciiTheme="minorHAnsi" w:hAnsiTheme="minorHAnsi"/>
          <w:sz w:val="22"/>
          <w:szCs w:val="22"/>
        </w:rPr>
        <w:t xml:space="preserve">The </w:t>
      </w:r>
      <w:r w:rsidR="004B6F87">
        <w:rPr>
          <w:rFonts w:asciiTheme="minorHAnsi" w:hAnsiTheme="minorHAnsi"/>
          <w:sz w:val="22"/>
          <w:szCs w:val="22"/>
        </w:rPr>
        <w:t>clinical</w:t>
      </w:r>
      <w:r w:rsidRPr="0019632F">
        <w:rPr>
          <w:rFonts w:asciiTheme="minorHAnsi" w:hAnsiTheme="minorHAnsi"/>
          <w:sz w:val="22"/>
          <w:szCs w:val="22"/>
        </w:rPr>
        <w:t xml:space="preserve"> team has to </w:t>
      </w:r>
      <w:r w:rsidRPr="0019632F">
        <w:rPr>
          <w:rFonts w:asciiTheme="minorHAnsi" w:hAnsiTheme="minorHAnsi"/>
          <w:color w:val="000000"/>
          <w:sz w:val="22"/>
          <w:szCs w:val="22"/>
        </w:rPr>
        <w:t xml:space="preserve">use and share your health information to do this </w:t>
      </w:r>
      <w:r w:rsidR="0026624E">
        <w:rPr>
          <w:rFonts w:asciiTheme="minorHAnsi" w:hAnsiTheme="minorHAnsi"/>
          <w:color w:val="000000"/>
          <w:sz w:val="22"/>
          <w:szCs w:val="22"/>
        </w:rPr>
        <w:t>Expanded Access treatment</w:t>
      </w:r>
      <w:r w:rsidR="002A0052" w:rsidRPr="0019632F">
        <w:rPr>
          <w:rFonts w:asciiTheme="minorHAnsi" w:hAnsiTheme="minorHAnsi"/>
          <w:color w:val="000000"/>
          <w:sz w:val="22"/>
          <w:szCs w:val="22"/>
        </w:rPr>
        <w:t>, including information that may identify you</w:t>
      </w:r>
      <w:r w:rsidRPr="0019632F">
        <w:rPr>
          <w:rFonts w:asciiTheme="minorHAnsi" w:hAnsiTheme="minorHAnsi"/>
          <w:color w:val="000000"/>
          <w:sz w:val="22"/>
          <w:szCs w:val="22"/>
        </w:rPr>
        <w:t xml:space="preserve">. </w:t>
      </w:r>
      <w:r w:rsidR="007C7F05" w:rsidRPr="0019632F">
        <w:rPr>
          <w:rFonts w:asciiTheme="minorHAnsi" w:hAnsiTheme="minorHAnsi"/>
          <w:color w:val="000000"/>
          <w:sz w:val="22"/>
          <w:szCs w:val="22"/>
        </w:rPr>
        <w:t xml:space="preserve">By agreeing to </w:t>
      </w:r>
      <w:r w:rsidR="0026624E">
        <w:rPr>
          <w:rFonts w:asciiTheme="minorHAnsi" w:hAnsiTheme="minorHAnsi"/>
          <w:color w:val="000000"/>
          <w:sz w:val="22"/>
          <w:szCs w:val="22"/>
        </w:rPr>
        <w:t>receive this treatment</w:t>
      </w:r>
      <w:r w:rsidR="00B272CB" w:rsidRPr="0019632F">
        <w:rPr>
          <w:rFonts w:asciiTheme="minorHAnsi" w:hAnsiTheme="minorHAnsi"/>
          <w:color w:val="000000"/>
          <w:sz w:val="22"/>
          <w:szCs w:val="22"/>
        </w:rPr>
        <w:t xml:space="preserve"> and signing this form</w:t>
      </w:r>
      <w:r w:rsidR="007C7F05" w:rsidRPr="0019632F">
        <w:rPr>
          <w:rFonts w:asciiTheme="minorHAnsi" w:hAnsiTheme="minorHAnsi"/>
          <w:color w:val="000000"/>
          <w:sz w:val="22"/>
          <w:szCs w:val="22"/>
        </w:rPr>
        <w:t xml:space="preserve">, you are giving us your permission </w:t>
      </w:r>
      <w:r w:rsidR="002A0052" w:rsidRPr="0019632F">
        <w:rPr>
          <w:rFonts w:asciiTheme="minorHAnsi" w:hAnsiTheme="minorHAnsi"/>
          <w:color w:val="000000"/>
          <w:sz w:val="22"/>
          <w:szCs w:val="22"/>
        </w:rPr>
        <w:t xml:space="preserve">where needed </w:t>
      </w:r>
      <w:r w:rsidR="007C7F05" w:rsidRPr="0019632F">
        <w:rPr>
          <w:rFonts w:asciiTheme="minorHAnsi" w:hAnsiTheme="minorHAnsi"/>
          <w:color w:val="000000"/>
          <w:sz w:val="22"/>
          <w:szCs w:val="22"/>
        </w:rPr>
        <w:t xml:space="preserve">to use and share </w:t>
      </w:r>
      <w:r w:rsidR="002A0052" w:rsidRPr="0019632F">
        <w:rPr>
          <w:rFonts w:asciiTheme="minorHAnsi" w:hAnsiTheme="minorHAnsi"/>
          <w:color w:val="000000"/>
          <w:sz w:val="22"/>
          <w:szCs w:val="22"/>
        </w:rPr>
        <w:t xml:space="preserve">your </w:t>
      </w:r>
      <w:r w:rsidR="007C7F05" w:rsidRPr="0019632F">
        <w:rPr>
          <w:rFonts w:asciiTheme="minorHAnsi" w:hAnsiTheme="minorHAnsi"/>
          <w:color w:val="000000"/>
          <w:sz w:val="22"/>
          <w:szCs w:val="22"/>
        </w:rPr>
        <w:t xml:space="preserve">health information </w:t>
      </w:r>
      <w:r w:rsidR="002A0052" w:rsidRPr="0019632F">
        <w:rPr>
          <w:rFonts w:asciiTheme="minorHAnsi" w:hAnsiTheme="minorHAnsi"/>
          <w:color w:val="000000"/>
          <w:sz w:val="22"/>
          <w:szCs w:val="22"/>
        </w:rPr>
        <w:t xml:space="preserve">as described </w:t>
      </w:r>
      <w:r w:rsidR="00503D29" w:rsidRPr="0019632F">
        <w:rPr>
          <w:rFonts w:asciiTheme="minorHAnsi" w:hAnsiTheme="minorHAnsi"/>
          <w:color w:val="000000"/>
          <w:sz w:val="22"/>
          <w:szCs w:val="22"/>
        </w:rPr>
        <w:t>in this form</w:t>
      </w:r>
      <w:r w:rsidR="007C7F05" w:rsidRPr="0019632F">
        <w:rPr>
          <w:rFonts w:asciiTheme="minorHAnsi" w:hAnsiTheme="minorHAnsi"/>
          <w:color w:val="000000"/>
          <w:sz w:val="22"/>
          <w:szCs w:val="22"/>
        </w:rPr>
        <w:t>.</w:t>
      </w:r>
    </w:p>
    <w:p w14:paraId="62AF9CD3" w14:textId="77777777" w:rsidR="008B3287" w:rsidRPr="0019632F" w:rsidRDefault="008B3287" w:rsidP="008B3287">
      <w:pPr>
        <w:pStyle w:val="NormalWeb"/>
        <w:spacing w:before="0" w:beforeAutospacing="0" w:after="0" w:afterAutospacing="0"/>
        <w:rPr>
          <w:rFonts w:asciiTheme="minorHAnsi" w:hAnsiTheme="minorHAnsi"/>
          <w:color w:val="000000"/>
          <w:sz w:val="22"/>
          <w:szCs w:val="22"/>
        </w:rPr>
      </w:pPr>
    </w:p>
    <w:p w14:paraId="0620435E" w14:textId="608AAB26" w:rsidR="008B3287" w:rsidRPr="0019632F" w:rsidRDefault="008B3287" w:rsidP="008B3287">
      <w:pPr>
        <w:pStyle w:val="NormalWeb"/>
        <w:spacing w:before="0" w:beforeAutospacing="0" w:after="0" w:afterAutospacing="0"/>
        <w:rPr>
          <w:rFonts w:asciiTheme="minorHAnsi" w:hAnsiTheme="minorHAnsi"/>
          <w:color w:val="000000"/>
          <w:sz w:val="22"/>
          <w:szCs w:val="22"/>
        </w:rPr>
      </w:pPr>
      <w:r w:rsidRPr="0019632F">
        <w:rPr>
          <w:rFonts w:asciiTheme="minorHAnsi" w:hAnsiTheme="minorHAnsi"/>
          <w:color w:val="000000"/>
          <w:sz w:val="22"/>
          <w:szCs w:val="22"/>
        </w:rPr>
        <w:t xml:space="preserve">Health information that might be used or </w:t>
      </w:r>
      <w:r w:rsidR="00565A15" w:rsidRPr="0019632F">
        <w:rPr>
          <w:rFonts w:asciiTheme="minorHAnsi" w:hAnsiTheme="minorHAnsi"/>
          <w:color w:val="000000"/>
          <w:sz w:val="22"/>
          <w:szCs w:val="22"/>
        </w:rPr>
        <w:t>shared</w:t>
      </w:r>
      <w:r w:rsidRPr="0019632F">
        <w:rPr>
          <w:rFonts w:asciiTheme="minorHAnsi" w:hAnsiTheme="minorHAnsi"/>
          <w:color w:val="000000"/>
          <w:sz w:val="22"/>
          <w:szCs w:val="22"/>
        </w:rPr>
        <w:t xml:space="preserve"> during this </w:t>
      </w:r>
      <w:r w:rsidR="004B6F87">
        <w:rPr>
          <w:rFonts w:asciiTheme="minorHAnsi" w:hAnsiTheme="minorHAnsi"/>
          <w:color w:val="000000"/>
          <w:sz w:val="22"/>
          <w:szCs w:val="22"/>
        </w:rPr>
        <w:t>treatment</w:t>
      </w:r>
      <w:r w:rsidR="004B6F87" w:rsidRPr="0019632F">
        <w:rPr>
          <w:rFonts w:asciiTheme="minorHAnsi" w:hAnsiTheme="minorHAnsi"/>
          <w:color w:val="000000"/>
          <w:sz w:val="22"/>
          <w:szCs w:val="22"/>
        </w:rPr>
        <w:t xml:space="preserve"> </w:t>
      </w:r>
      <w:r w:rsidRPr="0019632F">
        <w:rPr>
          <w:rFonts w:asciiTheme="minorHAnsi" w:hAnsiTheme="minorHAnsi"/>
          <w:color w:val="000000"/>
          <w:sz w:val="22"/>
          <w:szCs w:val="22"/>
        </w:rPr>
        <w:t>includes:</w:t>
      </w:r>
    </w:p>
    <w:p w14:paraId="1EC5122A" w14:textId="42D4CCF6" w:rsidR="008B3287" w:rsidRPr="0019632F"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19632F">
        <w:rPr>
          <w:rFonts w:asciiTheme="minorHAnsi" w:hAnsiTheme="minorHAnsi"/>
          <w:color w:val="000000"/>
          <w:sz w:val="22"/>
          <w:szCs w:val="22"/>
        </w:rPr>
        <w:t xml:space="preserve">Information that is in your hospital or office health records. The records we will use or </w:t>
      </w:r>
      <w:r w:rsidR="00565A15" w:rsidRPr="0019632F">
        <w:rPr>
          <w:rFonts w:asciiTheme="minorHAnsi" w:hAnsiTheme="minorHAnsi"/>
          <w:color w:val="000000"/>
          <w:sz w:val="22"/>
          <w:szCs w:val="22"/>
        </w:rPr>
        <w:t>share</w:t>
      </w:r>
      <w:r w:rsidRPr="0019632F">
        <w:rPr>
          <w:rFonts w:asciiTheme="minorHAnsi" w:hAnsiTheme="minorHAnsi"/>
          <w:color w:val="000000"/>
          <w:sz w:val="22"/>
          <w:szCs w:val="22"/>
        </w:rPr>
        <w:t xml:space="preserve"> are those related to the aims, conduct, and monitoring of the </w:t>
      </w:r>
      <w:r w:rsidR="0026624E">
        <w:rPr>
          <w:rFonts w:asciiTheme="minorHAnsi" w:hAnsiTheme="minorHAnsi"/>
          <w:color w:val="000000"/>
          <w:sz w:val="22"/>
          <w:szCs w:val="22"/>
        </w:rPr>
        <w:t>Expanded Access treatment</w:t>
      </w:r>
      <w:r w:rsidRPr="0019632F">
        <w:rPr>
          <w:rFonts w:asciiTheme="minorHAnsi" w:hAnsiTheme="minorHAnsi"/>
          <w:color w:val="000000"/>
          <w:sz w:val="22"/>
          <w:szCs w:val="22"/>
        </w:rPr>
        <w:t xml:space="preserve">. </w:t>
      </w:r>
    </w:p>
    <w:p w14:paraId="0956A4C3" w14:textId="78C7D261" w:rsidR="008B3287" w:rsidRPr="0019632F"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19632F">
        <w:rPr>
          <w:rFonts w:asciiTheme="minorHAnsi" w:hAnsiTheme="minorHAnsi"/>
          <w:color w:val="000000"/>
          <w:sz w:val="22"/>
          <w:szCs w:val="22"/>
        </w:rPr>
        <w:t xml:space="preserve">Health information from tests, procedures, visits, interviews, or forms filled out as part of this </w:t>
      </w:r>
      <w:r w:rsidR="0026624E">
        <w:rPr>
          <w:rFonts w:asciiTheme="minorHAnsi" w:hAnsiTheme="minorHAnsi"/>
          <w:color w:val="000000"/>
          <w:sz w:val="22"/>
          <w:szCs w:val="22"/>
        </w:rPr>
        <w:t>Expanded Access treatment</w:t>
      </w:r>
      <w:r w:rsidRPr="0019632F">
        <w:rPr>
          <w:rFonts w:asciiTheme="minorHAnsi" w:hAnsiTheme="minorHAnsi"/>
          <w:color w:val="000000"/>
          <w:sz w:val="22"/>
          <w:szCs w:val="22"/>
        </w:rPr>
        <w:t>.</w:t>
      </w:r>
      <w:r w:rsidRPr="0019632F">
        <w:rPr>
          <w:rFonts w:asciiTheme="minorHAnsi" w:hAnsiTheme="minorHAnsi"/>
          <w:color w:val="FF0000"/>
          <w:sz w:val="22"/>
          <w:szCs w:val="22"/>
        </w:rPr>
        <w:t xml:space="preserve"> </w:t>
      </w:r>
    </w:p>
    <w:p w14:paraId="5BFB7599" w14:textId="77777777" w:rsidR="008B3287" w:rsidRPr="00A36524"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[In</w:t>
      </w:r>
      <w:r w:rsidRPr="00A36524">
        <w:rPr>
          <w:rFonts w:asciiTheme="minorHAnsi" w:hAnsiTheme="minorHAnsi"/>
          <w:color w:val="FF0000"/>
          <w:sz w:val="22"/>
          <w:szCs w:val="22"/>
        </w:rPr>
        <w:t xml:space="preserve">clude </w:t>
      </w:r>
      <w:r w:rsidR="00A55AA7">
        <w:rPr>
          <w:rFonts w:asciiTheme="minorHAnsi" w:hAnsiTheme="minorHAnsi"/>
          <w:color w:val="FF0000"/>
          <w:sz w:val="22"/>
          <w:szCs w:val="22"/>
        </w:rPr>
        <w:t xml:space="preserve">this </w:t>
      </w:r>
      <w:r>
        <w:rPr>
          <w:rFonts w:asciiTheme="minorHAnsi" w:hAnsiTheme="minorHAnsi"/>
          <w:color w:val="FF0000"/>
          <w:sz w:val="22"/>
          <w:szCs w:val="22"/>
        </w:rPr>
        <w:t xml:space="preserve">closed bullet and </w:t>
      </w:r>
      <w:r w:rsidR="00A55AA7">
        <w:rPr>
          <w:rFonts w:asciiTheme="minorHAnsi" w:hAnsiTheme="minorHAnsi"/>
          <w:color w:val="FF0000"/>
          <w:sz w:val="22"/>
          <w:szCs w:val="22"/>
        </w:rPr>
        <w:t xml:space="preserve">all </w:t>
      </w:r>
      <w:r>
        <w:rPr>
          <w:rFonts w:asciiTheme="minorHAnsi" w:hAnsiTheme="minorHAnsi"/>
          <w:color w:val="FF0000"/>
          <w:sz w:val="22"/>
          <w:szCs w:val="22"/>
        </w:rPr>
        <w:t xml:space="preserve">applicable open bullet(s) </w:t>
      </w:r>
      <w:r w:rsidRPr="00A36524">
        <w:rPr>
          <w:rFonts w:asciiTheme="minorHAnsi" w:hAnsiTheme="minorHAnsi"/>
          <w:color w:val="FF0000"/>
          <w:sz w:val="22"/>
          <w:szCs w:val="22"/>
        </w:rPr>
        <w:t xml:space="preserve">if the study </w:t>
      </w:r>
      <w:r>
        <w:rPr>
          <w:rFonts w:asciiTheme="minorHAnsi" w:hAnsiTheme="minorHAnsi"/>
          <w:color w:val="FF0000"/>
          <w:sz w:val="22"/>
          <w:szCs w:val="22"/>
        </w:rPr>
        <w:t>involves any of the following types of information; otherwise, delete</w:t>
      </w:r>
      <w:r w:rsidR="00A55AA7">
        <w:rPr>
          <w:rFonts w:asciiTheme="minorHAnsi" w:hAnsiTheme="minorHAnsi"/>
          <w:color w:val="FF0000"/>
          <w:sz w:val="22"/>
          <w:szCs w:val="22"/>
        </w:rPr>
        <w:t xml:space="preserve"> this</w:t>
      </w:r>
      <w:r>
        <w:rPr>
          <w:rFonts w:asciiTheme="minorHAnsi" w:hAnsiTheme="minorHAnsi"/>
          <w:color w:val="FF0000"/>
          <w:sz w:val="22"/>
          <w:szCs w:val="22"/>
        </w:rPr>
        <w:t xml:space="preserve"> closed bullet and all open bullets] </w:t>
      </w:r>
      <w:r>
        <w:rPr>
          <w:rFonts w:asciiTheme="minorHAnsi" w:hAnsiTheme="minorHAnsi"/>
          <w:sz w:val="22"/>
          <w:szCs w:val="22"/>
        </w:rPr>
        <w:t xml:space="preserve">The health information specifically includes: </w:t>
      </w:r>
    </w:p>
    <w:p w14:paraId="58DB6797"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Mental health communications (with a psychiatrist, </w:t>
      </w:r>
      <w:r w:rsidRPr="00A36524">
        <w:rPr>
          <w:rFonts w:asciiTheme="minorHAnsi" w:hAnsiTheme="minorHAnsi"/>
          <w:color w:val="000000"/>
          <w:sz w:val="22"/>
          <w:szCs w:val="22"/>
        </w:rPr>
        <w:t>psychologist</w:t>
      </w:r>
      <w:r>
        <w:rPr>
          <w:rFonts w:asciiTheme="minorHAnsi" w:hAnsiTheme="minorHAnsi"/>
          <w:color w:val="000000"/>
          <w:sz w:val="22"/>
          <w:szCs w:val="22"/>
        </w:rPr>
        <w:t>,</w:t>
      </w:r>
      <w:r w:rsidRPr="00A36524">
        <w:rPr>
          <w:rFonts w:asciiTheme="minorHAnsi" w:hAnsiTheme="minorHAnsi"/>
          <w:color w:val="000000"/>
          <w:sz w:val="22"/>
          <w:szCs w:val="22"/>
        </w:rPr>
        <w:t xml:space="preserve"> clinical nurse specialist</w:t>
      </w:r>
      <w:r>
        <w:rPr>
          <w:rFonts w:asciiTheme="minorHAnsi" w:hAnsiTheme="minorHAnsi"/>
          <w:color w:val="000000"/>
          <w:sz w:val="22"/>
          <w:szCs w:val="22"/>
        </w:rPr>
        <w:t>,</w:t>
      </w:r>
      <w:r w:rsidRPr="00A36524">
        <w:rPr>
          <w:rFonts w:asciiTheme="minorHAnsi" w:hAnsiTheme="minorHAnsi"/>
          <w:color w:val="000000"/>
          <w:sz w:val="22"/>
          <w:szCs w:val="22"/>
        </w:rPr>
        <w:t xml:space="preserve"> marriage</w:t>
      </w:r>
      <w:r>
        <w:rPr>
          <w:rFonts w:asciiTheme="minorHAnsi" w:hAnsiTheme="minorHAnsi"/>
          <w:color w:val="000000"/>
          <w:sz w:val="22"/>
          <w:szCs w:val="22"/>
        </w:rPr>
        <w:t>-</w:t>
      </w:r>
      <w:r w:rsidRPr="00A36524">
        <w:rPr>
          <w:rFonts w:asciiTheme="minorHAnsi" w:hAnsiTheme="minorHAnsi"/>
          <w:color w:val="000000"/>
          <w:sz w:val="22"/>
          <w:szCs w:val="22"/>
        </w:rPr>
        <w:t>, family</w:t>
      </w:r>
      <w:r>
        <w:rPr>
          <w:rFonts w:asciiTheme="minorHAnsi" w:hAnsiTheme="minorHAnsi"/>
          <w:color w:val="000000"/>
          <w:sz w:val="22"/>
          <w:szCs w:val="22"/>
        </w:rPr>
        <w:t>-</w:t>
      </w:r>
      <w:r w:rsidRPr="00A36524">
        <w:rPr>
          <w:rFonts w:asciiTheme="minorHAnsi" w:hAnsiTheme="minorHAnsi"/>
          <w:color w:val="000000"/>
          <w:sz w:val="22"/>
          <w:szCs w:val="22"/>
        </w:rPr>
        <w:t>, rehabilitation</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mental</w:t>
      </w:r>
      <w:r>
        <w:rPr>
          <w:rFonts w:asciiTheme="minorHAnsi" w:hAnsiTheme="minorHAnsi"/>
          <w:color w:val="000000"/>
          <w:sz w:val="22"/>
          <w:szCs w:val="22"/>
        </w:rPr>
        <w:t>-</w:t>
      </w:r>
      <w:r w:rsidRPr="00A36524">
        <w:rPr>
          <w:rFonts w:asciiTheme="minorHAnsi" w:hAnsiTheme="minorHAnsi"/>
          <w:color w:val="000000"/>
          <w:sz w:val="22"/>
          <w:szCs w:val="22"/>
        </w:rPr>
        <w:t>health</w:t>
      </w:r>
      <w:r>
        <w:rPr>
          <w:rFonts w:asciiTheme="minorHAnsi" w:hAnsiTheme="minorHAnsi"/>
          <w:color w:val="000000"/>
          <w:sz w:val="22"/>
          <w:szCs w:val="22"/>
        </w:rPr>
        <w:t>-</w:t>
      </w:r>
      <w:r w:rsidRPr="00A36524">
        <w:rPr>
          <w:rFonts w:asciiTheme="minorHAnsi" w:hAnsiTheme="minorHAnsi"/>
          <w:color w:val="000000"/>
          <w:sz w:val="22"/>
          <w:szCs w:val="22"/>
        </w:rPr>
        <w:t>counselor</w:t>
      </w:r>
      <w:r>
        <w:rPr>
          <w:rFonts w:asciiTheme="minorHAnsi" w:hAnsiTheme="minorHAnsi"/>
          <w:color w:val="000000"/>
          <w:sz w:val="22"/>
          <w:szCs w:val="22"/>
        </w:rPr>
        <w:t>,</w:t>
      </w:r>
      <w:r w:rsidRPr="00A36524">
        <w:rPr>
          <w:rFonts w:asciiTheme="minorHAnsi" w:hAnsiTheme="minorHAnsi"/>
          <w:color w:val="000000"/>
          <w:sz w:val="22"/>
          <w:szCs w:val="22"/>
        </w:rPr>
        <w:t xml:space="preserve"> </w:t>
      </w:r>
      <w:r>
        <w:rPr>
          <w:rFonts w:asciiTheme="minorHAnsi" w:hAnsiTheme="minorHAnsi"/>
          <w:color w:val="000000"/>
          <w:sz w:val="22"/>
          <w:szCs w:val="22"/>
        </w:rPr>
        <w:t>or</w:t>
      </w:r>
      <w:r w:rsidRPr="00A36524">
        <w:rPr>
          <w:rFonts w:asciiTheme="minorHAnsi" w:hAnsiTheme="minorHAnsi"/>
          <w:color w:val="000000"/>
          <w:sz w:val="22"/>
          <w:szCs w:val="22"/>
        </w:rPr>
        <w:t xml:space="preserve"> educational psychologist</w:t>
      </w:r>
      <w:r>
        <w:rPr>
          <w:rFonts w:asciiTheme="minorHAnsi" w:hAnsiTheme="minorHAnsi"/>
          <w:color w:val="000000"/>
          <w:sz w:val="22"/>
          <w:szCs w:val="22"/>
        </w:rPr>
        <w:t>)</w:t>
      </w:r>
    </w:p>
    <w:p w14:paraId="7421F31B"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Domestic violence counseling</w:t>
      </w:r>
    </w:p>
    <w:p w14:paraId="55783830"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 xml:space="preserve">Social work communications </w:t>
      </w:r>
    </w:p>
    <w:p w14:paraId="00105A24"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Rape victim counseling</w:t>
      </w:r>
    </w:p>
    <w:p w14:paraId="0E5EBC3F"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HIV/AIDS information</w:t>
      </w:r>
    </w:p>
    <w:p w14:paraId="636873F5"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Sexually transmitted disease information</w:t>
      </w:r>
    </w:p>
    <w:p w14:paraId="393578E8" w14:textId="77777777" w:rsidR="008B3287"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Communicable disease information</w:t>
      </w:r>
    </w:p>
    <w:p w14:paraId="536C2A0E" w14:textId="77777777" w:rsidR="008B3287" w:rsidRPr="008C2870" w:rsidRDefault="00A55AA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FF0000"/>
          <w:sz w:val="22"/>
          <w:szCs w:val="22"/>
        </w:rPr>
        <w:t>[</w:t>
      </w:r>
      <w:r w:rsidRPr="00A55AA7">
        <w:rPr>
          <w:rFonts w:asciiTheme="minorHAnsi" w:hAnsiTheme="minorHAnsi"/>
          <w:color w:val="FF0000"/>
          <w:sz w:val="22"/>
          <w:szCs w:val="22"/>
        </w:rPr>
        <w:t>IMPORTANT NOTE: Please consult with BMC or BU counsel about the need for specific written consent if the study i</w:t>
      </w:r>
      <w:r w:rsidR="00D14A75">
        <w:rPr>
          <w:rFonts w:asciiTheme="minorHAnsi" w:hAnsiTheme="minorHAnsi"/>
          <w:color w:val="FF0000"/>
          <w:sz w:val="22"/>
          <w:szCs w:val="22"/>
        </w:rPr>
        <w:t>ntends to further disclose</w:t>
      </w:r>
      <w:r w:rsidR="0061781F">
        <w:rPr>
          <w:rFonts w:asciiTheme="minorHAnsi" w:hAnsiTheme="minorHAnsi"/>
          <w:color w:val="FF0000"/>
          <w:sz w:val="22"/>
          <w:szCs w:val="22"/>
        </w:rPr>
        <w:t xml:space="preserve"> </w:t>
      </w:r>
      <w:r w:rsidRPr="00A55AA7">
        <w:rPr>
          <w:rFonts w:asciiTheme="minorHAnsi" w:hAnsiTheme="minorHAnsi"/>
          <w:color w:val="FF0000"/>
          <w:sz w:val="22"/>
          <w:szCs w:val="22"/>
        </w:rPr>
        <w:t xml:space="preserve">alcohol or drug use </w:t>
      </w:r>
      <w:r w:rsidR="0061781F">
        <w:rPr>
          <w:rFonts w:asciiTheme="minorHAnsi" w:hAnsiTheme="minorHAnsi"/>
          <w:color w:val="FF0000"/>
          <w:sz w:val="22"/>
          <w:szCs w:val="22"/>
        </w:rPr>
        <w:t>information</w:t>
      </w:r>
      <w:r>
        <w:rPr>
          <w:rFonts w:asciiTheme="minorHAnsi" w:hAnsiTheme="minorHAnsi"/>
          <w:color w:val="FF0000"/>
          <w:sz w:val="22"/>
          <w:szCs w:val="22"/>
        </w:rPr>
        <w:t>]</w:t>
      </w:r>
      <w:r w:rsidRPr="00A55AA7">
        <w:rPr>
          <w:rFonts w:asciiTheme="minorHAnsi" w:hAnsiTheme="minorHAnsi"/>
          <w:color w:val="000000"/>
          <w:sz w:val="22"/>
          <w:szCs w:val="22"/>
        </w:rPr>
        <w:t xml:space="preserve"> </w:t>
      </w:r>
      <w:r w:rsidR="008B3287">
        <w:rPr>
          <w:rFonts w:asciiTheme="minorHAnsi" w:hAnsiTheme="minorHAnsi"/>
          <w:color w:val="000000"/>
          <w:sz w:val="22"/>
          <w:szCs w:val="22"/>
        </w:rPr>
        <w:t xml:space="preserve">Alcohol or drug use disorder treatment </w:t>
      </w:r>
      <w:r w:rsidR="008B3287">
        <w:rPr>
          <w:rFonts w:asciiTheme="minorHAnsi" w:hAnsiTheme="minorHAnsi"/>
          <w:sz w:val="22"/>
          <w:szCs w:val="22"/>
        </w:rPr>
        <w:t xml:space="preserve">records about </w:t>
      </w:r>
      <w:r w:rsidR="008B3287">
        <w:rPr>
          <w:rFonts w:asciiTheme="minorHAnsi" w:hAnsiTheme="minorHAnsi"/>
          <w:color w:val="0000FF"/>
          <w:sz w:val="22"/>
          <w:szCs w:val="22"/>
        </w:rPr>
        <w:t>list specific data to be used and shared</w:t>
      </w:r>
    </w:p>
    <w:p w14:paraId="779649C1" w14:textId="77777777" w:rsidR="008B3287" w:rsidRPr="00B65892" w:rsidRDefault="008B3287" w:rsidP="008B3287">
      <w:pPr>
        <w:pStyle w:val="NormalWeb"/>
        <w:numPr>
          <w:ilvl w:val="0"/>
          <w:numId w:val="23"/>
        </w:numPr>
        <w:tabs>
          <w:tab w:val="left" w:pos="1530"/>
        </w:tabs>
        <w:spacing w:before="0" w:beforeAutospacing="0" w:after="0" w:afterAutospacing="0"/>
        <w:ind w:left="900"/>
        <w:rPr>
          <w:rFonts w:asciiTheme="minorHAnsi" w:hAnsiTheme="minorHAnsi"/>
          <w:color w:val="000000"/>
          <w:sz w:val="22"/>
          <w:szCs w:val="22"/>
        </w:rPr>
      </w:pPr>
      <w:r>
        <w:rPr>
          <w:rFonts w:asciiTheme="minorHAnsi" w:hAnsiTheme="minorHAnsi"/>
          <w:color w:val="000000"/>
          <w:sz w:val="22"/>
          <w:szCs w:val="22"/>
        </w:rPr>
        <w:t>Genetic testing</w:t>
      </w:r>
    </w:p>
    <w:p w14:paraId="5B9855D1" w14:textId="77777777" w:rsidR="00BC367C" w:rsidRDefault="00BC367C" w:rsidP="00BC367C">
      <w:pPr>
        <w:pStyle w:val="NormalWeb"/>
        <w:spacing w:before="0" w:beforeAutospacing="0" w:after="0" w:afterAutospacing="0"/>
        <w:rPr>
          <w:rFonts w:asciiTheme="minorHAnsi" w:hAnsiTheme="minorHAnsi"/>
          <w:color w:val="000000"/>
          <w:sz w:val="22"/>
          <w:szCs w:val="22"/>
        </w:rPr>
      </w:pPr>
    </w:p>
    <w:p w14:paraId="7E21118F" w14:textId="77777777" w:rsidR="00BC367C" w:rsidRPr="00447636" w:rsidRDefault="00BC367C" w:rsidP="00BC367C">
      <w:pPr>
        <w:pStyle w:val="NormalWeb"/>
        <w:spacing w:before="0" w:beforeAutospacing="0" w:after="0" w:afterAutospacing="0"/>
        <w:rPr>
          <w:rFonts w:asciiTheme="minorHAnsi" w:hAnsiTheme="minorHAnsi"/>
          <w:color w:val="000000"/>
          <w:sz w:val="22"/>
          <w:szCs w:val="22"/>
        </w:rPr>
      </w:pPr>
      <w:r w:rsidRPr="00447636">
        <w:rPr>
          <w:rFonts w:asciiTheme="minorHAnsi" w:hAnsiTheme="minorHAnsi"/>
          <w:color w:val="000000"/>
          <w:sz w:val="22"/>
          <w:szCs w:val="22"/>
        </w:rPr>
        <w:t xml:space="preserve">The reasons that your health information might be used or </w:t>
      </w:r>
      <w:r w:rsidR="00565A15" w:rsidRPr="00447636">
        <w:rPr>
          <w:rFonts w:asciiTheme="minorHAnsi" w:hAnsiTheme="minorHAnsi"/>
          <w:color w:val="000000"/>
          <w:sz w:val="22"/>
          <w:szCs w:val="22"/>
        </w:rPr>
        <w:t>shared with</w:t>
      </w:r>
      <w:r w:rsidRPr="00447636">
        <w:rPr>
          <w:rFonts w:asciiTheme="minorHAnsi" w:hAnsiTheme="minorHAnsi"/>
          <w:color w:val="000000"/>
          <w:sz w:val="22"/>
          <w:szCs w:val="22"/>
        </w:rPr>
        <w:t xml:space="preserve"> others are:</w:t>
      </w:r>
    </w:p>
    <w:p w14:paraId="55AB8499" w14:textId="24DECB5A" w:rsidR="00BC367C" w:rsidRPr="00447636" w:rsidRDefault="00BC367C" w:rsidP="00BC367C">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000000"/>
          <w:sz w:val="22"/>
          <w:szCs w:val="22"/>
        </w:rPr>
        <w:t xml:space="preserve">To do the </w:t>
      </w:r>
      <w:r w:rsidR="0026624E">
        <w:rPr>
          <w:rFonts w:asciiTheme="minorHAnsi" w:hAnsiTheme="minorHAnsi"/>
          <w:color w:val="000000"/>
          <w:sz w:val="22"/>
          <w:szCs w:val="22"/>
        </w:rPr>
        <w:t>Expanded Access treatment</w:t>
      </w:r>
      <w:r w:rsidRPr="00447636">
        <w:rPr>
          <w:rFonts w:asciiTheme="minorHAnsi" w:hAnsiTheme="minorHAnsi"/>
          <w:color w:val="000000"/>
          <w:sz w:val="22"/>
          <w:szCs w:val="22"/>
        </w:rPr>
        <w:t xml:space="preserve"> described here.</w:t>
      </w:r>
    </w:p>
    <w:p w14:paraId="300ABFEB" w14:textId="122BF5C5" w:rsidR="00BC367C" w:rsidRPr="00447636" w:rsidRDefault="00BC367C" w:rsidP="00BC367C">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000000"/>
          <w:sz w:val="22"/>
          <w:szCs w:val="22"/>
        </w:rPr>
        <w:t xml:space="preserve">To make sure we do the </w:t>
      </w:r>
      <w:r w:rsidR="0026624E">
        <w:rPr>
          <w:rFonts w:asciiTheme="minorHAnsi" w:hAnsiTheme="minorHAnsi"/>
          <w:color w:val="000000"/>
          <w:sz w:val="22"/>
          <w:szCs w:val="22"/>
        </w:rPr>
        <w:t xml:space="preserve">Expanded Access </w:t>
      </w:r>
      <w:proofErr w:type="gramStart"/>
      <w:r w:rsidR="0026624E">
        <w:rPr>
          <w:rFonts w:asciiTheme="minorHAnsi" w:hAnsiTheme="minorHAnsi"/>
          <w:color w:val="000000"/>
          <w:sz w:val="22"/>
          <w:szCs w:val="22"/>
        </w:rPr>
        <w:t>treatment</w:t>
      </w:r>
      <w:r w:rsidR="0026624E" w:rsidRPr="00447636" w:rsidDel="0026624E">
        <w:rPr>
          <w:rFonts w:asciiTheme="minorHAnsi" w:hAnsiTheme="minorHAnsi"/>
          <w:color w:val="000000"/>
          <w:sz w:val="22"/>
          <w:szCs w:val="22"/>
        </w:rPr>
        <w:t xml:space="preserve"> </w:t>
      </w:r>
      <w:r w:rsidRPr="00447636">
        <w:rPr>
          <w:rFonts w:asciiTheme="minorHAnsi" w:hAnsiTheme="minorHAnsi"/>
          <w:color w:val="000000"/>
          <w:sz w:val="22"/>
          <w:szCs w:val="22"/>
        </w:rPr>
        <w:t xml:space="preserve"> according</w:t>
      </w:r>
      <w:proofErr w:type="gramEnd"/>
      <w:r w:rsidRPr="00447636">
        <w:rPr>
          <w:rFonts w:asciiTheme="minorHAnsi" w:hAnsiTheme="minorHAnsi"/>
          <w:color w:val="000000"/>
          <w:sz w:val="22"/>
          <w:szCs w:val="22"/>
        </w:rPr>
        <w:t xml:space="preserve"> to certain standards set by ethics, law, and quality groups.</w:t>
      </w:r>
    </w:p>
    <w:p w14:paraId="27716826" w14:textId="77777777" w:rsidR="00BC367C" w:rsidRPr="00447636" w:rsidRDefault="00BC367C" w:rsidP="00BC367C">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000000"/>
          <w:sz w:val="22"/>
          <w:szCs w:val="22"/>
        </w:rPr>
        <w:t xml:space="preserve">To comply with laws and regulations. This includes safety-related information. </w:t>
      </w:r>
      <w:r w:rsidRPr="00447636">
        <w:rPr>
          <w:rFonts w:asciiTheme="minorHAnsi" w:hAnsiTheme="minorHAnsi"/>
          <w:color w:val="FF0000"/>
          <w:sz w:val="22"/>
          <w:szCs w:val="22"/>
        </w:rPr>
        <w:t xml:space="preserve">[Include if the study DOES gather information that requires mandatory reporting; otherwise, delete sentence] </w:t>
      </w:r>
      <w:r w:rsidRPr="00447636">
        <w:rPr>
          <w:rFonts w:asciiTheme="minorHAnsi" w:hAnsiTheme="minorHAnsi"/>
          <w:sz w:val="22"/>
          <w:szCs w:val="22"/>
        </w:rPr>
        <w:t xml:space="preserve">As we explained above, we also have to </w:t>
      </w:r>
      <w:r w:rsidR="00565A15" w:rsidRPr="00447636">
        <w:rPr>
          <w:rFonts w:asciiTheme="minorHAnsi" w:hAnsiTheme="minorHAnsi"/>
          <w:sz w:val="22"/>
          <w:szCs w:val="22"/>
        </w:rPr>
        <w:t>share</w:t>
      </w:r>
      <w:r w:rsidRPr="00447636">
        <w:rPr>
          <w:rFonts w:asciiTheme="minorHAnsi" w:hAnsiTheme="minorHAnsi"/>
          <w:sz w:val="22"/>
          <w:szCs w:val="22"/>
        </w:rPr>
        <w:t xml:space="preserve"> any information from you about </w:t>
      </w:r>
      <w:r w:rsidRPr="00447636">
        <w:rPr>
          <w:rFonts w:asciiTheme="minorHAnsi" w:hAnsiTheme="minorHAnsi"/>
          <w:color w:val="0000FF"/>
          <w:sz w:val="22"/>
          <w:szCs w:val="22"/>
        </w:rPr>
        <w:t>list information such as child abuse or neglect; elder abuse; specific reportable diseases; harm to others.</w:t>
      </w:r>
    </w:p>
    <w:p w14:paraId="44B5421C" w14:textId="77777777" w:rsidR="00F664D2" w:rsidRPr="00447636" w:rsidRDefault="00F664D2" w:rsidP="00F664D2">
      <w:pPr>
        <w:pStyle w:val="NormalWeb"/>
        <w:numPr>
          <w:ilvl w:val="0"/>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FF0000"/>
          <w:sz w:val="22"/>
          <w:szCs w:val="22"/>
        </w:rPr>
        <w:t>[Include if the study DOES gather information about self</w:t>
      </w:r>
      <w:r w:rsidR="00001E63" w:rsidRPr="00447636">
        <w:rPr>
          <w:rFonts w:asciiTheme="minorHAnsi" w:hAnsiTheme="minorHAnsi"/>
          <w:color w:val="FF0000"/>
          <w:sz w:val="22"/>
          <w:szCs w:val="22"/>
        </w:rPr>
        <w:t>-</w:t>
      </w:r>
      <w:r w:rsidRPr="00447636">
        <w:rPr>
          <w:rFonts w:asciiTheme="minorHAnsi" w:hAnsiTheme="minorHAnsi"/>
          <w:color w:val="FF0000"/>
          <w:sz w:val="22"/>
          <w:szCs w:val="22"/>
        </w:rPr>
        <w:t xml:space="preserve">harm; otherwise, delete entire bullet] </w:t>
      </w:r>
      <w:r w:rsidRPr="00447636">
        <w:rPr>
          <w:rFonts w:asciiTheme="minorHAnsi" w:hAnsiTheme="minorHAnsi"/>
          <w:color w:val="000000"/>
          <w:sz w:val="22"/>
          <w:szCs w:val="22"/>
        </w:rPr>
        <w:t xml:space="preserve">To protect you.  </w:t>
      </w:r>
      <w:r w:rsidR="00CE019B" w:rsidRPr="00447636">
        <w:rPr>
          <w:rFonts w:asciiTheme="minorHAnsi" w:hAnsiTheme="minorHAnsi"/>
          <w:color w:val="000000"/>
          <w:sz w:val="22"/>
          <w:szCs w:val="22"/>
        </w:rPr>
        <w:t>As we explained above, i</w:t>
      </w:r>
      <w:r w:rsidRPr="00447636">
        <w:rPr>
          <w:rFonts w:asciiTheme="minorHAnsi" w:hAnsiTheme="minorHAnsi"/>
          <w:color w:val="000000"/>
          <w:sz w:val="22"/>
          <w:szCs w:val="22"/>
        </w:rPr>
        <w:t>f you are in immediate danger of hurting yourself, it is possible that your information will be shared with others as part of a plan for safety.</w:t>
      </w:r>
    </w:p>
    <w:p w14:paraId="78B610DF" w14:textId="77777777" w:rsidR="008B3287" w:rsidRDefault="008B3287" w:rsidP="008B3287">
      <w:pPr>
        <w:pStyle w:val="NormalWeb"/>
        <w:spacing w:before="0" w:beforeAutospacing="0" w:after="0" w:afterAutospacing="0"/>
        <w:rPr>
          <w:rFonts w:asciiTheme="minorHAnsi" w:hAnsiTheme="minorHAnsi"/>
          <w:color w:val="000000"/>
          <w:sz w:val="22"/>
          <w:szCs w:val="22"/>
        </w:rPr>
      </w:pPr>
    </w:p>
    <w:p w14:paraId="7BB24002" w14:textId="77777777" w:rsidR="008B3287" w:rsidRPr="00346F3C" w:rsidRDefault="008B3287" w:rsidP="008B3287">
      <w:pPr>
        <w:pStyle w:val="NormalWeb"/>
        <w:spacing w:before="0" w:beforeAutospacing="0" w:after="0" w:afterAutospacing="0"/>
        <w:rPr>
          <w:rFonts w:asciiTheme="minorHAnsi" w:hAnsiTheme="minorHAnsi"/>
          <w:color w:val="000000"/>
          <w:sz w:val="22"/>
          <w:szCs w:val="22"/>
        </w:rPr>
      </w:pPr>
      <w:r w:rsidRPr="00447636">
        <w:rPr>
          <w:rFonts w:asciiTheme="minorHAnsi" w:hAnsiTheme="minorHAnsi"/>
          <w:color w:val="000000"/>
          <w:sz w:val="22"/>
          <w:szCs w:val="22"/>
        </w:rPr>
        <w:t xml:space="preserve">The people and groups that may use or </w:t>
      </w:r>
      <w:r w:rsidR="00565A15" w:rsidRPr="00447636">
        <w:rPr>
          <w:rFonts w:asciiTheme="minorHAnsi" w:hAnsiTheme="minorHAnsi"/>
          <w:color w:val="000000"/>
          <w:sz w:val="22"/>
          <w:szCs w:val="22"/>
        </w:rPr>
        <w:t>share</w:t>
      </w:r>
      <w:r w:rsidRPr="00447636">
        <w:rPr>
          <w:rFonts w:asciiTheme="minorHAnsi" w:hAnsiTheme="minorHAnsi"/>
          <w:color w:val="000000"/>
          <w:sz w:val="22"/>
          <w:szCs w:val="22"/>
        </w:rPr>
        <w:t xml:space="preserve"> your health information are:</w:t>
      </w:r>
    </w:p>
    <w:p w14:paraId="004E7674" w14:textId="5792FD08" w:rsidR="008B3287" w:rsidRDefault="003E2474" w:rsidP="008B3287">
      <w:pPr>
        <w:pStyle w:val="NormalWeb"/>
        <w:numPr>
          <w:ilvl w:val="0"/>
          <w:numId w:val="7"/>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t>Individuals</w:t>
      </w:r>
      <w:r w:rsidRPr="00346F3C">
        <w:rPr>
          <w:rFonts w:asciiTheme="minorHAnsi" w:hAnsiTheme="minorHAnsi"/>
          <w:color w:val="000000"/>
          <w:sz w:val="22"/>
          <w:szCs w:val="22"/>
        </w:rPr>
        <w:t xml:space="preserve"> </w:t>
      </w:r>
      <w:r w:rsidR="008B3287" w:rsidRPr="00346F3C">
        <w:rPr>
          <w:rFonts w:asciiTheme="minorHAnsi" w:hAnsiTheme="minorHAnsi"/>
          <w:color w:val="000000"/>
          <w:sz w:val="22"/>
          <w:szCs w:val="22"/>
        </w:rPr>
        <w:t xml:space="preserve">involved in this </w:t>
      </w:r>
      <w:r w:rsidR="0026624E">
        <w:rPr>
          <w:rFonts w:asciiTheme="minorHAnsi" w:hAnsiTheme="minorHAnsi"/>
          <w:color w:val="000000"/>
          <w:sz w:val="22"/>
          <w:szCs w:val="22"/>
        </w:rPr>
        <w:t>Expanded Access treatment</w:t>
      </w:r>
      <w:r w:rsidR="0026624E" w:rsidRPr="00346F3C" w:rsidDel="0026624E">
        <w:rPr>
          <w:rFonts w:asciiTheme="minorHAnsi" w:hAnsiTheme="minorHAnsi"/>
          <w:color w:val="000000"/>
          <w:sz w:val="22"/>
          <w:szCs w:val="22"/>
        </w:rPr>
        <w:t xml:space="preserve"> </w:t>
      </w:r>
      <w:r w:rsidR="008B3287">
        <w:rPr>
          <w:rFonts w:asciiTheme="minorHAnsi" w:hAnsiTheme="minorHAnsi"/>
          <w:color w:val="000000"/>
          <w:sz w:val="22"/>
          <w:szCs w:val="22"/>
        </w:rPr>
        <w:t xml:space="preserve">from </w:t>
      </w:r>
      <w:r w:rsidR="008B3287" w:rsidRPr="0076145A">
        <w:rPr>
          <w:rFonts w:asciiTheme="minorHAnsi" w:hAnsiTheme="minorHAnsi"/>
          <w:color w:val="000000"/>
          <w:sz w:val="22"/>
          <w:szCs w:val="22"/>
        </w:rPr>
        <w:t>Boston Medical Center, Boston University, and/or other organizations</w:t>
      </w:r>
    </w:p>
    <w:p w14:paraId="5D22FF01" w14:textId="77777777" w:rsidR="008B3287" w:rsidRPr="0076145A" w:rsidRDefault="008B3287" w:rsidP="008B3287">
      <w:pPr>
        <w:pStyle w:val="NormalWeb"/>
        <w:numPr>
          <w:ilvl w:val="0"/>
          <w:numId w:val="7"/>
        </w:numPr>
        <w:spacing w:before="0" w:beforeAutospacing="0" w:after="0" w:afterAutospacing="0"/>
        <w:ind w:left="540"/>
        <w:rPr>
          <w:rFonts w:asciiTheme="minorHAnsi" w:hAnsiTheme="minorHAnsi"/>
          <w:color w:val="000000"/>
          <w:sz w:val="22"/>
          <w:szCs w:val="22"/>
        </w:rPr>
      </w:pPr>
      <w:r w:rsidRPr="00727FEA">
        <w:rPr>
          <w:rFonts w:asciiTheme="minorHAnsi" w:hAnsiTheme="minorHAnsi"/>
          <w:color w:val="000000"/>
          <w:sz w:val="22"/>
          <w:szCs w:val="22"/>
        </w:rPr>
        <w:lastRenderedPageBreak/>
        <w:t xml:space="preserve">Other people </w:t>
      </w:r>
      <w:r w:rsidR="007C7F05">
        <w:rPr>
          <w:rFonts w:asciiTheme="minorHAnsi" w:hAnsiTheme="minorHAnsi"/>
          <w:color w:val="000000"/>
          <w:sz w:val="22"/>
          <w:szCs w:val="22"/>
        </w:rPr>
        <w:t xml:space="preserve">within Boston Medical Center and Boston University </w:t>
      </w:r>
      <w:r w:rsidRPr="00727FEA">
        <w:rPr>
          <w:rFonts w:asciiTheme="minorHAnsi" w:hAnsiTheme="minorHAnsi"/>
          <w:color w:val="000000"/>
          <w:sz w:val="22"/>
          <w:szCs w:val="22"/>
        </w:rPr>
        <w:t xml:space="preserve">who may need to access your health information </w:t>
      </w:r>
      <w:r w:rsidRPr="0076145A">
        <w:rPr>
          <w:rFonts w:asciiTheme="minorHAnsi" w:hAnsiTheme="minorHAnsi"/>
          <w:color w:val="000000"/>
          <w:sz w:val="22"/>
          <w:szCs w:val="22"/>
        </w:rPr>
        <w:t>to do their jobs such as for treatment, research administration, payment, billing, or health care operations</w:t>
      </w:r>
    </w:p>
    <w:p w14:paraId="229DB26B" w14:textId="12BBB082" w:rsidR="008B3287" w:rsidRPr="00727FEA" w:rsidRDefault="008B3287"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727FEA">
        <w:rPr>
          <w:rFonts w:asciiTheme="minorHAnsi" w:hAnsiTheme="minorHAnsi"/>
          <w:color w:val="000000"/>
          <w:sz w:val="22"/>
          <w:szCs w:val="22"/>
        </w:rPr>
        <w:t xml:space="preserve">People or groups that the </w:t>
      </w:r>
      <w:r w:rsidR="00477752">
        <w:rPr>
          <w:rFonts w:asciiTheme="minorHAnsi" w:hAnsiTheme="minorHAnsi"/>
          <w:color w:val="000000"/>
          <w:sz w:val="22"/>
          <w:szCs w:val="22"/>
        </w:rPr>
        <w:t>clinical team</w:t>
      </w:r>
      <w:r w:rsidR="00477752" w:rsidRPr="00727FEA">
        <w:rPr>
          <w:rFonts w:asciiTheme="minorHAnsi" w:hAnsiTheme="minorHAnsi"/>
          <w:color w:val="000000"/>
          <w:sz w:val="22"/>
          <w:szCs w:val="22"/>
        </w:rPr>
        <w:t xml:space="preserve"> </w:t>
      </w:r>
      <w:r w:rsidRPr="00727FEA">
        <w:rPr>
          <w:rFonts w:asciiTheme="minorHAnsi" w:hAnsiTheme="minorHAnsi"/>
          <w:color w:val="000000"/>
          <w:sz w:val="22"/>
          <w:szCs w:val="22"/>
        </w:rPr>
        <w:t xml:space="preserve">use to help conduct the </w:t>
      </w:r>
      <w:r w:rsidR="0026624E">
        <w:rPr>
          <w:rFonts w:asciiTheme="minorHAnsi" w:hAnsiTheme="minorHAnsi"/>
          <w:color w:val="000000"/>
          <w:sz w:val="22"/>
          <w:szCs w:val="22"/>
        </w:rPr>
        <w:t>Expanded Access treatment</w:t>
      </w:r>
      <w:r w:rsidRPr="00727FEA">
        <w:rPr>
          <w:rFonts w:asciiTheme="minorHAnsi" w:hAnsiTheme="minorHAnsi"/>
          <w:color w:val="000000"/>
          <w:sz w:val="22"/>
          <w:szCs w:val="22"/>
        </w:rPr>
        <w:t xml:space="preserve"> or to provide oversight for the </w:t>
      </w:r>
      <w:r w:rsidR="00477752">
        <w:rPr>
          <w:rFonts w:asciiTheme="minorHAnsi" w:hAnsiTheme="minorHAnsi"/>
          <w:color w:val="000000"/>
          <w:sz w:val="22"/>
          <w:szCs w:val="22"/>
        </w:rPr>
        <w:t>treatment</w:t>
      </w:r>
    </w:p>
    <w:p w14:paraId="16D267B3" w14:textId="55BCD13F" w:rsidR="008B3287" w:rsidRPr="00A15E57" w:rsidRDefault="008B3287"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 xml:space="preserve">The Institutional Review Board that oversees the </w:t>
      </w:r>
      <w:r w:rsidR="0026624E">
        <w:rPr>
          <w:rFonts w:asciiTheme="minorHAnsi" w:hAnsiTheme="minorHAnsi"/>
          <w:color w:val="000000"/>
          <w:sz w:val="22"/>
          <w:szCs w:val="22"/>
        </w:rPr>
        <w:t>Expanded Access treatment</w:t>
      </w:r>
      <w:r w:rsidRPr="00A15E57">
        <w:rPr>
          <w:rFonts w:asciiTheme="minorHAnsi" w:hAnsiTheme="minorHAnsi"/>
          <w:color w:val="000000"/>
          <w:sz w:val="22"/>
          <w:szCs w:val="22"/>
        </w:rPr>
        <w:t xml:space="preserve"> and other people or groups that are part of the Human Research Protection Program that oversees the </w:t>
      </w:r>
      <w:r w:rsidR="0026624E">
        <w:rPr>
          <w:rFonts w:asciiTheme="minorHAnsi" w:hAnsiTheme="minorHAnsi"/>
          <w:color w:val="000000"/>
          <w:sz w:val="22"/>
          <w:szCs w:val="22"/>
        </w:rPr>
        <w:t>Expanded Access treatment</w:t>
      </w:r>
    </w:p>
    <w:p w14:paraId="20E0F3AE" w14:textId="47B44D4E" w:rsidR="008B3287" w:rsidRPr="00A15E57" w:rsidRDefault="008B3287" w:rsidP="008B3287">
      <w:pPr>
        <w:pStyle w:val="NormalWeb"/>
        <w:numPr>
          <w:ilvl w:val="1"/>
          <w:numId w:val="7"/>
        </w:numPr>
        <w:spacing w:before="0" w:beforeAutospacing="0" w:after="0" w:afterAutospacing="0"/>
        <w:ind w:left="540" w:hanging="360"/>
        <w:rPr>
          <w:rFonts w:asciiTheme="minorHAnsi" w:hAnsiTheme="minorHAnsi"/>
          <w:color w:val="000000"/>
          <w:sz w:val="22"/>
          <w:szCs w:val="22"/>
        </w:rPr>
      </w:pPr>
      <w:r w:rsidRPr="00A15E57">
        <w:rPr>
          <w:rFonts w:asciiTheme="minorHAnsi" w:hAnsiTheme="minorHAnsi"/>
          <w:color w:val="000000"/>
          <w:sz w:val="22"/>
          <w:szCs w:val="22"/>
        </w:rPr>
        <w:t>Research monitors</w:t>
      </w:r>
      <w:r>
        <w:rPr>
          <w:rFonts w:asciiTheme="minorHAnsi" w:hAnsiTheme="minorHAnsi"/>
          <w:color w:val="000000"/>
          <w:sz w:val="22"/>
          <w:szCs w:val="22"/>
        </w:rPr>
        <w:t>,</w:t>
      </w:r>
      <w:r w:rsidRPr="00A15E57">
        <w:rPr>
          <w:rFonts w:asciiTheme="minorHAnsi" w:hAnsiTheme="minorHAnsi"/>
          <w:color w:val="000000"/>
          <w:sz w:val="22"/>
          <w:szCs w:val="22"/>
        </w:rPr>
        <w:t xml:space="preserve"> reviewers</w:t>
      </w:r>
      <w:r>
        <w:rPr>
          <w:rFonts w:asciiTheme="minorHAnsi" w:hAnsiTheme="minorHAnsi"/>
          <w:color w:val="000000"/>
          <w:sz w:val="22"/>
          <w:szCs w:val="22"/>
        </w:rPr>
        <w:t>, or accreditation agencies</w:t>
      </w:r>
      <w:r w:rsidRPr="00A15E57">
        <w:rPr>
          <w:rFonts w:asciiTheme="minorHAnsi" w:hAnsiTheme="minorHAnsi"/>
          <w:color w:val="000000"/>
          <w:sz w:val="22"/>
          <w:szCs w:val="22"/>
        </w:rPr>
        <w:t xml:space="preserve"> and other people or groups that oversee research information and the safety of the </w:t>
      </w:r>
      <w:r w:rsidR="0026624E">
        <w:rPr>
          <w:rFonts w:asciiTheme="minorHAnsi" w:hAnsiTheme="minorHAnsi"/>
          <w:color w:val="000000"/>
          <w:sz w:val="22"/>
          <w:szCs w:val="22"/>
        </w:rPr>
        <w:t>Expanded Access treatment</w:t>
      </w:r>
    </w:p>
    <w:p w14:paraId="78C3CD99" w14:textId="79196075" w:rsidR="006D7686" w:rsidRDefault="008B3287" w:rsidP="000F4527">
      <w:pPr>
        <w:pStyle w:val="NormalWeb"/>
        <w:numPr>
          <w:ilvl w:val="1"/>
          <w:numId w:val="3"/>
        </w:numPr>
        <w:spacing w:before="0" w:beforeAutospacing="0" w:after="0" w:afterAutospacing="0"/>
        <w:ind w:left="540"/>
        <w:rPr>
          <w:rFonts w:asciiTheme="minorHAnsi" w:hAnsiTheme="minorHAnsi"/>
          <w:color w:val="000000"/>
          <w:sz w:val="22"/>
          <w:szCs w:val="22"/>
        </w:rPr>
      </w:pPr>
      <w:r w:rsidRPr="0026624E">
        <w:rPr>
          <w:rFonts w:asciiTheme="minorHAnsi" w:hAnsiTheme="minorHAnsi"/>
          <w:color w:val="FF0000"/>
          <w:sz w:val="22"/>
          <w:szCs w:val="22"/>
        </w:rPr>
        <w:t xml:space="preserve">[Include if applicable; otherwise delete bullet] </w:t>
      </w:r>
      <w:r w:rsidRPr="0026624E">
        <w:rPr>
          <w:rFonts w:asciiTheme="minorHAnsi" w:hAnsiTheme="minorHAnsi"/>
          <w:color w:val="000000"/>
          <w:sz w:val="22"/>
          <w:szCs w:val="22"/>
        </w:rPr>
        <w:t xml:space="preserve">The </w:t>
      </w:r>
      <w:r w:rsidR="0026624E" w:rsidRPr="0026624E">
        <w:rPr>
          <w:rFonts w:asciiTheme="minorHAnsi" w:hAnsiTheme="minorHAnsi"/>
          <w:color w:val="000000"/>
          <w:sz w:val="22"/>
          <w:szCs w:val="22"/>
        </w:rPr>
        <w:t>manufacturer</w:t>
      </w:r>
      <w:r w:rsidRPr="0026624E">
        <w:rPr>
          <w:rFonts w:asciiTheme="minorHAnsi" w:hAnsiTheme="minorHAnsi"/>
          <w:sz w:val="22"/>
          <w:szCs w:val="22"/>
        </w:rPr>
        <w:t xml:space="preserve">(s) </w:t>
      </w:r>
      <w:r w:rsidRPr="0026624E">
        <w:rPr>
          <w:rFonts w:asciiTheme="minorHAnsi" w:hAnsiTheme="minorHAnsi"/>
          <w:color w:val="000000"/>
          <w:sz w:val="22"/>
          <w:szCs w:val="22"/>
        </w:rPr>
        <w:t xml:space="preserve">of the </w:t>
      </w:r>
      <w:r w:rsidR="0026624E" w:rsidRPr="0026624E">
        <w:rPr>
          <w:rFonts w:asciiTheme="minorHAnsi" w:hAnsiTheme="minorHAnsi"/>
          <w:color w:val="000000"/>
          <w:sz w:val="22"/>
          <w:szCs w:val="22"/>
        </w:rPr>
        <w:t>Expanded Access treatment</w:t>
      </w:r>
      <w:r w:rsidRPr="0026624E">
        <w:rPr>
          <w:rFonts w:asciiTheme="minorHAnsi" w:hAnsiTheme="minorHAnsi"/>
          <w:color w:val="000000"/>
          <w:sz w:val="22"/>
          <w:szCs w:val="22"/>
        </w:rPr>
        <w:t xml:space="preserve">, and people or groups they hire to help them do the </w:t>
      </w:r>
      <w:r w:rsidR="0026624E">
        <w:rPr>
          <w:rFonts w:asciiTheme="minorHAnsi" w:hAnsiTheme="minorHAnsi"/>
          <w:color w:val="000000"/>
          <w:sz w:val="22"/>
          <w:szCs w:val="22"/>
        </w:rPr>
        <w:t>Expanded Access treatment</w:t>
      </w:r>
      <w:r w:rsidR="0026624E" w:rsidRPr="00346F3C" w:rsidDel="0026624E">
        <w:rPr>
          <w:rFonts w:asciiTheme="minorHAnsi" w:hAnsiTheme="minorHAnsi"/>
          <w:color w:val="000000"/>
          <w:sz w:val="22"/>
          <w:szCs w:val="22"/>
        </w:rPr>
        <w:t xml:space="preserve"> </w:t>
      </w:r>
      <w:bookmarkStart w:id="4" w:name="_GoBack"/>
    </w:p>
    <w:bookmarkEnd w:id="4"/>
    <w:p w14:paraId="6AF766FC" w14:textId="63A980EC" w:rsidR="008B3287" w:rsidRPr="0026624E" w:rsidRDefault="008B3287" w:rsidP="000F4527">
      <w:pPr>
        <w:pStyle w:val="NormalWeb"/>
        <w:numPr>
          <w:ilvl w:val="1"/>
          <w:numId w:val="3"/>
        </w:numPr>
        <w:spacing w:before="0" w:beforeAutospacing="0" w:after="0" w:afterAutospacing="0"/>
        <w:ind w:left="540"/>
        <w:rPr>
          <w:rFonts w:asciiTheme="minorHAnsi" w:hAnsiTheme="minorHAnsi"/>
          <w:color w:val="000000"/>
          <w:sz w:val="22"/>
          <w:szCs w:val="22"/>
        </w:rPr>
      </w:pPr>
      <w:r w:rsidRPr="0026624E">
        <w:rPr>
          <w:rFonts w:asciiTheme="minorHAnsi" w:hAnsiTheme="minorHAnsi"/>
          <w:color w:val="FF0000"/>
          <w:sz w:val="22"/>
          <w:szCs w:val="22"/>
        </w:rPr>
        <w:t xml:space="preserve">[Include if applicable; otherwise delete bullet] </w:t>
      </w:r>
      <w:r w:rsidRPr="0026624E">
        <w:rPr>
          <w:rFonts w:asciiTheme="minorHAnsi" w:hAnsiTheme="minorHAnsi"/>
          <w:color w:val="000000"/>
          <w:sz w:val="22"/>
          <w:szCs w:val="22"/>
        </w:rPr>
        <w:t>Government agencies in other countries</w:t>
      </w:r>
      <w:r w:rsidR="00137800" w:rsidRPr="0026624E">
        <w:rPr>
          <w:rFonts w:asciiTheme="minorHAnsi" w:hAnsiTheme="minorHAnsi"/>
          <w:color w:val="000000"/>
          <w:sz w:val="22"/>
          <w:szCs w:val="22"/>
        </w:rPr>
        <w:t xml:space="preserve"> that are involved in the</w:t>
      </w:r>
      <w:r w:rsidR="0026624E" w:rsidRPr="0026624E">
        <w:rPr>
          <w:rFonts w:asciiTheme="minorHAnsi" w:hAnsiTheme="minorHAnsi"/>
          <w:color w:val="000000"/>
          <w:sz w:val="22"/>
          <w:szCs w:val="22"/>
        </w:rPr>
        <w:t xml:space="preserve"> </w:t>
      </w:r>
      <w:r w:rsidR="0026624E">
        <w:rPr>
          <w:rFonts w:asciiTheme="minorHAnsi" w:hAnsiTheme="minorHAnsi"/>
          <w:color w:val="000000"/>
          <w:sz w:val="22"/>
          <w:szCs w:val="22"/>
        </w:rPr>
        <w:t>Expanded Access treatment</w:t>
      </w:r>
    </w:p>
    <w:p w14:paraId="3036D127" w14:textId="77777777" w:rsidR="007C7F05" w:rsidRPr="00447636" w:rsidRDefault="007C7F05" w:rsidP="008B3287">
      <w:pPr>
        <w:pStyle w:val="NormalWeb"/>
        <w:numPr>
          <w:ilvl w:val="1"/>
          <w:numId w:val="3"/>
        </w:numPr>
        <w:spacing w:before="0" w:beforeAutospacing="0" w:after="0" w:afterAutospacing="0"/>
        <w:ind w:left="540"/>
        <w:rPr>
          <w:rFonts w:asciiTheme="minorHAnsi" w:hAnsiTheme="minorHAnsi"/>
          <w:color w:val="000000"/>
          <w:sz w:val="22"/>
          <w:szCs w:val="22"/>
        </w:rPr>
      </w:pPr>
      <w:r w:rsidRPr="00891362">
        <w:rPr>
          <w:rFonts w:asciiTheme="minorHAnsi" w:hAnsiTheme="minorHAnsi"/>
          <w:color w:val="FF0000"/>
          <w:sz w:val="22"/>
          <w:szCs w:val="22"/>
        </w:rPr>
        <w:t xml:space="preserve">[Include if </w:t>
      </w:r>
      <w:r>
        <w:rPr>
          <w:rFonts w:asciiTheme="minorHAnsi" w:hAnsiTheme="minorHAnsi"/>
          <w:color w:val="FF0000"/>
          <w:sz w:val="22"/>
          <w:szCs w:val="22"/>
        </w:rPr>
        <w:t>the study</w:t>
      </w:r>
      <w:r w:rsidRPr="00CE51E6">
        <w:rPr>
          <w:rFonts w:asciiTheme="minorHAnsi" w:hAnsiTheme="minorHAnsi"/>
          <w:color w:val="FF0000"/>
          <w:sz w:val="22"/>
          <w:szCs w:val="22"/>
        </w:rPr>
        <w:t xml:space="preserve"> </w:t>
      </w:r>
      <w:r>
        <w:rPr>
          <w:rFonts w:asciiTheme="minorHAnsi" w:hAnsiTheme="minorHAnsi"/>
          <w:color w:val="FF0000"/>
          <w:sz w:val="22"/>
          <w:szCs w:val="22"/>
        </w:rPr>
        <w:t xml:space="preserve">DOES </w:t>
      </w:r>
      <w:r w:rsidRPr="00CE51E6">
        <w:rPr>
          <w:rFonts w:asciiTheme="minorHAnsi" w:hAnsiTheme="minorHAnsi"/>
          <w:color w:val="FF0000"/>
          <w:sz w:val="22"/>
          <w:szCs w:val="22"/>
        </w:rPr>
        <w:t xml:space="preserve">gather information that requires mandatory reporting; </w:t>
      </w:r>
      <w:r>
        <w:rPr>
          <w:rFonts w:asciiTheme="minorHAnsi" w:hAnsiTheme="minorHAnsi"/>
          <w:color w:val="FF0000"/>
          <w:sz w:val="22"/>
          <w:szCs w:val="22"/>
        </w:rPr>
        <w:t xml:space="preserve">otherwise, </w:t>
      </w:r>
      <w:r w:rsidRPr="00447636">
        <w:rPr>
          <w:rFonts w:asciiTheme="minorHAnsi" w:hAnsiTheme="minorHAnsi"/>
          <w:color w:val="FF0000"/>
          <w:sz w:val="22"/>
          <w:szCs w:val="22"/>
        </w:rPr>
        <w:t xml:space="preserve">delete bullet] </w:t>
      </w:r>
      <w:r w:rsidR="00284D80" w:rsidRPr="00447636">
        <w:rPr>
          <w:rFonts w:asciiTheme="minorHAnsi" w:hAnsiTheme="minorHAnsi"/>
          <w:sz w:val="22"/>
          <w:szCs w:val="22"/>
        </w:rPr>
        <w:t>Public health and safety authorities</w:t>
      </w:r>
      <w:r w:rsidRPr="00447636">
        <w:rPr>
          <w:rFonts w:asciiTheme="minorHAnsi" w:hAnsiTheme="minorHAnsi"/>
          <w:sz w:val="22"/>
          <w:szCs w:val="22"/>
        </w:rPr>
        <w:t xml:space="preserve"> </w:t>
      </w:r>
      <w:r w:rsidR="00347129" w:rsidRPr="00447636">
        <w:rPr>
          <w:rFonts w:asciiTheme="minorHAnsi" w:hAnsiTheme="minorHAnsi"/>
          <w:sz w:val="22"/>
          <w:szCs w:val="22"/>
        </w:rPr>
        <w:t>who receive our reports about</w:t>
      </w:r>
      <w:r w:rsidRPr="00447636">
        <w:rPr>
          <w:rFonts w:asciiTheme="minorHAnsi" w:hAnsiTheme="minorHAnsi"/>
          <w:sz w:val="22"/>
          <w:szCs w:val="22"/>
        </w:rPr>
        <w:t xml:space="preserve"> </w:t>
      </w:r>
      <w:r w:rsidRPr="00447636">
        <w:rPr>
          <w:rFonts w:asciiTheme="minorHAnsi" w:hAnsiTheme="minorHAnsi"/>
          <w:color w:val="0000FF"/>
          <w:sz w:val="22"/>
          <w:szCs w:val="22"/>
        </w:rPr>
        <w:t>list information such as child abuse or neglect; elder abuse; specific reportable diseases; harm to others.</w:t>
      </w:r>
    </w:p>
    <w:p w14:paraId="42028588" w14:textId="77777777" w:rsidR="00F664D2" w:rsidRPr="00447636" w:rsidRDefault="00F664D2" w:rsidP="008B3287">
      <w:pPr>
        <w:pStyle w:val="NormalWeb"/>
        <w:numPr>
          <w:ilvl w:val="1"/>
          <w:numId w:val="3"/>
        </w:numPr>
        <w:spacing w:before="0" w:beforeAutospacing="0" w:after="0" w:afterAutospacing="0"/>
        <w:ind w:left="540"/>
        <w:rPr>
          <w:rFonts w:asciiTheme="minorHAnsi" w:hAnsiTheme="minorHAnsi"/>
          <w:color w:val="000000"/>
          <w:sz w:val="22"/>
          <w:szCs w:val="22"/>
        </w:rPr>
      </w:pPr>
      <w:r w:rsidRPr="00447636">
        <w:rPr>
          <w:rFonts w:asciiTheme="minorHAnsi" w:hAnsiTheme="minorHAnsi"/>
          <w:color w:val="FF0000"/>
          <w:sz w:val="22"/>
          <w:szCs w:val="22"/>
        </w:rPr>
        <w:t>[Include if the study DOES gather information about self</w:t>
      </w:r>
      <w:r w:rsidR="00001E63" w:rsidRPr="00447636">
        <w:rPr>
          <w:rFonts w:asciiTheme="minorHAnsi" w:hAnsiTheme="minorHAnsi"/>
          <w:color w:val="FF0000"/>
          <w:sz w:val="22"/>
          <w:szCs w:val="22"/>
        </w:rPr>
        <w:t>-</w:t>
      </w:r>
      <w:r w:rsidRPr="00447636">
        <w:rPr>
          <w:rFonts w:asciiTheme="minorHAnsi" w:hAnsiTheme="minorHAnsi"/>
          <w:color w:val="FF0000"/>
          <w:sz w:val="22"/>
          <w:szCs w:val="22"/>
        </w:rPr>
        <w:t xml:space="preserve">harm; otherwise, delete entire bullet] </w:t>
      </w:r>
      <w:r w:rsidRPr="00447636">
        <w:rPr>
          <w:rFonts w:asciiTheme="minorHAnsi" w:hAnsiTheme="minorHAnsi"/>
          <w:sz w:val="22"/>
          <w:szCs w:val="22"/>
        </w:rPr>
        <w:t>O</w:t>
      </w:r>
      <w:r w:rsidRPr="00447636">
        <w:rPr>
          <w:rFonts w:asciiTheme="minorHAnsi" w:hAnsiTheme="minorHAnsi"/>
          <w:color w:val="000000"/>
          <w:sz w:val="22"/>
          <w:szCs w:val="22"/>
        </w:rPr>
        <w:t xml:space="preserve">ther care providers and public safety authorities who may be involved in helping to protect you if you </w:t>
      </w:r>
      <w:r w:rsidR="00A63367" w:rsidRPr="00447636">
        <w:rPr>
          <w:rFonts w:asciiTheme="minorHAnsi" w:hAnsiTheme="minorHAnsi"/>
          <w:color w:val="000000"/>
          <w:sz w:val="22"/>
          <w:szCs w:val="22"/>
        </w:rPr>
        <w:t xml:space="preserve">express </w:t>
      </w:r>
      <w:r w:rsidRPr="00447636">
        <w:rPr>
          <w:rFonts w:asciiTheme="minorHAnsi" w:hAnsiTheme="minorHAnsi"/>
          <w:color w:val="000000"/>
          <w:sz w:val="22"/>
          <w:szCs w:val="22"/>
        </w:rPr>
        <w:t>thoughts about hurting yourself.</w:t>
      </w:r>
    </w:p>
    <w:p w14:paraId="75C98D5E" w14:textId="3D01EF60" w:rsidR="008B3287" w:rsidRPr="00346F3C" w:rsidRDefault="008B3287" w:rsidP="008B3287">
      <w:pPr>
        <w:pStyle w:val="NormalWeb"/>
        <w:numPr>
          <w:ilvl w:val="1"/>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FF0000"/>
          <w:sz w:val="22"/>
          <w:szCs w:val="22"/>
        </w:rPr>
        <w:t xml:space="preserve">[Include if applicable; otherwise delete bullet] </w:t>
      </w:r>
      <w:r>
        <w:rPr>
          <w:rFonts w:asciiTheme="minorHAnsi" w:hAnsiTheme="minorHAnsi"/>
          <w:color w:val="0000FF"/>
          <w:sz w:val="22"/>
          <w:szCs w:val="22"/>
        </w:rPr>
        <w:t xml:space="preserve">list other group(s) that will have access to the </w:t>
      </w:r>
      <w:r w:rsidR="000F4527">
        <w:rPr>
          <w:rFonts w:asciiTheme="minorHAnsi" w:hAnsiTheme="minorHAnsi"/>
          <w:color w:val="0000FF"/>
          <w:sz w:val="22"/>
          <w:szCs w:val="22"/>
        </w:rPr>
        <w:t>patient</w:t>
      </w:r>
      <w:r>
        <w:rPr>
          <w:rFonts w:asciiTheme="minorHAnsi" w:hAnsiTheme="minorHAnsi"/>
          <w:color w:val="0000FF"/>
          <w:sz w:val="22"/>
          <w:szCs w:val="22"/>
        </w:rPr>
        <w:t>’s health information</w:t>
      </w:r>
    </w:p>
    <w:p w14:paraId="50413C9E" w14:textId="77777777" w:rsidR="008B3287" w:rsidRDefault="008B3287" w:rsidP="008B3287">
      <w:pPr>
        <w:pStyle w:val="NormalWeb"/>
        <w:spacing w:before="0" w:beforeAutospacing="0" w:after="0" w:afterAutospacing="0"/>
        <w:rPr>
          <w:rFonts w:asciiTheme="minorHAnsi" w:hAnsiTheme="minorHAnsi"/>
          <w:color w:val="000000"/>
          <w:sz w:val="22"/>
          <w:szCs w:val="22"/>
        </w:rPr>
      </w:pPr>
    </w:p>
    <w:p w14:paraId="71BF61C5" w14:textId="77777777" w:rsidR="008B3287" w:rsidRDefault="008B3287" w:rsidP="002A0052">
      <w:pPr>
        <w:pStyle w:val="NormalWeb"/>
        <w:spacing w:before="0" w:beforeAutospacing="0" w:after="0" w:afterAutospacing="0"/>
        <w:rPr>
          <w:rFonts w:asciiTheme="minorHAnsi" w:hAnsiTheme="minorHAnsi"/>
          <w:color w:val="000000"/>
          <w:sz w:val="22"/>
          <w:szCs w:val="22"/>
        </w:rPr>
      </w:pPr>
      <w:r w:rsidRPr="00346F3C">
        <w:rPr>
          <w:rFonts w:asciiTheme="minorHAnsi" w:hAnsiTheme="minorHAnsi"/>
          <w:color w:val="000000"/>
          <w:sz w:val="22"/>
          <w:szCs w:val="22"/>
        </w:rPr>
        <w:t xml:space="preserve">We ask anyone who gets </w:t>
      </w:r>
      <w:r>
        <w:rPr>
          <w:rFonts w:asciiTheme="minorHAnsi" w:hAnsiTheme="minorHAnsi"/>
          <w:color w:val="000000"/>
          <w:sz w:val="22"/>
          <w:szCs w:val="22"/>
        </w:rPr>
        <w:t xml:space="preserve">your health information </w:t>
      </w:r>
      <w:r w:rsidRPr="00346F3C">
        <w:rPr>
          <w:rFonts w:asciiTheme="minorHAnsi" w:hAnsiTheme="minorHAnsi"/>
          <w:color w:val="000000"/>
          <w:sz w:val="22"/>
          <w:szCs w:val="22"/>
        </w:rPr>
        <w:t xml:space="preserve">from us to protect </w:t>
      </w:r>
      <w:r>
        <w:rPr>
          <w:rFonts w:asciiTheme="minorHAnsi" w:hAnsiTheme="minorHAnsi"/>
          <w:color w:val="000000"/>
          <w:sz w:val="22"/>
          <w:szCs w:val="22"/>
        </w:rPr>
        <w:t>the</w:t>
      </w:r>
      <w:r w:rsidRPr="00346F3C">
        <w:rPr>
          <w:rFonts w:asciiTheme="minorHAnsi" w:hAnsiTheme="minorHAnsi"/>
          <w:color w:val="000000"/>
          <w:sz w:val="22"/>
          <w:szCs w:val="22"/>
        </w:rPr>
        <w:t xml:space="preserve"> privacy</w:t>
      </w:r>
      <w:r>
        <w:rPr>
          <w:rFonts w:asciiTheme="minorHAnsi" w:hAnsiTheme="minorHAnsi"/>
          <w:color w:val="000000"/>
          <w:sz w:val="22"/>
          <w:szCs w:val="22"/>
        </w:rPr>
        <w:t xml:space="preserve"> of your information</w:t>
      </w:r>
      <w:r w:rsidRPr="00346F3C">
        <w:rPr>
          <w:rFonts w:asciiTheme="minorHAnsi" w:hAnsiTheme="minorHAnsi"/>
          <w:color w:val="000000"/>
          <w:sz w:val="22"/>
          <w:szCs w:val="22"/>
        </w:rPr>
        <w:t xml:space="preserve">. However, </w:t>
      </w:r>
      <w:r w:rsidR="00347129">
        <w:rPr>
          <w:rFonts w:asciiTheme="minorHAnsi" w:hAnsiTheme="minorHAnsi"/>
          <w:color w:val="000000"/>
          <w:sz w:val="22"/>
          <w:szCs w:val="22"/>
        </w:rPr>
        <w:t xml:space="preserve">we cannot control how they may use or share your health information. We </w:t>
      </w:r>
      <w:r w:rsidRPr="00346F3C">
        <w:rPr>
          <w:rFonts w:asciiTheme="minorHAnsi" w:hAnsiTheme="minorHAnsi"/>
          <w:color w:val="000000"/>
          <w:sz w:val="22"/>
          <w:szCs w:val="22"/>
        </w:rPr>
        <w:t xml:space="preserve">cannot promise that </w:t>
      </w:r>
      <w:r w:rsidR="00A55AA7">
        <w:rPr>
          <w:rFonts w:asciiTheme="minorHAnsi" w:hAnsiTheme="minorHAnsi"/>
          <w:color w:val="000000"/>
          <w:sz w:val="22"/>
          <w:szCs w:val="22"/>
        </w:rPr>
        <w:t xml:space="preserve">they will keep it </w:t>
      </w:r>
      <w:r w:rsidR="00347129">
        <w:rPr>
          <w:rFonts w:asciiTheme="minorHAnsi" w:hAnsiTheme="minorHAnsi"/>
          <w:color w:val="000000"/>
          <w:sz w:val="22"/>
          <w:szCs w:val="22"/>
        </w:rPr>
        <w:t xml:space="preserve">completely </w:t>
      </w:r>
      <w:r w:rsidRPr="00346F3C">
        <w:rPr>
          <w:rFonts w:asciiTheme="minorHAnsi" w:hAnsiTheme="minorHAnsi"/>
          <w:color w:val="000000"/>
          <w:sz w:val="22"/>
          <w:szCs w:val="22"/>
        </w:rPr>
        <w:t>private.</w:t>
      </w:r>
      <w:r>
        <w:rPr>
          <w:rFonts w:asciiTheme="minorHAnsi" w:hAnsiTheme="minorHAnsi"/>
          <w:color w:val="000000"/>
          <w:sz w:val="22"/>
          <w:szCs w:val="22"/>
        </w:rPr>
        <w:t xml:space="preserve"> </w:t>
      </w:r>
    </w:p>
    <w:p w14:paraId="5616C3BE" w14:textId="77777777" w:rsidR="008B3287" w:rsidRPr="00346F3C" w:rsidRDefault="008B3287" w:rsidP="008B3287">
      <w:pPr>
        <w:pStyle w:val="NormalWeb"/>
        <w:spacing w:before="0" w:beforeAutospacing="0" w:after="0" w:afterAutospacing="0"/>
        <w:rPr>
          <w:rFonts w:asciiTheme="minorHAnsi" w:hAnsiTheme="minorHAnsi"/>
          <w:color w:val="000000"/>
          <w:sz w:val="22"/>
          <w:szCs w:val="22"/>
        </w:rPr>
      </w:pPr>
    </w:p>
    <w:p w14:paraId="42602F8F" w14:textId="77777777" w:rsidR="008B3287" w:rsidRPr="00447636" w:rsidRDefault="008B3287" w:rsidP="008B3287">
      <w:pPr>
        <w:pStyle w:val="NormalWeb"/>
        <w:spacing w:before="0" w:beforeAutospacing="0" w:after="0" w:afterAutospacing="0"/>
        <w:rPr>
          <w:rFonts w:asciiTheme="minorHAnsi" w:hAnsiTheme="minorHAnsi"/>
          <w:color w:val="000000"/>
          <w:sz w:val="22"/>
          <w:szCs w:val="22"/>
        </w:rPr>
      </w:pPr>
      <w:r w:rsidRPr="00447636">
        <w:rPr>
          <w:rFonts w:asciiTheme="minorHAnsi" w:hAnsiTheme="minorHAnsi"/>
          <w:color w:val="000000"/>
          <w:sz w:val="22"/>
          <w:szCs w:val="22"/>
        </w:rPr>
        <w:t xml:space="preserve">The time period for using or </w:t>
      </w:r>
      <w:r w:rsidR="00565A15" w:rsidRPr="00447636">
        <w:rPr>
          <w:rFonts w:asciiTheme="minorHAnsi" w:hAnsiTheme="minorHAnsi"/>
          <w:color w:val="000000"/>
          <w:sz w:val="22"/>
          <w:szCs w:val="22"/>
        </w:rPr>
        <w:t>sharing</w:t>
      </w:r>
      <w:r w:rsidRPr="00447636">
        <w:rPr>
          <w:rFonts w:asciiTheme="minorHAnsi" w:hAnsiTheme="minorHAnsi"/>
          <w:color w:val="000000"/>
          <w:sz w:val="22"/>
          <w:szCs w:val="22"/>
        </w:rPr>
        <w:t xml:space="preserve"> your health information:</w:t>
      </w:r>
    </w:p>
    <w:p w14:paraId="7F0D4B20" w14:textId="2E407FFD" w:rsidR="008B3287" w:rsidRPr="00447636" w:rsidRDefault="002A5A56" w:rsidP="008B3287">
      <w:pPr>
        <w:pStyle w:val="NormalWeb"/>
        <w:numPr>
          <w:ilvl w:val="0"/>
          <w:numId w:val="8"/>
        </w:numPr>
        <w:spacing w:before="0" w:beforeAutospacing="0" w:after="0" w:afterAutospacing="0"/>
        <w:ind w:left="540"/>
        <w:rPr>
          <w:rFonts w:asciiTheme="minorHAnsi" w:hAnsiTheme="minorHAnsi"/>
          <w:color w:val="000000"/>
          <w:sz w:val="22"/>
          <w:szCs w:val="22"/>
        </w:rPr>
      </w:pPr>
      <w:r w:rsidRPr="00ED2B0A">
        <w:rPr>
          <w:rFonts w:asciiTheme="minorHAnsi" w:hAnsiTheme="minorHAnsi"/>
          <w:color w:val="000000"/>
          <w:sz w:val="22"/>
          <w:szCs w:val="22"/>
        </w:rPr>
        <w:t>The time period is not</w:t>
      </w:r>
      <w:r>
        <w:rPr>
          <w:rFonts w:asciiTheme="minorHAnsi" w:hAnsiTheme="minorHAnsi"/>
          <w:color w:val="000000"/>
          <w:sz w:val="22"/>
          <w:szCs w:val="22"/>
        </w:rPr>
        <w:t xml:space="preserve"> known, b</w:t>
      </w:r>
      <w:r w:rsidR="008B3287" w:rsidRPr="00447636">
        <w:rPr>
          <w:rFonts w:asciiTheme="minorHAnsi" w:hAnsiTheme="minorHAnsi"/>
          <w:color w:val="000000"/>
          <w:sz w:val="22"/>
          <w:szCs w:val="22"/>
        </w:rPr>
        <w:t xml:space="preserve">ecause </w:t>
      </w:r>
      <w:r w:rsidR="0026624E">
        <w:rPr>
          <w:rFonts w:asciiTheme="minorHAnsi" w:hAnsiTheme="minorHAnsi"/>
          <w:color w:val="000000"/>
          <w:sz w:val="22"/>
          <w:szCs w:val="22"/>
        </w:rPr>
        <w:t>Expanded Access treatment</w:t>
      </w:r>
      <w:r w:rsidR="008B3287" w:rsidRPr="00447636">
        <w:rPr>
          <w:rFonts w:asciiTheme="minorHAnsi" w:hAnsiTheme="minorHAnsi"/>
          <w:color w:val="000000"/>
          <w:sz w:val="22"/>
          <w:szCs w:val="22"/>
        </w:rPr>
        <w:t xml:space="preserve"> is an ongoing process</w:t>
      </w:r>
      <w:r>
        <w:rPr>
          <w:rFonts w:asciiTheme="minorHAnsi" w:hAnsiTheme="minorHAnsi"/>
          <w:color w:val="000000"/>
          <w:sz w:val="22"/>
          <w:szCs w:val="22"/>
        </w:rPr>
        <w:t>.  W</w:t>
      </w:r>
      <w:r w:rsidR="008B3287" w:rsidRPr="00447636">
        <w:rPr>
          <w:rFonts w:asciiTheme="minorHAnsi" w:hAnsiTheme="minorHAnsi"/>
          <w:color w:val="000000"/>
          <w:sz w:val="22"/>
          <w:szCs w:val="22"/>
        </w:rPr>
        <w:t>e cannot give you an exact date when we will either destroy or stop using or sharing your health information.</w:t>
      </w:r>
    </w:p>
    <w:p w14:paraId="3C080416" w14:textId="77777777" w:rsidR="008B3287" w:rsidRPr="00447636" w:rsidRDefault="008B3287" w:rsidP="008B3287">
      <w:pPr>
        <w:pStyle w:val="NormalWeb"/>
        <w:spacing w:before="0" w:beforeAutospacing="0" w:after="0" w:afterAutospacing="0"/>
        <w:rPr>
          <w:rFonts w:asciiTheme="minorHAnsi" w:hAnsiTheme="minorHAnsi"/>
          <w:color w:val="000000"/>
          <w:sz w:val="22"/>
          <w:szCs w:val="22"/>
        </w:rPr>
      </w:pPr>
    </w:p>
    <w:p w14:paraId="1A918468" w14:textId="77777777" w:rsidR="008B3287" w:rsidRPr="00447636" w:rsidRDefault="008B3287" w:rsidP="008B3287">
      <w:pPr>
        <w:pStyle w:val="NormalWeb"/>
        <w:spacing w:before="0" w:beforeAutospacing="0" w:after="0" w:afterAutospacing="0"/>
        <w:rPr>
          <w:rFonts w:asciiTheme="minorHAnsi" w:hAnsiTheme="minorHAnsi"/>
          <w:color w:val="000000"/>
          <w:sz w:val="22"/>
          <w:szCs w:val="22"/>
        </w:rPr>
      </w:pPr>
      <w:r w:rsidRPr="00447636">
        <w:rPr>
          <w:rFonts w:asciiTheme="minorHAnsi" w:hAnsiTheme="minorHAnsi"/>
          <w:color w:val="000000"/>
          <w:sz w:val="22"/>
          <w:szCs w:val="22"/>
        </w:rPr>
        <w:t xml:space="preserve">Your privacy rights are: </w:t>
      </w:r>
    </w:p>
    <w:p w14:paraId="5B913709" w14:textId="42CF22D8" w:rsidR="008B3287" w:rsidRPr="00D12EDF" w:rsidRDefault="008B3287" w:rsidP="008B3287">
      <w:pPr>
        <w:pStyle w:val="ListParagraph"/>
        <w:numPr>
          <w:ilvl w:val="0"/>
          <w:numId w:val="3"/>
        </w:numPr>
        <w:ind w:left="540"/>
        <w:rPr>
          <w:color w:val="000000"/>
        </w:rPr>
      </w:pPr>
      <w:r w:rsidRPr="00447636">
        <w:rPr>
          <w:color w:val="000000"/>
        </w:rPr>
        <w:t xml:space="preserve">You have the right not to sign this form that allows us to use and </w:t>
      </w:r>
      <w:r w:rsidR="00565A15" w:rsidRPr="00447636">
        <w:rPr>
          <w:color w:val="000000"/>
        </w:rPr>
        <w:t>share</w:t>
      </w:r>
      <w:r w:rsidRPr="00447636">
        <w:rPr>
          <w:color w:val="000000"/>
        </w:rPr>
        <w:t xml:space="preserve"> your health</w:t>
      </w:r>
      <w:r w:rsidRPr="00D12EDF">
        <w:rPr>
          <w:color w:val="000000"/>
        </w:rPr>
        <w:t xml:space="preserve"> information for </w:t>
      </w:r>
      <w:r w:rsidR="0026624E">
        <w:rPr>
          <w:color w:val="000000"/>
        </w:rPr>
        <w:t>this Expanded Access treatment</w:t>
      </w:r>
      <w:r w:rsidRPr="00D12EDF">
        <w:rPr>
          <w:color w:val="000000"/>
        </w:rPr>
        <w:t xml:space="preserve">. If you do not sign this form, you cannot </w:t>
      </w:r>
      <w:r w:rsidR="0026624E">
        <w:rPr>
          <w:color w:val="000000"/>
        </w:rPr>
        <w:t>receive</w:t>
      </w:r>
      <w:r w:rsidRPr="00D12EDF">
        <w:rPr>
          <w:color w:val="000000"/>
        </w:rPr>
        <w:t xml:space="preserve"> the </w:t>
      </w:r>
      <w:r w:rsidR="0026624E">
        <w:rPr>
          <w:color w:val="000000"/>
        </w:rPr>
        <w:t>treatment</w:t>
      </w:r>
      <w:r w:rsidRPr="00D12EDF">
        <w:rPr>
          <w:color w:val="000000"/>
        </w:rPr>
        <w:t xml:space="preserve">. This is because we need to use the health information to do the </w:t>
      </w:r>
      <w:r w:rsidR="0026624E">
        <w:rPr>
          <w:color w:val="000000"/>
        </w:rPr>
        <w:t>Expanded Access treatment</w:t>
      </w:r>
      <w:r w:rsidRPr="00D12EDF">
        <w:rPr>
          <w:color w:val="000000"/>
        </w:rPr>
        <w:t xml:space="preserve">. Your decision not to sign the form will not affect any </w:t>
      </w:r>
      <w:r w:rsidR="0026624E">
        <w:rPr>
          <w:color w:val="000000"/>
        </w:rPr>
        <w:t xml:space="preserve">other </w:t>
      </w:r>
      <w:r w:rsidRPr="00D12EDF">
        <w:rPr>
          <w:color w:val="000000"/>
        </w:rPr>
        <w:t>treatment, health care, enrollment in health plans</w:t>
      </w:r>
      <w:r>
        <w:rPr>
          <w:color w:val="000000"/>
        </w:rPr>
        <w:t>,</w:t>
      </w:r>
      <w:r w:rsidRPr="00D12EDF">
        <w:rPr>
          <w:color w:val="000000"/>
        </w:rPr>
        <w:t xml:space="preserve"> or eligibility for benefits.</w:t>
      </w:r>
    </w:p>
    <w:p w14:paraId="6CF94961" w14:textId="08D47136" w:rsidR="008B3287" w:rsidRPr="002B6949" w:rsidRDefault="008B3287" w:rsidP="008B3287">
      <w:pPr>
        <w:pStyle w:val="NormalWeb"/>
        <w:numPr>
          <w:ilvl w:val="0"/>
          <w:numId w:val="3"/>
        </w:numPr>
        <w:spacing w:before="0" w:beforeAutospacing="0" w:after="0" w:afterAutospacing="0"/>
        <w:ind w:left="540"/>
        <w:rPr>
          <w:rFonts w:asciiTheme="minorHAnsi" w:hAnsiTheme="minorHAnsi"/>
          <w:color w:val="000000"/>
          <w:sz w:val="22"/>
          <w:szCs w:val="22"/>
        </w:rPr>
      </w:pPr>
      <w:r w:rsidRPr="002B6949">
        <w:rPr>
          <w:rFonts w:asciiTheme="minorHAnsi" w:hAnsiTheme="minorHAnsi"/>
          <w:color w:val="000000"/>
          <w:sz w:val="22"/>
          <w:szCs w:val="22"/>
        </w:rPr>
        <w:t xml:space="preserve">You have the right to withdraw your permission to use or share your health information in this </w:t>
      </w:r>
      <w:r w:rsidR="0026624E">
        <w:rPr>
          <w:rFonts w:asciiTheme="minorHAnsi" w:hAnsiTheme="minorHAnsi"/>
          <w:color w:val="000000"/>
          <w:sz w:val="22"/>
          <w:szCs w:val="22"/>
        </w:rPr>
        <w:t>Expanded Access treatment</w:t>
      </w:r>
      <w:r w:rsidRPr="002B6949">
        <w:rPr>
          <w:rFonts w:asciiTheme="minorHAnsi" w:hAnsiTheme="minorHAnsi"/>
          <w:color w:val="000000"/>
          <w:sz w:val="22"/>
          <w:szCs w:val="22"/>
        </w:rPr>
        <w:t xml:space="preserve">. If you want to withdraw your permission, you must write a letter to the </w:t>
      </w:r>
      <w:r>
        <w:rPr>
          <w:rFonts w:asciiTheme="minorHAnsi" w:hAnsiTheme="minorHAnsi"/>
          <w:color w:val="000000"/>
          <w:sz w:val="22"/>
          <w:szCs w:val="22"/>
        </w:rPr>
        <w:t>Principal Investigator at the address listed on the first page of this form</w:t>
      </w:r>
      <w:r w:rsidRPr="002B6949">
        <w:rPr>
          <w:rFonts w:asciiTheme="minorHAnsi" w:hAnsiTheme="minorHAnsi"/>
          <w:color w:val="000000"/>
          <w:sz w:val="22"/>
          <w:szCs w:val="22"/>
        </w:rPr>
        <w:t xml:space="preserve">. If you withdraw your permission, you will not be able to take back information that has already been used or shared with others. This includes information used or shared to do the </w:t>
      </w:r>
      <w:r w:rsidR="0026624E">
        <w:rPr>
          <w:rFonts w:asciiTheme="minorHAnsi" w:hAnsiTheme="minorHAnsi"/>
          <w:color w:val="000000"/>
          <w:sz w:val="22"/>
          <w:szCs w:val="22"/>
        </w:rPr>
        <w:t>Expanded Access treatment</w:t>
      </w:r>
      <w:r w:rsidR="0026624E" w:rsidRPr="002B6949" w:rsidDel="0026624E">
        <w:rPr>
          <w:rFonts w:asciiTheme="minorHAnsi" w:hAnsiTheme="minorHAnsi"/>
          <w:color w:val="000000"/>
          <w:sz w:val="22"/>
          <w:szCs w:val="22"/>
        </w:rPr>
        <w:t xml:space="preserve"> </w:t>
      </w:r>
      <w:r w:rsidRPr="002B6949">
        <w:rPr>
          <w:rFonts w:asciiTheme="minorHAnsi" w:hAnsiTheme="minorHAnsi"/>
          <w:color w:val="000000"/>
          <w:sz w:val="22"/>
          <w:szCs w:val="22"/>
        </w:rPr>
        <w:t>or to be sure the</w:t>
      </w:r>
      <w:r w:rsidR="0026624E" w:rsidRPr="0026624E">
        <w:rPr>
          <w:rFonts w:asciiTheme="minorHAnsi" w:hAnsiTheme="minorHAnsi"/>
          <w:color w:val="000000"/>
          <w:sz w:val="22"/>
          <w:szCs w:val="22"/>
        </w:rPr>
        <w:t xml:space="preserve"> </w:t>
      </w:r>
      <w:r w:rsidR="0026624E">
        <w:rPr>
          <w:rFonts w:asciiTheme="minorHAnsi" w:hAnsiTheme="minorHAnsi"/>
          <w:color w:val="000000"/>
          <w:sz w:val="22"/>
          <w:szCs w:val="22"/>
        </w:rPr>
        <w:t>Expanded Access treatment</w:t>
      </w:r>
      <w:r w:rsidR="0026624E" w:rsidRPr="002B6949" w:rsidDel="0026624E">
        <w:rPr>
          <w:rFonts w:asciiTheme="minorHAnsi" w:hAnsiTheme="minorHAnsi"/>
          <w:color w:val="000000"/>
          <w:sz w:val="22"/>
          <w:szCs w:val="22"/>
        </w:rPr>
        <w:t xml:space="preserve"> </w:t>
      </w:r>
      <w:r w:rsidRPr="002B6949">
        <w:rPr>
          <w:rFonts w:asciiTheme="minorHAnsi" w:hAnsiTheme="minorHAnsi"/>
          <w:color w:val="000000"/>
          <w:sz w:val="22"/>
          <w:szCs w:val="22"/>
        </w:rPr>
        <w:t xml:space="preserve">is safe and of high quality. If you withdraw your permission, you cannot continue to </w:t>
      </w:r>
      <w:r w:rsidR="0026624E">
        <w:rPr>
          <w:rFonts w:asciiTheme="minorHAnsi" w:hAnsiTheme="minorHAnsi"/>
          <w:color w:val="000000"/>
          <w:sz w:val="22"/>
          <w:szCs w:val="22"/>
        </w:rPr>
        <w:t>receive the Expanded Access treatment.</w:t>
      </w:r>
    </w:p>
    <w:p w14:paraId="32810AC5" w14:textId="5D965EBD" w:rsidR="008B3287" w:rsidRPr="002A3A63" w:rsidRDefault="008B3287" w:rsidP="002A3A63">
      <w:pPr>
        <w:pStyle w:val="NormalWeb"/>
        <w:numPr>
          <w:ilvl w:val="0"/>
          <w:numId w:val="3"/>
        </w:numPr>
        <w:spacing w:before="0" w:beforeAutospacing="0" w:after="0" w:afterAutospacing="0"/>
        <w:ind w:left="540"/>
        <w:rPr>
          <w:rFonts w:asciiTheme="minorHAnsi" w:hAnsiTheme="minorHAnsi"/>
          <w:color w:val="000000"/>
          <w:sz w:val="22"/>
          <w:szCs w:val="22"/>
        </w:rPr>
      </w:pPr>
      <w:r>
        <w:rPr>
          <w:rFonts w:asciiTheme="minorHAnsi" w:hAnsiTheme="minorHAnsi"/>
          <w:color w:val="000000"/>
          <w:sz w:val="22"/>
          <w:szCs w:val="22"/>
        </w:rPr>
        <w:lastRenderedPageBreak/>
        <w:t xml:space="preserve">When </w:t>
      </w:r>
      <w:r w:rsidR="00477752">
        <w:rPr>
          <w:rFonts w:asciiTheme="minorHAnsi" w:hAnsiTheme="minorHAnsi"/>
          <w:color w:val="000000"/>
          <w:sz w:val="22"/>
          <w:szCs w:val="22"/>
        </w:rPr>
        <w:t xml:space="preserve">your treatment </w:t>
      </w:r>
      <w:r>
        <w:rPr>
          <w:rFonts w:asciiTheme="minorHAnsi" w:hAnsiTheme="minorHAnsi"/>
          <w:color w:val="000000"/>
          <w:sz w:val="22"/>
          <w:szCs w:val="22"/>
        </w:rPr>
        <w:t xml:space="preserve">has been completed, you have the right to request access to the </w:t>
      </w:r>
      <w:r w:rsidRPr="002A3A63">
        <w:rPr>
          <w:rFonts w:asciiTheme="minorHAnsi" w:hAnsiTheme="minorHAnsi"/>
          <w:color w:val="000000"/>
          <w:sz w:val="22"/>
          <w:szCs w:val="22"/>
        </w:rPr>
        <w:t xml:space="preserve">health information that we used or shared to make your treatment or payment decisions. If you ask for </w:t>
      </w:r>
      <w:r w:rsidR="0026624E">
        <w:rPr>
          <w:rFonts w:asciiTheme="minorHAnsi" w:hAnsiTheme="minorHAnsi"/>
          <w:color w:val="000000"/>
          <w:sz w:val="22"/>
          <w:szCs w:val="22"/>
        </w:rPr>
        <w:t>Expanded Access treatment</w:t>
      </w:r>
      <w:r w:rsidRPr="002A3A63">
        <w:rPr>
          <w:rFonts w:asciiTheme="minorHAnsi" w:hAnsiTheme="minorHAnsi"/>
          <w:color w:val="000000"/>
          <w:sz w:val="22"/>
          <w:szCs w:val="22"/>
        </w:rPr>
        <w:t xml:space="preserve"> information that is not in your medical record, we might not give it to you, but we will explain why not. You may use the contact information on the first page of this form to find out how to get your health information. </w:t>
      </w:r>
      <w:r w:rsidR="002A3A63">
        <w:rPr>
          <w:rFonts w:asciiTheme="minorHAnsi" w:hAnsiTheme="minorHAnsi"/>
          <w:color w:val="000000"/>
          <w:sz w:val="22"/>
          <w:szCs w:val="22"/>
        </w:rPr>
        <w:t xml:space="preserve">You may also contact the HIPAA Privacy Officer at </w:t>
      </w:r>
      <w:r w:rsidR="002A3A63" w:rsidRPr="002A3A63">
        <w:rPr>
          <w:rFonts w:asciiTheme="minorHAnsi" w:hAnsiTheme="minorHAnsi"/>
          <w:color w:val="FF0000"/>
          <w:sz w:val="22"/>
          <w:szCs w:val="22"/>
        </w:rPr>
        <w:t>[choose applicable privacy contact]</w:t>
      </w:r>
      <w:r w:rsidR="002A3A63" w:rsidRPr="002A3A63">
        <w:rPr>
          <w:rFonts w:asciiTheme="minorHAnsi" w:hAnsiTheme="minorHAnsi"/>
          <w:sz w:val="22"/>
          <w:szCs w:val="22"/>
        </w:rPr>
        <w:t xml:space="preserve"> </w:t>
      </w:r>
      <w:r w:rsidR="002A3A63" w:rsidRPr="002A3A63">
        <w:rPr>
          <w:rFonts w:asciiTheme="minorHAnsi" w:hAnsiTheme="minorHAnsi"/>
          <w:color w:val="0000FF"/>
          <w:sz w:val="22"/>
          <w:szCs w:val="22"/>
        </w:rPr>
        <w:t xml:space="preserve">Boston Medical Center at </w:t>
      </w:r>
      <w:hyperlink r:id="rId12" w:history="1">
        <w:r w:rsidR="002A3A63" w:rsidRPr="00DB3CAA">
          <w:rPr>
            <w:rStyle w:val="Hyperlink"/>
            <w:rFonts w:asciiTheme="minorHAnsi" w:hAnsiTheme="minorHAnsi"/>
            <w:sz w:val="22"/>
            <w:szCs w:val="22"/>
          </w:rPr>
          <w:t>privacyofficer@bmc.org</w:t>
        </w:r>
      </w:hyperlink>
      <w:r w:rsidR="002A3A63">
        <w:rPr>
          <w:rFonts w:asciiTheme="minorHAnsi" w:hAnsiTheme="minorHAnsi"/>
          <w:sz w:val="22"/>
          <w:szCs w:val="22"/>
        </w:rPr>
        <w:t xml:space="preserve"> </w:t>
      </w:r>
      <w:r w:rsidR="002A3A63" w:rsidRPr="002A3A63">
        <w:rPr>
          <w:rFonts w:asciiTheme="minorHAnsi" w:hAnsiTheme="minorHAnsi"/>
          <w:color w:val="0000FF"/>
          <w:sz w:val="22"/>
          <w:szCs w:val="22"/>
        </w:rPr>
        <w:t>/ Boston University at</w:t>
      </w:r>
      <w:r w:rsidR="002A3A63">
        <w:rPr>
          <w:rStyle w:val="Hyperlink"/>
          <w:rFonts w:asciiTheme="minorHAnsi" w:hAnsiTheme="minorHAnsi"/>
          <w:sz w:val="22"/>
          <w:szCs w:val="22"/>
        </w:rPr>
        <w:t xml:space="preserve"> </w:t>
      </w:r>
      <w:hyperlink r:id="rId13" w:history="1">
        <w:r w:rsidR="002A3A63" w:rsidRPr="00DB3CAA">
          <w:rPr>
            <w:rStyle w:val="Hyperlink"/>
            <w:rFonts w:asciiTheme="minorHAnsi" w:hAnsiTheme="minorHAnsi"/>
            <w:sz w:val="22"/>
            <w:szCs w:val="22"/>
          </w:rPr>
          <w:t>HIPAA@BU.EDU</w:t>
        </w:r>
      </w:hyperlink>
      <w:r w:rsidR="002A3A63">
        <w:rPr>
          <w:rFonts w:asciiTheme="minorHAnsi" w:hAnsiTheme="minorHAnsi"/>
          <w:sz w:val="22"/>
          <w:szCs w:val="22"/>
        </w:rPr>
        <w:t xml:space="preserve">.  </w:t>
      </w:r>
      <w:r w:rsidRPr="002A3A63">
        <w:rPr>
          <w:rFonts w:asciiTheme="minorHAnsi" w:hAnsiTheme="minorHAnsi"/>
          <w:sz w:val="22"/>
          <w:szCs w:val="22"/>
        </w:rPr>
        <w:t xml:space="preserve"> </w:t>
      </w:r>
    </w:p>
    <w:p w14:paraId="5FAF2E92" w14:textId="3795FC84" w:rsidR="00DD5261" w:rsidRDefault="008B3287" w:rsidP="008B3287">
      <w:pPr>
        <w:pStyle w:val="NormalWeb"/>
        <w:spacing w:before="0" w:beforeAutospacing="0" w:after="0" w:afterAutospacing="0"/>
        <w:rPr>
          <w:rFonts w:asciiTheme="minorHAnsi" w:hAnsiTheme="minorHAnsi"/>
          <w:color w:val="FF0000"/>
          <w:sz w:val="22"/>
          <w:szCs w:val="22"/>
        </w:rPr>
      </w:pPr>
      <w:r w:rsidRPr="002A3A63">
        <w:rPr>
          <w:rFonts w:asciiTheme="minorHAnsi" w:hAnsiTheme="minorHAnsi"/>
          <w:color w:val="FF0000"/>
          <w:sz w:val="22"/>
          <w:szCs w:val="22"/>
        </w:rPr>
        <w:t xml:space="preserve">[End of Use and </w:t>
      </w:r>
      <w:r w:rsidR="00565A15" w:rsidRPr="002A3A63">
        <w:rPr>
          <w:rFonts w:asciiTheme="minorHAnsi" w:hAnsiTheme="minorHAnsi"/>
          <w:color w:val="FF0000"/>
          <w:sz w:val="22"/>
          <w:szCs w:val="22"/>
        </w:rPr>
        <w:t xml:space="preserve">Sharing </w:t>
      </w:r>
      <w:r w:rsidRPr="002A3A63">
        <w:rPr>
          <w:rFonts w:asciiTheme="minorHAnsi" w:hAnsiTheme="minorHAnsi"/>
          <w:color w:val="FF0000"/>
          <w:sz w:val="22"/>
          <w:szCs w:val="22"/>
        </w:rPr>
        <w:t>section]</w:t>
      </w:r>
    </w:p>
    <w:p w14:paraId="5134CBA8" w14:textId="77777777" w:rsidR="00A42881" w:rsidRDefault="00A42881" w:rsidP="00DD5261">
      <w:pPr>
        <w:pStyle w:val="NormalWeb"/>
        <w:spacing w:before="0" w:beforeAutospacing="0" w:after="0" w:afterAutospacing="0"/>
        <w:rPr>
          <w:rFonts w:asciiTheme="minorHAnsi" w:hAnsiTheme="minorHAnsi"/>
          <w:b/>
          <w:sz w:val="22"/>
          <w:szCs w:val="22"/>
          <w:u w:val="single"/>
        </w:rPr>
      </w:pPr>
    </w:p>
    <w:p w14:paraId="52E3A787" w14:textId="33B8BCEE" w:rsidR="00DD5261" w:rsidRDefault="00DD5261" w:rsidP="00DD5261">
      <w:pPr>
        <w:pStyle w:val="NormalWeb"/>
        <w:spacing w:before="0" w:beforeAutospacing="0" w:after="0" w:afterAutospacing="0"/>
        <w:rPr>
          <w:rFonts w:asciiTheme="minorHAnsi" w:hAnsiTheme="minorHAnsi"/>
          <w:sz w:val="22"/>
          <w:szCs w:val="22"/>
        </w:rPr>
      </w:pPr>
      <w:r>
        <w:rPr>
          <w:rFonts w:asciiTheme="minorHAnsi" w:hAnsiTheme="minorHAnsi"/>
          <w:b/>
          <w:sz w:val="22"/>
          <w:szCs w:val="22"/>
          <w:u w:val="single"/>
        </w:rPr>
        <w:t>Compensation for Injury</w:t>
      </w:r>
    </w:p>
    <w:p w14:paraId="029ED11F" w14:textId="77777777" w:rsidR="00DD5261" w:rsidRDefault="00DD5261" w:rsidP="00DD5261">
      <w:pPr>
        <w:pStyle w:val="NormalWeb"/>
        <w:spacing w:before="0" w:beforeAutospacing="0" w:after="0" w:afterAutospacing="0"/>
        <w:rPr>
          <w:rFonts w:asciiTheme="minorHAnsi" w:hAnsiTheme="minorHAnsi"/>
          <w:sz w:val="22"/>
          <w:szCs w:val="22"/>
        </w:rPr>
      </w:pPr>
    </w:p>
    <w:p w14:paraId="21C93508" w14:textId="103A1574" w:rsidR="00DD5261" w:rsidRDefault="00DD5261" w:rsidP="00DD5261">
      <w:pPr>
        <w:pStyle w:val="NormalWeb"/>
        <w:spacing w:before="0" w:beforeAutospacing="0" w:after="0" w:afterAutospacing="0"/>
        <w:rPr>
          <w:rFonts w:asciiTheme="minorHAnsi" w:hAnsiTheme="minorHAnsi"/>
          <w:color w:val="0000FF"/>
          <w:sz w:val="22"/>
          <w:szCs w:val="22"/>
        </w:rPr>
      </w:pPr>
      <w:r>
        <w:rPr>
          <w:rFonts w:asciiTheme="minorHAnsi" w:hAnsiTheme="minorHAnsi"/>
          <w:color w:val="0000FF"/>
          <w:sz w:val="22"/>
          <w:szCs w:val="22"/>
        </w:rPr>
        <w:t xml:space="preserve">Insert language approved by the manufacturer and BMC Clinical Trial Office or BU </w:t>
      </w:r>
      <w:r w:rsidR="000A3428">
        <w:rPr>
          <w:rFonts w:asciiTheme="minorHAnsi" w:hAnsiTheme="minorHAnsi"/>
          <w:color w:val="0000FF"/>
          <w:sz w:val="22"/>
          <w:szCs w:val="22"/>
        </w:rPr>
        <w:t xml:space="preserve">Industry Engagement </w:t>
      </w:r>
      <w:r>
        <w:rPr>
          <w:rFonts w:asciiTheme="minorHAnsi" w:hAnsiTheme="minorHAnsi"/>
          <w:color w:val="0000FF"/>
          <w:sz w:val="22"/>
          <w:szCs w:val="22"/>
        </w:rPr>
        <w:t>Office if available; otherwise use and edit the following:</w:t>
      </w:r>
    </w:p>
    <w:p w14:paraId="3F04322D" w14:textId="77777777" w:rsidR="00DD5261" w:rsidRDefault="00DD5261" w:rsidP="00DD5261">
      <w:pPr>
        <w:pStyle w:val="NormalWeb"/>
        <w:spacing w:before="0" w:beforeAutospacing="0" w:after="0" w:afterAutospacing="0"/>
        <w:rPr>
          <w:rFonts w:asciiTheme="minorHAnsi" w:hAnsiTheme="minorHAnsi"/>
          <w:color w:val="0000FF"/>
          <w:sz w:val="22"/>
          <w:szCs w:val="22"/>
        </w:rPr>
      </w:pPr>
    </w:p>
    <w:p w14:paraId="1F05B0A8" w14:textId="78ED2335" w:rsidR="00DD5261" w:rsidRDefault="00DD5261" w:rsidP="00DD5261">
      <w:r w:rsidRPr="00E52542">
        <w:t xml:space="preserve">If you think that you have been injured by </w:t>
      </w:r>
      <w:r w:rsidR="00260AE6">
        <w:t>receiving</w:t>
      </w:r>
      <w:r w:rsidRPr="00E52542">
        <w:t xml:space="preserve"> this </w:t>
      </w:r>
      <w:r w:rsidR="00260AE6">
        <w:t>Expanded Access treatment</w:t>
      </w:r>
      <w:r w:rsidRPr="00E52542">
        <w:t xml:space="preserve">, please let the </w:t>
      </w:r>
      <w:r>
        <w:t>Principal I</w:t>
      </w:r>
      <w:r w:rsidRPr="00E52542">
        <w:t>nvestigator know right away</w:t>
      </w:r>
      <w:r>
        <w:t>. Use the phone number on the first page of this form</w:t>
      </w:r>
      <w:r w:rsidRPr="00E52542">
        <w:t>.</w:t>
      </w:r>
      <w:r>
        <w:t xml:space="preserve"> If you have a health emergency, get care first.  Y</w:t>
      </w:r>
      <w:r w:rsidRPr="00E52542">
        <w:t xml:space="preserve">ou can </w:t>
      </w:r>
      <w:r>
        <w:t xml:space="preserve">seek </w:t>
      </w:r>
      <w:r w:rsidRPr="00E52542">
        <w:t>treatment for the injury at Boston Medical Center</w:t>
      </w:r>
      <w:r>
        <w:rPr>
          <w:color w:val="0000FF"/>
        </w:rPr>
        <w:t>, the BU School of Dental Medicine,</w:t>
      </w:r>
      <w:r>
        <w:t xml:space="preserve"> or at any healthcare facility you choose</w:t>
      </w:r>
      <w:r w:rsidRPr="00E52542">
        <w:t xml:space="preserve">. </w:t>
      </w:r>
      <w:r>
        <w:t xml:space="preserve"> Tell the doctors that you are </w:t>
      </w:r>
      <w:r w:rsidR="00260AE6">
        <w:t>receiving this treatment</w:t>
      </w:r>
      <w:r>
        <w:t>.</w:t>
      </w:r>
    </w:p>
    <w:p w14:paraId="3856DB5F" w14:textId="77777777" w:rsidR="00DD5261" w:rsidRDefault="00DD5261" w:rsidP="00DD5261"/>
    <w:p w14:paraId="772AAA25" w14:textId="622B46EB" w:rsidR="00DD5261" w:rsidRDefault="00DD5261" w:rsidP="00DD5261">
      <w:r>
        <w:t xml:space="preserve">There is no program </w:t>
      </w:r>
      <w:r w:rsidRPr="00E52542">
        <w:t xml:space="preserve">to provide compensation for the cost of care for </w:t>
      </w:r>
      <w:r w:rsidRPr="006767E7">
        <w:t>injury</w:t>
      </w:r>
      <w:r w:rsidR="00BD69A2" w:rsidRPr="006767E7">
        <w:t xml:space="preserve"> related to the Expanded Access treatment</w:t>
      </w:r>
      <w:r w:rsidRPr="00E52542">
        <w:t xml:space="preserve"> or </w:t>
      </w:r>
      <w:r>
        <w:t xml:space="preserve">for </w:t>
      </w:r>
      <w:r w:rsidRPr="00E52542">
        <w:t>other expenses</w:t>
      </w:r>
      <w:r>
        <w:t>. Other expenses might be</w:t>
      </w:r>
      <w:r w:rsidRPr="00E52542">
        <w:t xml:space="preserve"> lost wages, disability, pain, or discomfort. You </w:t>
      </w:r>
      <w:r>
        <w:t xml:space="preserve">or your insurance </w:t>
      </w:r>
      <w:r w:rsidRPr="00E52542">
        <w:t xml:space="preserve">will be </w:t>
      </w:r>
      <w:r>
        <w:t>billed</w:t>
      </w:r>
      <w:r w:rsidRPr="00E52542">
        <w:t xml:space="preserve"> for the medical care you receive for </w:t>
      </w:r>
      <w:r w:rsidRPr="006767E7">
        <w:t>a</w:t>
      </w:r>
      <w:r w:rsidR="00BD69A2" w:rsidRPr="006767E7">
        <w:t>n</w:t>
      </w:r>
      <w:r w:rsidRPr="006767E7">
        <w:t xml:space="preserve"> </w:t>
      </w:r>
      <w:r w:rsidRPr="00E52542">
        <w:t>injury. You are not giving up any of your legal rights by signing this form.</w:t>
      </w:r>
      <w:r>
        <w:t xml:space="preserve"> </w:t>
      </w:r>
    </w:p>
    <w:p w14:paraId="02B4F3EB" w14:textId="77777777" w:rsidR="00C74920" w:rsidRPr="00E52542" w:rsidRDefault="00C74920" w:rsidP="00AA752A"/>
    <w:p w14:paraId="72FE24E2" w14:textId="0E491D0E" w:rsidR="00C74920" w:rsidRDefault="000F4527" w:rsidP="00AA752A">
      <w:r>
        <w:rPr>
          <w:b/>
          <w:u w:val="single"/>
        </w:rPr>
        <w:t>Patient</w:t>
      </w:r>
      <w:r w:rsidR="00A922A6">
        <w:rPr>
          <w:b/>
          <w:u w:val="single"/>
        </w:rPr>
        <w:t>’s Rights</w:t>
      </w:r>
    </w:p>
    <w:p w14:paraId="1AD9D9E2" w14:textId="77777777" w:rsidR="00A922A6" w:rsidRDefault="00A922A6" w:rsidP="00A922A6"/>
    <w:p w14:paraId="32886D2C" w14:textId="2496FBCB" w:rsidR="00A922A6" w:rsidRDefault="00A922A6" w:rsidP="00A922A6">
      <w:r>
        <w:t xml:space="preserve">By consenting to </w:t>
      </w:r>
      <w:r w:rsidR="00A42881">
        <w:t>receive this treatment</w:t>
      </w:r>
      <w:r>
        <w:t xml:space="preserve"> you do not waive any of your legal rights. </w:t>
      </w:r>
      <w:r w:rsidR="00785E41">
        <w:t>Consenting</w:t>
      </w:r>
      <w:r>
        <w:t xml:space="preserve"> means that you have been given information about this </w:t>
      </w:r>
      <w:r w:rsidR="00A42881">
        <w:t xml:space="preserve">treatment </w:t>
      </w:r>
      <w:r>
        <w:t xml:space="preserve">and that you agree to </w:t>
      </w:r>
      <w:r w:rsidR="00A42881">
        <w:t>receive this treatment</w:t>
      </w:r>
      <w:r>
        <w:t>. You will be given a copy of this form to keep.</w:t>
      </w:r>
    </w:p>
    <w:p w14:paraId="36D1020F" w14:textId="77777777" w:rsidR="00A922A6" w:rsidRDefault="00A922A6" w:rsidP="00A922A6"/>
    <w:p w14:paraId="0B48C175" w14:textId="314C91CB" w:rsidR="00824D76" w:rsidRDefault="00A922A6" w:rsidP="00824D76">
      <w:r>
        <w:t xml:space="preserve">If you do not agree to </w:t>
      </w:r>
      <w:r w:rsidR="00A42881">
        <w:t>receive this treatment</w:t>
      </w:r>
      <w:r>
        <w:t xml:space="preserve"> or </w:t>
      </w:r>
      <w:r w:rsidR="00734F06">
        <w:t xml:space="preserve">if </w:t>
      </w:r>
      <w:r>
        <w:t xml:space="preserve">at any time you withdraw from </w:t>
      </w:r>
      <w:r w:rsidR="00A42881">
        <w:t>receiving this treatment</w:t>
      </w:r>
      <w:r>
        <w:t xml:space="preserve"> you will not suffer any penalty or lose any benefits to which you are entitled.</w:t>
      </w:r>
      <w:r w:rsidR="00824D76" w:rsidRPr="00824D76">
        <w:t xml:space="preserve"> </w:t>
      </w:r>
      <w:r w:rsidR="00824D76">
        <w:t xml:space="preserve">Your </w:t>
      </w:r>
      <w:r w:rsidR="000A3428">
        <w:t xml:space="preserve">decision to receive the treatment </w:t>
      </w:r>
      <w:r w:rsidR="00824D76">
        <w:t xml:space="preserve">is completely up to you. Your decision will not affect your </w:t>
      </w:r>
      <w:r w:rsidR="00F36DEB">
        <w:t>ability</w:t>
      </w:r>
      <w:r w:rsidR="00824D76" w:rsidRPr="000F3CF0">
        <w:t xml:space="preserve"> to get health care or payment for your health care</w:t>
      </w:r>
      <w:r w:rsidR="00824D76">
        <w:t>. It will not affect your enrollment in any health plan or benefits you can get</w:t>
      </w:r>
      <w:r w:rsidR="00FE4AE7">
        <w:t>.</w:t>
      </w:r>
      <w:r w:rsidR="00683E6F">
        <w:t xml:space="preserve"> </w:t>
      </w:r>
    </w:p>
    <w:p w14:paraId="01326E57" w14:textId="77777777" w:rsidR="00A922A6" w:rsidRDefault="00A922A6" w:rsidP="00A922A6"/>
    <w:p w14:paraId="06BFA200" w14:textId="43B7E6D9" w:rsidR="00824D76" w:rsidRDefault="0009777B" w:rsidP="00824D76">
      <w:pPr>
        <w:rPr>
          <w:rFonts w:cs="Arial"/>
        </w:rPr>
      </w:pPr>
      <w:r>
        <w:rPr>
          <w:rFonts w:cs="Arial"/>
        </w:rPr>
        <w:t xml:space="preserve">During </w:t>
      </w:r>
      <w:r w:rsidR="00A42881">
        <w:rPr>
          <w:rFonts w:cs="Arial"/>
        </w:rPr>
        <w:t>the course of this treatment</w:t>
      </w:r>
      <w:r>
        <w:rPr>
          <w:rFonts w:cs="Arial"/>
        </w:rPr>
        <w:t xml:space="preserve">, we may find out something </w:t>
      </w:r>
      <w:r w:rsidR="00824D76" w:rsidRPr="001A56B5">
        <w:rPr>
          <w:rFonts w:cs="Arial"/>
        </w:rPr>
        <w:t xml:space="preserve">that </w:t>
      </w:r>
      <w:r>
        <w:rPr>
          <w:rFonts w:cs="Arial"/>
        </w:rPr>
        <w:t xml:space="preserve">might make you not </w:t>
      </w:r>
      <w:r w:rsidR="00824D76" w:rsidRPr="001A56B5">
        <w:rPr>
          <w:rFonts w:cs="Arial"/>
        </w:rPr>
        <w:t xml:space="preserve">want to </w:t>
      </w:r>
      <w:r w:rsidR="00A42881">
        <w:rPr>
          <w:rFonts w:cs="Arial"/>
        </w:rPr>
        <w:t>continue receiving this treatment</w:t>
      </w:r>
      <w:r>
        <w:rPr>
          <w:rFonts w:cs="Arial"/>
        </w:rPr>
        <w:t xml:space="preserve">. If this happens, we will tell you </w:t>
      </w:r>
      <w:r w:rsidR="00824D76" w:rsidRPr="001A56B5">
        <w:rPr>
          <w:rFonts w:cs="Arial"/>
        </w:rPr>
        <w:t>as soon as possible</w:t>
      </w:r>
      <w:r w:rsidR="00824D76" w:rsidRPr="00ED2B0A">
        <w:rPr>
          <w:rFonts w:cs="Arial"/>
        </w:rPr>
        <w:t>.</w:t>
      </w:r>
      <w:r w:rsidR="00BB754B" w:rsidRPr="00ED2B0A">
        <w:rPr>
          <w:rFonts w:cs="Arial"/>
        </w:rPr>
        <w:t xml:space="preserve"> </w:t>
      </w:r>
      <w:r w:rsidR="00773C8C" w:rsidRPr="00ED2B0A">
        <w:rPr>
          <w:rFonts w:cs="Arial"/>
        </w:rPr>
        <w:t xml:space="preserve">You should also tell us if you ever have concerns about </w:t>
      </w:r>
      <w:r w:rsidR="00A42881">
        <w:rPr>
          <w:rFonts w:cs="Arial"/>
        </w:rPr>
        <w:t>receiving this treatment</w:t>
      </w:r>
      <w:r w:rsidR="00773C8C" w:rsidRPr="00ED2B0A">
        <w:rPr>
          <w:rFonts w:cs="Arial"/>
        </w:rPr>
        <w:t>.</w:t>
      </w:r>
      <w:r w:rsidR="00773C8C">
        <w:rPr>
          <w:rFonts w:cs="Arial"/>
        </w:rPr>
        <w:t xml:space="preserve"> </w:t>
      </w:r>
    </w:p>
    <w:p w14:paraId="00B69BCB" w14:textId="77777777" w:rsidR="00824D76" w:rsidRDefault="00824D76" w:rsidP="00824D76">
      <w:pPr>
        <w:rPr>
          <w:rFonts w:cs="Arial"/>
        </w:rPr>
      </w:pPr>
    </w:p>
    <w:p w14:paraId="788365CA" w14:textId="3E630FB4" w:rsidR="00824D76" w:rsidRDefault="00DD55CE" w:rsidP="00824D76">
      <w:pPr>
        <w:rPr>
          <w:rFonts w:cs="Arial"/>
        </w:rPr>
      </w:pPr>
      <w:r>
        <w:rPr>
          <w:rFonts w:cs="Arial"/>
        </w:rPr>
        <w:t>We</w:t>
      </w:r>
      <w:r w:rsidR="00824D76" w:rsidRPr="001A56B5">
        <w:rPr>
          <w:rFonts w:cs="Arial"/>
        </w:rPr>
        <w:t xml:space="preserve"> may decide to </w:t>
      </w:r>
      <w:r>
        <w:rPr>
          <w:rFonts w:cs="Arial"/>
        </w:rPr>
        <w:t xml:space="preserve">have you stop </w:t>
      </w:r>
      <w:r w:rsidR="00A42881">
        <w:rPr>
          <w:rFonts w:cs="Arial"/>
        </w:rPr>
        <w:t>receiving this treatment</w:t>
      </w:r>
      <w:r>
        <w:rPr>
          <w:rFonts w:cs="Arial"/>
        </w:rPr>
        <w:t xml:space="preserve"> even if you want to </w:t>
      </w:r>
      <w:r w:rsidR="00A42881">
        <w:rPr>
          <w:rFonts w:cs="Arial"/>
        </w:rPr>
        <w:t>continue to receive it</w:t>
      </w:r>
      <w:r>
        <w:rPr>
          <w:rFonts w:cs="Arial"/>
        </w:rPr>
        <w:t xml:space="preserve">. </w:t>
      </w:r>
      <w:r w:rsidR="00B93290">
        <w:rPr>
          <w:rFonts w:cs="Arial"/>
        </w:rPr>
        <w:t xml:space="preserve">Some reasons this could happen </w:t>
      </w:r>
      <w:r w:rsidR="00EE012D">
        <w:rPr>
          <w:rFonts w:cs="Arial"/>
        </w:rPr>
        <w:t xml:space="preserve">include your condition getting worse, the </w:t>
      </w:r>
      <w:r w:rsidR="003B20BE">
        <w:rPr>
          <w:rFonts w:cs="Arial"/>
        </w:rPr>
        <w:t>drug</w:t>
      </w:r>
      <w:r w:rsidR="00EE012D">
        <w:rPr>
          <w:rFonts w:cs="Arial"/>
        </w:rPr>
        <w:t xml:space="preserve"> no longer being safe for you, </w:t>
      </w:r>
      <w:r w:rsidR="00180C6E">
        <w:rPr>
          <w:rFonts w:cs="Arial"/>
        </w:rPr>
        <w:t xml:space="preserve">the FDA tells your doctor(s) to stop, or the </w:t>
      </w:r>
      <w:r w:rsidR="003B20BE" w:rsidRPr="00554AE2">
        <w:rPr>
          <w:rFonts w:cs="Arial"/>
        </w:rPr>
        <w:t>drug</w:t>
      </w:r>
      <w:r w:rsidR="00180C6E" w:rsidRPr="008929DE">
        <w:rPr>
          <w:rFonts w:cs="Arial"/>
          <w:color w:val="0000FF"/>
        </w:rPr>
        <w:t xml:space="preserve"> </w:t>
      </w:r>
      <w:r w:rsidR="00180C6E">
        <w:rPr>
          <w:rFonts w:cs="Arial"/>
        </w:rPr>
        <w:t>is no longer available from the manufacturer</w:t>
      </w:r>
      <w:r w:rsidR="00734F06">
        <w:rPr>
          <w:rFonts w:cs="Arial"/>
        </w:rPr>
        <w:t>.</w:t>
      </w:r>
      <w:r w:rsidR="00180C6E">
        <w:rPr>
          <w:rFonts w:cs="Arial"/>
        </w:rPr>
        <w:t xml:space="preserve"> If your doctor(s) stop your treatment, </w:t>
      </w:r>
      <w:r w:rsidR="00E51AAE">
        <w:rPr>
          <w:rFonts w:cs="Arial"/>
        </w:rPr>
        <w:t xml:space="preserve">we will tell you as soon as possible. </w:t>
      </w:r>
    </w:p>
    <w:p w14:paraId="63E4F0ED" w14:textId="77777777" w:rsidR="00824D76" w:rsidRDefault="00824D76" w:rsidP="00A922A6"/>
    <w:p w14:paraId="60FBAF81" w14:textId="77777777" w:rsidR="008C4773" w:rsidRDefault="008C4773" w:rsidP="00A922A6">
      <w:r>
        <w:rPr>
          <w:b/>
          <w:u w:val="single"/>
        </w:rPr>
        <w:lastRenderedPageBreak/>
        <w:t>Questions</w:t>
      </w:r>
    </w:p>
    <w:p w14:paraId="3288C7EC" w14:textId="77777777" w:rsidR="008C4773" w:rsidRDefault="008C4773" w:rsidP="00A922A6"/>
    <w:p w14:paraId="446A7D54" w14:textId="237D99F1" w:rsidR="008C4773" w:rsidRDefault="008C4773" w:rsidP="008C4773">
      <w:r>
        <w:t xml:space="preserve">The investigator or a member of the </w:t>
      </w:r>
      <w:r w:rsidR="000A3428">
        <w:t>clinical team</w:t>
      </w:r>
      <w:r>
        <w:t xml:space="preserve"> will try to answer all of your questions. If you have questions or concerns at any time, </w:t>
      </w:r>
      <w:r w:rsidR="00186C86">
        <w:t>contact</w:t>
      </w:r>
      <w:r w:rsidR="00186C86">
        <w:rPr>
          <w:color w:val="0000FF"/>
        </w:rPr>
        <w:t xml:space="preserve"> name </w:t>
      </w:r>
      <w:r w:rsidR="00186C86">
        <w:t xml:space="preserve">at </w:t>
      </w:r>
      <w:r w:rsidR="00186C86">
        <w:rPr>
          <w:color w:val="0000FF"/>
        </w:rPr>
        <w:t>phone number.</w:t>
      </w:r>
      <w:r w:rsidR="00186C86">
        <w:t xml:space="preserve"> Also call </w:t>
      </w:r>
      <w:r>
        <w:t xml:space="preserve">if you need to report an injury while </w:t>
      </w:r>
      <w:r w:rsidR="00186C86">
        <w:t>being</w:t>
      </w:r>
      <w:r>
        <w:t xml:space="preserve"> in this</w:t>
      </w:r>
      <w:r w:rsidR="000A3428">
        <w:t xml:space="preserve"> Expanded Access treatment</w:t>
      </w:r>
      <w:r>
        <w:t xml:space="preserve">. Contact </w:t>
      </w:r>
      <w:r>
        <w:rPr>
          <w:color w:val="0000FF"/>
        </w:rPr>
        <w:t xml:space="preserve">name </w:t>
      </w:r>
      <w:r>
        <w:t xml:space="preserve">at </w:t>
      </w:r>
      <w:r>
        <w:rPr>
          <w:color w:val="0000FF"/>
        </w:rPr>
        <w:t>phone number</w:t>
      </w:r>
      <w:r>
        <w:t xml:space="preserve"> if there is no answer at that phone number or if you are calling after normal business hours.</w:t>
      </w:r>
    </w:p>
    <w:p w14:paraId="4456DC21" w14:textId="77777777" w:rsidR="008C4773" w:rsidRDefault="008C4773" w:rsidP="008C4773"/>
    <w:p w14:paraId="5347A4F2" w14:textId="2487874C" w:rsidR="00A922A6" w:rsidRDefault="00F1420C" w:rsidP="00A922A6">
      <w:r>
        <w:t>Y</w:t>
      </w:r>
      <w:r w:rsidR="00256495">
        <w:t xml:space="preserve">ou may </w:t>
      </w:r>
      <w:r>
        <w:t xml:space="preserve">also </w:t>
      </w:r>
      <w:r w:rsidR="00186C86">
        <w:t xml:space="preserve">call </w:t>
      </w:r>
      <w:r w:rsidR="00256495">
        <w:t>617-</w:t>
      </w:r>
      <w:r w:rsidR="00D60150">
        <w:t>358-5372</w:t>
      </w:r>
      <w:r w:rsidR="00AB2F26">
        <w:t xml:space="preserve"> or email </w:t>
      </w:r>
      <w:hyperlink r:id="rId14" w:history="1">
        <w:r w:rsidR="00AB2F26" w:rsidRPr="008C60E9">
          <w:rPr>
            <w:rStyle w:val="Hyperlink"/>
          </w:rPr>
          <w:t>medirb@bu.edu</w:t>
        </w:r>
      </w:hyperlink>
      <w:r w:rsidR="00AB2F26">
        <w:t xml:space="preserve">. </w:t>
      </w:r>
      <w:r w:rsidR="00F77CF8">
        <w:t xml:space="preserve">You will be talking to </w:t>
      </w:r>
      <w:r w:rsidR="00256495">
        <w:t xml:space="preserve">someone at </w:t>
      </w:r>
      <w:r w:rsidR="00186C86">
        <w:t xml:space="preserve">the </w:t>
      </w:r>
      <w:r w:rsidR="00256495">
        <w:t>Boston Medical Center</w:t>
      </w:r>
      <w:r>
        <w:t xml:space="preserve"> and </w:t>
      </w:r>
      <w:r w:rsidR="00256495">
        <w:t>Boston University Medical Campus IRB</w:t>
      </w:r>
      <w:r w:rsidR="00186C86">
        <w:t>. The IRB is a group that helps monitor research</w:t>
      </w:r>
      <w:r w:rsidR="000A3428">
        <w:t xml:space="preserve"> and Expanded Access treatment</w:t>
      </w:r>
      <w:r w:rsidR="00A922A6">
        <w:t xml:space="preserve">. </w:t>
      </w:r>
      <w:r>
        <w:t xml:space="preserve">You should call </w:t>
      </w:r>
      <w:r w:rsidR="00F30199">
        <w:t xml:space="preserve">or email </w:t>
      </w:r>
      <w:r>
        <w:t xml:space="preserve">the IRB if you want to find out about your rights. You should also call </w:t>
      </w:r>
      <w:r w:rsidR="00F30199">
        <w:t xml:space="preserve">or email </w:t>
      </w:r>
      <w:r>
        <w:t xml:space="preserve">if you want to talk to someone who is not part of the </w:t>
      </w:r>
      <w:r w:rsidR="00260AE6">
        <w:t xml:space="preserve">Expanded Access treatment </w:t>
      </w:r>
      <w:r>
        <w:t xml:space="preserve">about your questions, concerns, or problems. </w:t>
      </w:r>
    </w:p>
    <w:p w14:paraId="01612EC2" w14:textId="79EFA88F" w:rsidR="006F0D0D" w:rsidRDefault="006F0D0D">
      <w:pPr>
        <w:jc w:val="both"/>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14:paraId="50681DB3" w14:textId="77777777" w:rsidTr="008F3303">
        <w:tc>
          <w:tcPr>
            <w:tcW w:w="9350" w:type="dxa"/>
          </w:tcPr>
          <w:p w14:paraId="084B6B82" w14:textId="25EC5A22" w:rsidR="006F0D0D" w:rsidRPr="00336924" w:rsidRDefault="00FE4AE7" w:rsidP="002F1C3F">
            <w:pPr>
              <w:jc w:val="center"/>
              <w:rPr>
                <w:bCs/>
                <w:color w:val="FF0000"/>
              </w:rPr>
            </w:pPr>
            <w:r>
              <w:rPr>
                <w:b/>
                <w:bCs/>
                <w:color w:val="FF0000"/>
              </w:rPr>
              <w:t>1</w:t>
            </w:r>
            <w:r w:rsidR="000B6889">
              <w:rPr>
                <w:b/>
                <w:bCs/>
                <w:color w:val="FF0000"/>
              </w:rPr>
              <w:t xml:space="preserve">. </w:t>
            </w:r>
            <w:r w:rsidR="006F0D0D">
              <w:rPr>
                <w:b/>
                <w:bCs/>
                <w:color w:val="FF0000"/>
              </w:rPr>
              <w:t xml:space="preserve">SIGNATURE </w:t>
            </w:r>
            <w:r w:rsidR="000B6889">
              <w:rPr>
                <w:b/>
                <w:bCs/>
                <w:color w:val="FF0000"/>
              </w:rPr>
              <w:t xml:space="preserve">OF </w:t>
            </w:r>
            <w:r w:rsidR="000F4527">
              <w:rPr>
                <w:b/>
                <w:bCs/>
                <w:color w:val="FF0000"/>
              </w:rPr>
              <w:t>PATIENT</w:t>
            </w:r>
            <w:r w:rsidR="000B6889">
              <w:rPr>
                <w:b/>
                <w:bCs/>
                <w:color w:val="FF0000"/>
              </w:rPr>
              <w:t xml:space="preserve"> </w:t>
            </w:r>
            <w:r w:rsidR="0007403F">
              <w:rPr>
                <w:b/>
                <w:bCs/>
                <w:color w:val="FF0000"/>
              </w:rPr>
              <w:t>– NO LAR</w:t>
            </w:r>
            <w:r w:rsidR="00470815">
              <w:rPr>
                <w:b/>
                <w:bCs/>
                <w:color w:val="FF0000"/>
              </w:rPr>
              <w:t>s</w:t>
            </w:r>
            <w:r w:rsidR="002F1C3F">
              <w:rPr>
                <w:b/>
                <w:bCs/>
                <w:color w:val="FF0000"/>
              </w:rPr>
              <w:t xml:space="preserve"> </w:t>
            </w:r>
            <w:r w:rsidR="006F0D0D">
              <w:rPr>
                <w:bCs/>
                <w:color w:val="FF0000"/>
              </w:rPr>
              <w:t>– delete this box from submitted consent form</w:t>
            </w:r>
          </w:p>
        </w:tc>
      </w:tr>
    </w:tbl>
    <w:p w14:paraId="454843F4" w14:textId="77777777" w:rsidR="006F0D0D" w:rsidRDefault="006F0D0D" w:rsidP="006F0D0D">
      <w:pPr>
        <w:rPr>
          <w:bCs/>
        </w:rPr>
      </w:pPr>
    </w:p>
    <w:p w14:paraId="0063BF03" w14:textId="7E5E32CA" w:rsidR="00221EFA" w:rsidRDefault="000A3428" w:rsidP="00221EFA">
      <w:r>
        <w:rPr>
          <w:b/>
          <w:bCs/>
        </w:rPr>
        <w:t>Patient</w:t>
      </w:r>
      <w:r w:rsidR="00221EFA">
        <w:rPr>
          <w:b/>
          <w:bCs/>
        </w:rPr>
        <w:t xml:space="preserve">: </w:t>
      </w:r>
      <w:r w:rsidR="00221EFA">
        <w:t>_____________________________________________</w:t>
      </w:r>
    </w:p>
    <w:p w14:paraId="0DA381A0" w14:textId="7ECF7AD2" w:rsidR="00221EFA" w:rsidRDefault="00221EFA" w:rsidP="00221EFA">
      <w:pPr>
        <w:pStyle w:val="Default"/>
        <w:ind w:firstLine="720"/>
        <w:rPr>
          <w:rFonts w:asciiTheme="minorHAnsi" w:hAnsiTheme="minorHAnsi"/>
          <w:sz w:val="22"/>
          <w:szCs w:val="22"/>
        </w:rPr>
      </w:pPr>
      <w:r>
        <w:rPr>
          <w:rFonts w:asciiTheme="minorHAnsi" w:hAnsiTheme="minorHAnsi"/>
          <w:sz w:val="22"/>
          <w:szCs w:val="22"/>
        </w:rPr>
        <w:t xml:space="preserve">  Printed name of </w:t>
      </w:r>
      <w:r w:rsidR="000A3428">
        <w:rPr>
          <w:rFonts w:asciiTheme="minorHAnsi" w:hAnsiTheme="minorHAnsi"/>
          <w:sz w:val="22"/>
          <w:szCs w:val="22"/>
        </w:rPr>
        <w:t>patient</w:t>
      </w:r>
    </w:p>
    <w:p w14:paraId="54B09F0F" w14:textId="77777777" w:rsidR="00221EFA" w:rsidRDefault="00221EFA" w:rsidP="0041109F">
      <w:pPr>
        <w:rPr>
          <w:bCs/>
        </w:rPr>
      </w:pPr>
    </w:p>
    <w:p w14:paraId="16D2D2AE" w14:textId="77777777" w:rsidR="00EC0616" w:rsidRDefault="006F0D0D" w:rsidP="0041109F">
      <w:pPr>
        <w:rPr>
          <w:bCs/>
        </w:rPr>
      </w:pPr>
      <w:r w:rsidRPr="00732025">
        <w:rPr>
          <w:bCs/>
        </w:rPr>
        <w:t xml:space="preserve">By </w:t>
      </w:r>
      <w:r w:rsidR="005B3B56" w:rsidRPr="00732025">
        <w:rPr>
          <w:bCs/>
        </w:rPr>
        <w:t>signing this consent form</w:t>
      </w:r>
      <w:r w:rsidRPr="00732025">
        <w:rPr>
          <w:bCs/>
        </w:rPr>
        <w:t xml:space="preserve">, you are indicating that </w:t>
      </w:r>
    </w:p>
    <w:p w14:paraId="30E92D29" w14:textId="77777777" w:rsidR="00EC0616" w:rsidRDefault="006F0D0D" w:rsidP="00EC0616">
      <w:pPr>
        <w:pStyle w:val="ListParagraph"/>
        <w:numPr>
          <w:ilvl w:val="0"/>
          <w:numId w:val="26"/>
        </w:numPr>
        <w:rPr>
          <w:bCs/>
        </w:rPr>
      </w:pPr>
      <w:r w:rsidRPr="00EC0616">
        <w:rPr>
          <w:bCs/>
        </w:rPr>
        <w:t>you have read this form</w:t>
      </w:r>
      <w:r w:rsidR="002E42E9" w:rsidRPr="00EC0616">
        <w:rPr>
          <w:bCs/>
        </w:rPr>
        <w:t xml:space="preserve"> (or it has been read to you)</w:t>
      </w:r>
    </w:p>
    <w:p w14:paraId="7C765076" w14:textId="77777777" w:rsidR="00EC0616" w:rsidRDefault="006F0D0D" w:rsidP="00EC0616">
      <w:pPr>
        <w:pStyle w:val="ListParagraph"/>
        <w:numPr>
          <w:ilvl w:val="0"/>
          <w:numId w:val="26"/>
        </w:numPr>
        <w:rPr>
          <w:bCs/>
        </w:rPr>
      </w:pPr>
      <w:r w:rsidRPr="00EC0616">
        <w:rPr>
          <w:bCs/>
        </w:rPr>
        <w:t>your questions have been ans</w:t>
      </w:r>
      <w:r w:rsidR="00EC0616">
        <w:rPr>
          <w:bCs/>
        </w:rPr>
        <w:t>wered to your satisfaction</w:t>
      </w:r>
    </w:p>
    <w:p w14:paraId="61F9C583" w14:textId="2FF88B3C" w:rsidR="00EC0616" w:rsidRDefault="006F0D0D" w:rsidP="00EC0616">
      <w:pPr>
        <w:pStyle w:val="ListParagraph"/>
        <w:numPr>
          <w:ilvl w:val="0"/>
          <w:numId w:val="26"/>
        </w:numPr>
        <w:rPr>
          <w:bCs/>
        </w:rPr>
      </w:pPr>
      <w:r w:rsidRPr="00EC0616">
        <w:rPr>
          <w:bCs/>
        </w:rPr>
        <w:t xml:space="preserve">you voluntarily agree to participate in this </w:t>
      </w:r>
      <w:r w:rsidR="00260AE6">
        <w:rPr>
          <w:bCs/>
        </w:rPr>
        <w:t>Expanded Access</w:t>
      </w:r>
      <w:r w:rsidR="00A42881">
        <w:rPr>
          <w:bCs/>
        </w:rPr>
        <w:t xml:space="preserve"> treatment</w:t>
      </w:r>
    </w:p>
    <w:p w14:paraId="461B1C2A" w14:textId="0919299F" w:rsidR="005D2CC7" w:rsidRPr="00EC0616" w:rsidRDefault="00EC0616" w:rsidP="00EC0616">
      <w:pPr>
        <w:pStyle w:val="ListParagraph"/>
        <w:numPr>
          <w:ilvl w:val="0"/>
          <w:numId w:val="26"/>
        </w:numPr>
        <w:rPr>
          <w:bCs/>
        </w:rPr>
      </w:pPr>
      <w:r w:rsidRPr="002A3A63">
        <w:rPr>
          <w:bCs/>
        </w:rPr>
        <w:t>you</w:t>
      </w:r>
      <w:r w:rsidR="0061216A" w:rsidRPr="002A3A63">
        <w:rPr>
          <w:bCs/>
        </w:rPr>
        <w:t xml:space="preserve"> permit the use and </w:t>
      </w:r>
      <w:r w:rsidR="00AC175B" w:rsidRPr="002A3A63">
        <w:rPr>
          <w:bCs/>
        </w:rPr>
        <w:t xml:space="preserve">sharing </w:t>
      </w:r>
      <w:r w:rsidR="0061216A" w:rsidRPr="002A3A63">
        <w:rPr>
          <w:bCs/>
        </w:rPr>
        <w:t>of information that may identify you as described</w:t>
      </w:r>
      <w:bookmarkStart w:id="5" w:name="_Hlk111102802"/>
      <w:r w:rsidR="00FE4AE7">
        <w:rPr>
          <w:bCs/>
          <w:color w:val="FF0000"/>
        </w:rPr>
        <w:t xml:space="preserve"> </w:t>
      </w:r>
      <w:r w:rsidR="005835F4" w:rsidRPr="00554AE2">
        <w:rPr>
          <w:bCs/>
        </w:rPr>
        <w:t>i</w:t>
      </w:r>
      <w:r w:rsidR="0061216A" w:rsidRPr="00554AE2">
        <w:rPr>
          <w:bCs/>
        </w:rPr>
        <w:t>ncluding your health information</w:t>
      </w:r>
      <w:r w:rsidR="006F0D0D" w:rsidRPr="004E5075">
        <w:rPr>
          <w:bCs/>
        </w:rPr>
        <w:t xml:space="preserve">. </w:t>
      </w:r>
    </w:p>
    <w:bookmarkEnd w:id="5"/>
    <w:p w14:paraId="19144E7A" w14:textId="77777777" w:rsidR="00475D46" w:rsidRDefault="00475D46" w:rsidP="004D69F9">
      <w:pPr>
        <w:pStyle w:val="Default"/>
        <w:rPr>
          <w:rFonts w:asciiTheme="minorHAnsi" w:hAnsiTheme="minorHAnsi"/>
          <w:sz w:val="22"/>
          <w:szCs w:val="22"/>
        </w:rPr>
      </w:pPr>
    </w:p>
    <w:p w14:paraId="3B136248" w14:textId="77777777" w:rsidR="00CC1355" w:rsidRDefault="00CC1355" w:rsidP="00CC1355">
      <w:pPr>
        <w:pStyle w:val="Default"/>
        <w:rPr>
          <w:rFonts w:asciiTheme="minorHAnsi" w:hAnsiTheme="minorHAnsi"/>
          <w:sz w:val="22"/>
          <w:szCs w:val="22"/>
        </w:rPr>
      </w:pPr>
      <w:r>
        <w:rPr>
          <w:rFonts w:asciiTheme="minorHAnsi" w:hAnsiTheme="minorHAnsi"/>
          <w:sz w:val="22"/>
          <w:szCs w:val="22"/>
        </w:rPr>
        <w:t>____________</w:t>
      </w:r>
      <w:r w:rsidR="00C15415">
        <w:rPr>
          <w:rFonts w:asciiTheme="minorHAnsi" w:hAnsiTheme="minorHAnsi"/>
          <w:sz w:val="22"/>
          <w:szCs w:val="22"/>
        </w:rPr>
        <w:t>__</w:t>
      </w:r>
      <w:r>
        <w:rPr>
          <w:rFonts w:asciiTheme="minorHAnsi" w:hAnsiTheme="minorHAnsi"/>
          <w:sz w:val="22"/>
          <w:szCs w:val="22"/>
        </w:rPr>
        <w:t>_______________________________</w:t>
      </w:r>
      <w:r>
        <w:rPr>
          <w:rFonts w:asciiTheme="minorHAnsi" w:hAnsiTheme="minorHAnsi"/>
          <w:sz w:val="22"/>
          <w:szCs w:val="22"/>
        </w:rPr>
        <w:tab/>
      </w:r>
      <w:r>
        <w:rPr>
          <w:rFonts w:asciiTheme="minorHAnsi" w:hAnsiTheme="minorHAnsi"/>
          <w:sz w:val="22"/>
          <w:szCs w:val="22"/>
        </w:rPr>
        <w:tab/>
        <w:t>___________</w:t>
      </w:r>
    </w:p>
    <w:p w14:paraId="71AE3454" w14:textId="5843D331"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0A3428">
        <w:rPr>
          <w:rFonts w:asciiTheme="minorHAnsi" w:hAnsiTheme="minorHAnsi"/>
          <w:sz w:val="22"/>
          <w:szCs w:val="22"/>
        </w:rPr>
        <w:t>patient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431A61FE" w14:textId="77777777" w:rsidR="00475D46" w:rsidRPr="00732025" w:rsidRDefault="00475D46" w:rsidP="004D69F9">
      <w:pPr>
        <w:pStyle w:val="Default"/>
        <w:rPr>
          <w:rFonts w:asciiTheme="minorHAnsi" w:hAnsiTheme="minorHAnsi"/>
          <w:sz w:val="22"/>
          <w:szCs w:val="22"/>
        </w:rPr>
      </w:pPr>
    </w:p>
    <w:p w14:paraId="662E2144" w14:textId="04C64645" w:rsidR="00221EFA" w:rsidRDefault="003E2474" w:rsidP="00221EFA">
      <w:pPr>
        <w:pStyle w:val="Default"/>
        <w:rPr>
          <w:rFonts w:asciiTheme="minorHAnsi" w:hAnsiTheme="minorHAnsi"/>
          <w:sz w:val="22"/>
          <w:szCs w:val="22"/>
        </w:rPr>
      </w:pPr>
      <w:r>
        <w:rPr>
          <w:rFonts w:asciiTheme="minorHAnsi" w:hAnsiTheme="minorHAnsi"/>
          <w:b/>
          <w:sz w:val="22"/>
          <w:szCs w:val="22"/>
        </w:rPr>
        <w:t>Person Conducting Consent Discussion</w:t>
      </w:r>
      <w:r w:rsidR="007C29B5">
        <w:rPr>
          <w:rFonts w:asciiTheme="minorHAnsi" w:hAnsiTheme="minorHAnsi"/>
          <w:b/>
          <w:sz w:val="22"/>
          <w:szCs w:val="22"/>
        </w:rPr>
        <w:t xml:space="preserve">: </w:t>
      </w:r>
      <w:r w:rsidR="00221EFA">
        <w:rPr>
          <w:rFonts w:asciiTheme="minorHAnsi" w:hAnsiTheme="minorHAnsi"/>
          <w:sz w:val="22"/>
          <w:szCs w:val="22"/>
        </w:rPr>
        <w:t>_____________________________________________</w:t>
      </w:r>
    </w:p>
    <w:p w14:paraId="12BF1F4C" w14:textId="2E8795E6" w:rsidR="00221EFA" w:rsidRDefault="007C29B5" w:rsidP="007C29B5">
      <w:pPr>
        <w:pStyle w:val="Default"/>
        <w:ind w:left="720"/>
        <w:rPr>
          <w:rFonts w:asciiTheme="minorHAnsi" w:hAnsiTheme="minorHAnsi"/>
          <w:sz w:val="22"/>
          <w:szCs w:val="22"/>
        </w:rPr>
      </w:pPr>
      <w:r>
        <w:rPr>
          <w:rFonts w:asciiTheme="minorHAnsi" w:hAnsiTheme="minorHAnsi"/>
          <w:sz w:val="22"/>
          <w:szCs w:val="22"/>
        </w:rPr>
        <w:t xml:space="preserve">         </w:t>
      </w:r>
      <w:r w:rsidR="003E2474">
        <w:rPr>
          <w:rFonts w:asciiTheme="minorHAnsi" w:hAnsiTheme="minorHAnsi"/>
          <w:sz w:val="22"/>
          <w:szCs w:val="22"/>
        </w:rPr>
        <w:tab/>
      </w:r>
      <w:r w:rsidR="003E2474">
        <w:rPr>
          <w:rFonts w:asciiTheme="minorHAnsi" w:hAnsiTheme="minorHAnsi"/>
          <w:sz w:val="22"/>
          <w:szCs w:val="22"/>
        </w:rPr>
        <w:tab/>
      </w:r>
      <w:r w:rsidR="003E2474">
        <w:rPr>
          <w:rFonts w:asciiTheme="minorHAnsi" w:hAnsiTheme="minorHAnsi"/>
          <w:sz w:val="22"/>
          <w:szCs w:val="22"/>
        </w:rPr>
        <w:tab/>
      </w:r>
      <w:r w:rsidR="003E2474">
        <w:rPr>
          <w:rFonts w:asciiTheme="minorHAnsi" w:hAnsiTheme="minorHAnsi"/>
          <w:sz w:val="22"/>
          <w:szCs w:val="22"/>
        </w:rPr>
        <w:tab/>
      </w:r>
      <w:r w:rsidR="00221EFA">
        <w:rPr>
          <w:rFonts w:asciiTheme="minorHAnsi" w:hAnsiTheme="minorHAnsi"/>
          <w:sz w:val="22"/>
          <w:szCs w:val="22"/>
        </w:rPr>
        <w:t>Printed name of person conducting consent discussion</w:t>
      </w:r>
    </w:p>
    <w:p w14:paraId="4920682C" w14:textId="77777777" w:rsidR="00221EFA" w:rsidRDefault="00221EFA" w:rsidP="00221EFA">
      <w:pPr>
        <w:pStyle w:val="Default"/>
        <w:rPr>
          <w:rFonts w:asciiTheme="minorHAnsi" w:hAnsiTheme="minorHAnsi"/>
          <w:sz w:val="22"/>
          <w:szCs w:val="22"/>
        </w:rPr>
      </w:pPr>
    </w:p>
    <w:p w14:paraId="7B493759" w14:textId="0A28CF8B" w:rsidR="00732025" w:rsidRDefault="00732025" w:rsidP="00732025">
      <w:pPr>
        <w:pStyle w:val="Default"/>
        <w:rPr>
          <w:rFonts w:asciiTheme="minorHAnsi" w:hAnsiTheme="minorHAnsi"/>
          <w:sz w:val="22"/>
          <w:szCs w:val="22"/>
        </w:rPr>
      </w:pPr>
      <w:r w:rsidRPr="00732025">
        <w:rPr>
          <w:rFonts w:asciiTheme="minorHAnsi" w:hAnsiTheme="minorHAnsi"/>
          <w:sz w:val="22"/>
          <w:szCs w:val="22"/>
        </w:rPr>
        <w:t xml:space="preserve">I have personally explained the </w:t>
      </w:r>
      <w:r w:rsidR="000A3428">
        <w:rPr>
          <w:rFonts w:asciiTheme="minorHAnsi" w:hAnsiTheme="minorHAnsi"/>
          <w:sz w:val="22"/>
          <w:szCs w:val="22"/>
        </w:rPr>
        <w:t>Expanded Access treatment</w:t>
      </w:r>
      <w:r w:rsidR="000A3428" w:rsidRPr="00732025">
        <w:rPr>
          <w:rFonts w:asciiTheme="minorHAnsi" w:hAnsiTheme="minorHAnsi"/>
          <w:sz w:val="22"/>
          <w:szCs w:val="22"/>
        </w:rPr>
        <w:t xml:space="preserve"> </w:t>
      </w:r>
      <w:r w:rsidRPr="00732025">
        <w:rPr>
          <w:rFonts w:asciiTheme="minorHAnsi" w:hAnsiTheme="minorHAnsi"/>
          <w:sz w:val="22"/>
          <w:szCs w:val="22"/>
        </w:rPr>
        <w:t xml:space="preserve">to the </w:t>
      </w:r>
      <w:r>
        <w:rPr>
          <w:rFonts w:asciiTheme="minorHAnsi" w:hAnsiTheme="minorHAnsi"/>
          <w:sz w:val="22"/>
          <w:szCs w:val="22"/>
        </w:rPr>
        <w:t xml:space="preserve">above-named </w:t>
      </w:r>
      <w:r w:rsidR="000A3428">
        <w:rPr>
          <w:rFonts w:asciiTheme="minorHAnsi" w:hAnsiTheme="minorHAnsi"/>
          <w:sz w:val="22"/>
          <w:szCs w:val="22"/>
        </w:rPr>
        <w:t xml:space="preserve">patient </w:t>
      </w:r>
      <w:r w:rsidRPr="00732025">
        <w:rPr>
          <w:rFonts w:asciiTheme="minorHAnsi" w:hAnsiTheme="minorHAnsi"/>
          <w:sz w:val="22"/>
          <w:szCs w:val="22"/>
        </w:rPr>
        <w:t xml:space="preserve">and answered </w:t>
      </w:r>
      <w:r w:rsidR="00C447CE">
        <w:rPr>
          <w:rFonts w:asciiTheme="minorHAnsi" w:hAnsiTheme="minorHAnsi"/>
          <w:sz w:val="22"/>
          <w:szCs w:val="22"/>
        </w:rPr>
        <w:t xml:space="preserve">all </w:t>
      </w:r>
      <w:r w:rsidRPr="00732025">
        <w:rPr>
          <w:rFonts w:asciiTheme="minorHAnsi" w:hAnsiTheme="minorHAnsi"/>
          <w:sz w:val="22"/>
          <w:szCs w:val="22"/>
        </w:rPr>
        <w:t>questi</w:t>
      </w:r>
      <w:r w:rsidR="00B75085">
        <w:rPr>
          <w:rFonts w:asciiTheme="minorHAnsi" w:hAnsiTheme="minorHAnsi"/>
          <w:sz w:val="22"/>
          <w:szCs w:val="22"/>
        </w:rPr>
        <w:t xml:space="preserve">ons. I believe that </w:t>
      </w:r>
      <w:r w:rsidR="00030755">
        <w:rPr>
          <w:rFonts w:asciiTheme="minorHAnsi" w:hAnsiTheme="minorHAnsi"/>
          <w:sz w:val="22"/>
          <w:szCs w:val="22"/>
        </w:rPr>
        <w:t xml:space="preserve">the </w:t>
      </w:r>
      <w:r w:rsidR="000A3428">
        <w:rPr>
          <w:rFonts w:asciiTheme="minorHAnsi" w:hAnsiTheme="minorHAnsi"/>
          <w:sz w:val="22"/>
          <w:szCs w:val="22"/>
        </w:rPr>
        <w:t>patient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w:t>
      </w:r>
      <w:r w:rsidR="00260AE6">
        <w:rPr>
          <w:rFonts w:asciiTheme="minorHAnsi" w:hAnsiTheme="minorHAnsi"/>
          <w:sz w:val="22"/>
          <w:szCs w:val="22"/>
        </w:rPr>
        <w:t xml:space="preserve">Expanded Access treatment </w:t>
      </w:r>
      <w:r w:rsidRPr="00732025">
        <w:rPr>
          <w:rFonts w:asciiTheme="minorHAnsi" w:hAnsiTheme="minorHAnsi"/>
          <w:sz w:val="22"/>
          <w:szCs w:val="22"/>
        </w:rPr>
        <w:t xml:space="preserve">and freely </w:t>
      </w:r>
      <w:r w:rsidR="007A1D13">
        <w:rPr>
          <w:rFonts w:asciiTheme="minorHAnsi" w:hAnsiTheme="minorHAnsi"/>
          <w:sz w:val="22"/>
          <w:szCs w:val="22"/>
        </w:rPr>
        <w:t>agrees</w:t>
      </w:r>
      <w:r w:rsidRPr="00732025">
        <w:rPr>
          <w:rFonts w:asciiTheme="minorHAnsi" w:hAnsiTheme="minorHAnsi"/>
          <w:sz w:val="22"/>
          <w:szCs w:val="22"/>
        </w:rPr>
        <w:t xml:space="preserve"> to participate. </w:t>
      </w:r>
    </w:p>
    <w:p w14:paraId="42DD4998" w14:textId="77777777" w:rsidR="00221EFA" w:rsidRDefault="00221EFA" w:rsidP="00CC1355">
      <w:pPr>
        <w:pStyle w:val="Default"/>
        <w:rPr>
          <w:rFonts w:asciiTheme="minorHAnsi" w:hAnsiTheme="minorHAnsi"/>
          <w:sz w:val="22"/>
          <w:szCs w:val="22"/>
        </w:rPr>
      </w:pPr>
    </w:p>
    <w:p w14:paraId="3E5D143A" w14:textId="77777777" w:rsidR="00CC1355" w:rsidRDefault="00CC1355" w:rsidP="00CC1355">
      <w:pPr>
        <w:pStyle w:val="Default"/>
        <w:rPr>
          <w:rFonts w:asciiTheme="minorHAnsi" w:hAnsiTheme="minorHAnsi"/>
          <w:sz w:val="22"/>
          <w:szCs w:val="22"/>
        </w:rPr>
      </w:pPr>
      <w:r>
        <w:rPr>
          <w:rFonts w:asciiTheme="minorHAnsi" w:hAnsiTheme="minorHAnsi"/>
          <w:sz w:val="22"/>
          <w:szCs w:val="22"/>
        </w:rPr>
        <w:t>______________________________________</w:t>
      </w:r>
      <w:r w:rsidR="0007403F">
        <w:rPr>
          <w:rFonts w:asciiTheme="minorHAnsi" w:hAnsiTheme="minorHAnsi"/>
          <w:sz w:val="22"/>
          <w:szCs w:val="22"/>
        </w:rPr>
        <w:t>__</w:t>
      </w:r>
      <w:r>
        <w:rPr>
          <w:rFonts w:asciiTheme="minorHAnsi" w:hAnsiTheme="minorHAnsi"/>
          <w:sz w:val="22"/>
          <w:szCs w:val="22"/>
        </w:rPr>
        <w:t>_____</w:t>
      </w:r>
      <w:r>
        <w:rPr>
          <w:rFonts w:asciiTheme="minorHAnsi" w:hAnsiTheme="minorHAnsi"/>
          <w:sz w:val="22"/>
          <w:szCs w:val="22"/>
        </w:rPr>
        <w:tab/>
      </w:r>
      <w:r>
        <w:rPr>
          <w:rFonts w:asciiTheme="minorHAnsi" w:hAnsiTheme="minorHAnsi"/>
          <w:sz w:val="22"/>
          <w:szCs w:val="22"/>
        </w:rPr>
        <w:tab/>
        <w:t>___________</w:t>
      </w:r>
    </w:p>
    <w:p w14:paraId="13DDBDE7" w14:textId="77777777"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person conducting consent discussion</w:t>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3CCB0FAD" w14:textId="77777777" w:rsidR="00CC1355" w:rsidRDefault="00CC1355" w:rsidP="00CC1355">
      <w:pPr>
        <w:pStyle w:val="Default"/>
        <w:rPr>
          <w:rFonts w:asciiTheme="minorHAnsi" w:hAnsiTheme="minorHAnsi" w:cs="Times New Roman"/>
          <w:color w:val="auto"/>
          <w:sz w:val="22"/>
          <w:szCs w:val="22"/>
        </w:rPr>
      </w:pPr>
    </w:p>
    <w:p w14:paraId="552521A2" w14:textId="458283EE" w:rsidR="00EC42B6" w:rsidRPr="00550D10" w:rsidRDefault="007854EF" w:rsidP="00EC42B6">
      <w:pPr>
        <w:pStyle w:val="Default"/>
        <w:rPr>
          <w:rFonts w:asciiTheme="minorHAnsi" w:hAnsiTheme="minorHAnsi"/>
          <w:i/>
          <w:sz w:val="22"/>
          <w:szCs w:val="22"/>
          <w:u w:val="single"/>
        </w:rPr>
      </w:pPr>
      <w:r>
        <w:rPr>
          <w:rFonts w:asciiTheme="minorHAnsi" w:hAnsiTheme="minorHAnsi"/>
          <w:bCs/>
          <w:color w:val="FF0000"/>
          <w:sz w:val="22"/>
          <w:szCs w:val="22"/>
        </w:rPr>
        <w:t>[</w:t>
      </w:r>
      <w:bookmarkStart w:id="6" w:name="_Hlk116052204"/>
      <w:r w:rsidR="00AD4602">
        <w:rPr>
          <w:rFonts w:asciiTheme="minorHAnsi" w:hAnsiTheme="minorHAnsi"/>
          <w:bCs/>
          <w:color w:val="FF0000"/>
          <w:sz w:val="22"/>
          <w:szCs w:val="22"/>
        </w:rPr>
        <w:t>For the enrollment of limited- and non-readers, s</w:t>
      </w:r>
      <w:r w:rsidR="002920A2" w:rsidRPr="002920A2">
        <w:rPr>
          <w:rFonts w:asciiTheme="minorHAnsi" w:hAnsiTheme="minorHAnsi"/>
          <w:bCs/>
          <w:color w:val="FF0000"/>
          <w:sz w:val="22"/>
          <w:szCs w:val="22"/>
        </w:rPr>
        <w:t>tudies that are greater than minimal risk must either include a plan to have an impartial witness who is present throughout the consent process</w:t>
      </w:r>
      <w:r w:rsidR="00AD4602">
        <w:rPr>
          <w:rFonts w:asciiTheme="minorHAnsi" w:hAnsiTheme="minorHAnsi"/>
          <w:bCs/>
          <w:color w:val="FF0000"/>
          <w:sz w:val="22"/>
          <w:szCs w:val="22"/>
        </w:rPr>
        <w:t>,</w:t>
      </w:r>
      <w:r w:rsidR="002920A2" w:rsidRPr="002920A2">
        <w:rPr>
          <w:rFonts w:asciiTheme="minorHAnsi" w:hAnsiTheme="minorHAnsi"/>
          <w:bCs/>
          <w:color w:val="FF0000"/>
          <w:sz w:val="22"/>
          <w:szCs w:val="22"/>
        </w:rPr>
        <w:t xml:space="preserve"> or propose some other method, such as a quiz or a “teach-back” process, to ensure comprehension</w:t>
      </w:r>
      <w:r w:rsidR="002920A2">
        <w:rPr>
          <w:rFonts w:asciiTheme="minorHAnsi" w:hAnsiTheme="minorHAnsi"/>
          <w:bCs/>
          <w:color w:val="FF0000"/>
          <w:sz w:val="22"/>
          <w:szCs w:val="22"/>
        </w:rPr>
        <w:t xml:space="preserve">. </w:t>
      </w:r>
      <w:bookmarkEnd w:id="6"/>
      <w:r>
        <w:rPr>
          <w:rFonts w:asciiTheme="minorHAnsi" w:hAnsiTheme="minorHAnsi"/>
          <w:bCs/>
          <w:color w:val="FF0000"/>
          <w:sz w:val="22"/>
          <w:szCs w:val="22"/>
        </w:rPr>
        <w:t>I</w:t>
      </w:r>
      <w:r w:rsidR="00501A1E"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00501A1E" w:rsidRPr="00501A1E">
        <w:rPr>
          <w:rFonts w:asciiTheme="minorHAnsi" w:hAnsiTheme="minorHAnsi"/>
          <w:bCs/>
          <w:color w:val="FF0000"/>
          <w:sz w:val="22"/>
          <w:szCs w:val="22"/>
        </w:rPr>
        <w:t xml:space="preserve">will be used to ensure comprehension by limited- and non-readers; otherwise, delete all </w:t>
      </w:r>
      <w:r w:rsidR="006C6403">
        <w:rPr>
          <w:rFonts w:asciiTheme="minorHAnsi" w:hAnsiTheme="minorHAnsi"/>
          <w:bCs/>
          <w:color w:val="FF0000"/>
          <w:sz w:val="22"/>
          <w:szCs w:val="22"/>
        </w:rPr>
        <w:t xml:space="preserve">text </w:t>
      </w:r>
      <w:r w:rsidR="00501A1E" w:rsidRPr="00501A1E">
        <w:rPr>
          <w:rFonts w:asciiTheme="minorHAnsi" w:hAnsiTheme="minorHAnsi"/>
          <w:bCs/>
          <w:color w:val="FF0000"/>
          <w:sz w:val="22"/>
          <w:szCs w:val="22"/>
        </w:rPr>
        <w:t>below]</w:t>
      </w:r>
      <w:r w:rsidR="00501A1E" w:rsidRPr="00501A1E">
        <w:rPr>
          <w:rFonts w:asciiTheme="minorHAnsi" w:hAnsiTheme="minorHAnsi"/>
          <w:bCs/>
          <w:i/>
          <w:color w:val="FF0000"/>
          <w:sz w:val="22"/>
          <w:szCs w:val="22"/>
          <w:u w:val="single"/>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EC42B6">
        <w:rPr>
          <w:rFonts w:asciiTheme="minorHAnsi" w:hAnsiTheme="minorHAnsi"/>
          <w:i/>
          <w:sz w:val="22"/>
          <w:szCs w:val="22"/>
          <w:u w:val="single"/>
        </w:rPr>
        <w:t xml:space="preserve"> by witness if </w:t>
      </w:r>
      <w:r w:rsidR="003E2474">
        <w:rPr>
          <w:rFonts w:asciiTheme="minorHAnsi" w:hAnsiTheme="minorHAnsi"/>
          <w:i/>
          <w:sz w:val="22"/>
          <w:szCs w:val="22"/>
          <w:u w:val="single"/>
        </w:rPr>
        <w:t xml:space="preserve">person conducting consent discussion </w:t>
      </w:r>
      <w:r w:rsidR="00EC42B6">
        <w:rPr>
          <w:rFonts w:asciiTheme="minorHAnsi" w:hAnsiTheme="minorHAnsi"/>
          <w:i/>
          <w:sz w:val="22"/>
          <w:szCs w:val="22"/>
          <w:u w:val="single"/>
        </w:rPr>
        <w:t xml:space="preserve">reads this form to the </w:t>
      </w:r>
      <w:r w:rsidR="000A3428">
        <w:rPr>
          <w:rFonts w:asciiTheme="minorHAnsi" w:hAnsiTheme="minorHAnsi"/>
          <w:i/>
          <w:sz w:val="22"/>
          <w:szCs w:val="22"/>
          <w:u w:val="single"/>
        </w:rPr>
        <w:t>patient</w:t>
      </w:r>
    </w:p>
    <w:p w14:paraId="0C883020" w14:textId="7ECB9728" w:rsidR="00EC42B6" w:rsidRDefault="00EC42B6" w:rsidP="00EC42B6">
      <w:pPr>
        <w:pStyle w:val="Default"/>
        <w:rPr>
          <w:rFonts w:asciiTheme="minorHAnsi" w:hAnsiTheme="minorHAnsi"/>
          <w:sz w:val="22"/>
          <w:szCs w:val="22"/>
        </w:rPr>
      </w:pPr>
      <w:r>
        <w:rPr>
          <w:rFonts w:asciiTheme="minorHAnsi" w:hAnsiTheme="minorHAnsi"/>
          <w:sz w:val="22"/>
          <w:szCs w:val="22"/>
        </w:rPr>
        <w:t xml:space="preserve">This consent form was read to and apparently understood by the </w:t>
      </w:r>
      <w:r w:rsidR="000A3428">
        <w:rPr>
          <w:rFonts w:asciiTheme="minorHAnsi" w:hAnsiTheme="minorHAnsi"/>
          <w:sz w:val="22"/>
          <w:szCs w:val="22"/>
        </w:rPr>
        <w:t>patient</w:t>
      </w:r>
      <w:r>
        <w:rPr>
          <w:rFonts w:asciiTheme="minorHAnsi" w:hAnsiTheme="minorHAnsi"/>
          <w:sz w:val="22"/>
          <w:szCs w:val="22"/>
        </w:rPr>
        <w:t xml:space="preserve"> in my presence. </w:t>
      </w:r>
    </w:p>
    <w:p w14:paraId="5FAB0128" w14:textId="77777777" w:rsidR="00EC42B6" w:rsidRDefault="00EC42B6" w:rsidP="00EC42B6">
      <w:pPr>
        <w:pStyle w:val="Default"/>
        <w:rPr>
          <w:rFonts w:asciiTheme="minorHAnsi" w:hAnsiTheme="minorHAnsi"/>
          <w:sz w:val="22"/>
          <w:szCs w:val="22"/>
        </w:rPr>
      </w:pPr>
    </w:p>
    <w:p w14:paraId="3E584AF3" w14:textId="77777777" w:rsidR="00EC42B6" w:rsidRDefault="00EC42B6" w:rsidP="00EC42B6">
      <w:pPr>
        <w:pStyle w:val="Default"/>
        <w:rPr>
          <w:rFonts w:asciiTheme="minorHAnsi" w:hAnsiTheme="minorHAnsi"/>
          <w:sz w:val="22"/>
          <w:szCs w:val="22"/>
        </w:rPr>
      </w:pPr>
      <w:r>
        <w:rPr>
          <w:rFonts w:asciiTheme="minorHAnsi" w:hAnsiTheme="minorHAnsi"/>
          <w:sz w:val="22"/>
          <w:szCs w:val="22"/>
        </w:rPr>
        <w:lastRenderedPageBreak/>
        <w:t>_____________________________________________</w:t>
      </w:r>
    </w:p>
    <w:p w14:paraId="5C4029F0" w14:textId="0AFB5A21" w:rsidR="00EC42B6" w:rsidRDefault="00EC42B6" w:rsidP="00EC42B6">
      <w:pPr>
        <w:pStyle w:val="Default"/>
        <w:rPr>
          <w:rFonts w:asciiTheme="minorHAnsi" w:hAnsiTheme="minorHAnsi"/>
          <w:sz w:val="22"/>
          <w:szCs w:val="22"/>
        </w:rPr>
      </w:pPr>
      <w:r>
        <w:rPr>
          <w:rFonts w:asciiTheme="minorHAnsi" w:hAnsiTheme="minorHAnsi"/>
          <w:sz w:val="22"/>
          <w:szCs w:val="22"/>
        </w:rPr>
        <w:t xml:space="preserve">Printed name of witness (a person not otherwise associated with the </w:t>
      </w:r>
      <w:r w:rsidR="00260AE6">
        <w:rPr>
          <w:rFonts w:asciiTheme="minorHAnsi" w:hAnsiTheme="minorHAnsi"/>
          <w:sz w:val="22"/>
          <w:szCs w:val="22"/>
        </w:rPr>
        <w:t>Expanded Access treatment</w:t>
      </w:r>
      <w:r>
        <w:rPr>
          <w:rFonts w:asciiTheme="minorHAnsi" w:hAnsiTheme="minorHAnsi"/>
          <w:sz w:val="22"/>
          <w:szCs w:val="22"/>
        </w:rPr>
        <w:t>)</w:t>
      </w:r>
    </w:p>
    <w:p w14:paraId="2495B7FA" w14:textId="77777777" w:rsidR="00EC42B6" w:rsidRDefault="00EC42B6" w:rsidP="00EC42B6">
      <w:pPr>
        <w:pStyle w:val="Default"/>
        <w:rPr>
          <w:rFonts w:asciiTheme="minorHAnsi" w:hAnsiTheme="minorHAnsi"/>
          <w:sz w:val="22"/>
          <w:szCs w:val="22"/>
        </w:rPr>
      </w:pPr>
    </w:p>
    <w:p w14:paraId="1EBFB8DB" w14:textId="77777777" w:rsidR="00EC42B6" w:rsidRDefault="00EC42B6" w:rsidP="00EC42B6">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C236487" w14:textId="77777777" w:rsidR="00EC42B6" w:rsidRDefault="00EC42B6" w:rsidP="00EC42B6">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34D46703" w14:textId="77777777" w:rsidR="00EC42B6" w:rsidRDefault="00EC42B6" w:rsidP="00EC42B6">
      <w:pPr>
        <w:pStyle w:val="Default"/>
        <w:rPr>
          <w:rFonts w:asciiTheme="minorHAnsi" w:hAnsiTheme="minorHAnsi"/>
          <w:sz w:val="22"/>
          <w:szCs w:val="22"/>
        </w:rPr>
      </w:pPr>
    </w:p>
    <w:p w14:paraId="53809B01" w14:textId="77777777" w:rsidR="004D69F9" w:rsidRPr="00732025" w:rsidRDefault="004D69F9" w:rsidP="00F456EF">
      <w:pPr>
        <w:pStyle w:val="Default"/>
        <w:rPr>
          <w:rFonts w:asciiTheme="minorHAnsi" w:hAnsiTheme="minorHAnsi"/>
          <w:sz w:val="22"/>
          <w:szCs w:val="22"/>
        </w:rPr>
      </w:pPr>
    </w:p>
    <w:p w14:paraId="071DE286" w14:textId="6372D6E2" w:rsidR="009E783F" w:rsidRPr="006A6003" w:rsidRDefault="009E783F" w:rsidP="009E783F">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w:t>
      </w:r>
      <w:r w:rsidR="000A3428">
        <w:rPr>
          <w:rFonts w:cstheme="minorHAnsi"/>
          <w:bCs/>
          <w:color w:val="FF0000"/>
        </w:rPr>
        <w:t>patient</w:t>
      </w:r>
      <w:r>
        <w:rPr>
          <w:rFonts w:cstheme="minorHAnsi"/>
          <w:bCs/>
          <w:color w:val="FF0000"/>
        </w:rPr>
        <w:t xml:space="preserve">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PARTICIPANT</w:t>
      </w:r>
    </w:p>
    <w:p w14:paraId="07C7690E" w14:textId="77777777" w:rsidR="00CD73B2" w:rsidRDefault="00CD73B2" w:rsidP="009E0A10">
      <w:pPr>
        <w:rPr>
          <w:bCs/>
        </w:rPr>
      </w:pPr>
      <w:r>
        <w:rPr>
          <w:bCs/>
        </w:rPr>
        <w:br w:type="page"/>
      </w:r>
    </w:p>
    <w:p w14:paraId="081602F3" w14:textId="77777777" w:rsidR="00451C11" w:rsidRPr="00732025" w:rsidRDefault="00451C11"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D73B2" w14:paraId="5CA67D92" w14:textId="77777777" w:rsidTr="008F3303">
        <w:tc>
          <w:tcPr>
            <w:tcW w:w="9350" w:type="dxa"/>
          </w:tcPr>
          <w:p w14:paraId="4F7BD4FB" w14:textId="47AA97F5" w:rsidR="00CD73B2" w:rsidRPr="00336924" w:rsidRDefault="00FE4AE7" w:rsidP="00F4436B">
            <w:pPr>
              <w:jc w:val="center"/>
              <w:rPr>
                <w:bCs/>
                <w:color w:val="FF0000"/>
              </w:rPr>
            </w:pPr>
            <w:r>
              <w:rPr>
                <w:b/>
                <w:bCs/>
                <w:color w:val="FF0000"/>
              </w:rPr>
              <w:t>2</w:t>
            </w:r>
            <w:r w:rsidR="0007403F">
              <w:rPr>
                <w:b/>
                <w:bCs/>
                <w:color w:val="FF0000"/>
              </w:rPr>
              <w:t xml:space="preserve">. </w:t>
            </w:r>
            <w:r w:rsidR="00CD73B2">
              <w:rPr>
                <w:b/>
                <w:bCs/>
                <w:color w:val="FF0000"/>
              </w:rPr>
              <w:t>SIGNATURE WITH LAR</w:t>
            </w:r>
            <w:r w:rsidR="00AF7E82">
              <w:rPr>
                <w:b/>
                <w:bCs/>
                <w:color w:val="FF0000"/>
              </w:rPr>
              <w:t>s</w:t>
            </w:r>
            <w:r w:rsidR="00D17D6F">
              <w:rPr>
                <w:b/>
                <w:bCs/>
                <w:color w:val="FF0000"/>
              </w:rPr>
              <w:t xml:space="preserve"> </w:t>
            </w:r>
            <w:r w:rsidR="00CD73B2">
              <w:rPr>
                <w:bCs/>
                <w:color w:val="FF0000"/>
              </w:rPr>
              <w:t xml:space="preserve">– </w:t>
            </w:r>
            <w:r w:rsidR="00F4436B">
              <w:rPr>
                <w:bCs/>
                <w:color w:val="FF0000"/>
              </w:rPr>
              <w:t xml:space="preserve">edit depending on whether all signatures are by LARs or whether some signatures are by </w:t>
            </w:r>
            <w:r w:rsidR="000A3428">
              <w:rPr>
                <w:bCs/>
                <w:color w:val="FF0000"/>
              </w:rPr>
              <w:t>patient</w:t>
            </w:r>
            <w:r w:rsidR="00F4436B">
              <w:rPr>
                <w:bCs/>
                <w:color w:val="FF0000"/>
              </w:rPr>
              <w:t xml:space="preserve">s – </w:t>
            </w:r>
            <w:r w:rsidR="00CD73B2">
              <w:rPr>
                <w:bCs/>
                <w:color w:val="FF0000"/>
              </w:rPr>
              <w:t>delete this box from submitted consent form</w:t>
            </w:r>
          </w:p>
        </w:tc>
      </w:tr>
    </w:tbl>
    <w:p w14:paraId="7A2C2274" w14:textId="77777777" w:rsidR="00CD73B2" w:rsidRDefault="00CD73B2" w:rsidP="00CD73B2">
      <w:pPr>
        <w:rPr>
          <w:bCs/>
        </w:rPr>
      </w:pPr>
    </w:p>
    <w:p w14:paraId="0A32A2DF" w14:textId="76947581" w:rsidR="00384DCA" w:rsidRDefault="000A3428" w:rsidP="00384DCA">
      <w:r>
        <w:rPr>
          <w:b/>
          <w:bCs/>
        </w:rPr>
        <w:t>Patient</w:t>
      </w:r>
      <w:r w:rsidR="00384DCA">
        <w:rPr>
          <w:b/>
          <w:bCs/>
        </w:rPr>
        <w:t xml:space="preserve">: </w:t>
      </w:r>
      <w:r w:rsidR="00384DCA">
        <w:t>_____________________________________________</w:t>
      </w:r>
    </w:p>
    <w:p w14:paraId="539EF9AF" w14:textId="386CDE75"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w:t>
      </w:r>
      <w:r w:rsidR="000A3428">
        <w:rPr>
          <w:rFonts w:asciiTheme="minorHAnsi" w:hAnsiTheme="minorHAnsi"/>
          <w:sz w:val="22"/>
          <w:szCs w:val="22"/>
        </w:rPr>
        <w:t>patient</w:t>
      </w:r>
    </w:p>
    <w:p w14:paraId="14DDA304" w14:textId="77777777" w:rsidR="00384DCA" w:rsidRDefault="00384DCA" w:rsidP="00CD73B2">
      <w:pPr>
        <w:rPr>
          <w:bCs/>
        </w:rPr>
      </w:pPr>
    </w:p>
    <w:p w14:paraId="15C38E46" w14:textId="77777777" w:rsidR="00595383" w:rsidRDefault="00CD73B2" w:rsidP="00CD73B2">
      <w:pPr>
        <w:rPr>
          <w:bCs/>
        </w:rPr>
      </w:pPr>
      <w:r w:rsidRPr="00732025">
        <w:rPr>
          <w:bCs/>
        </w:rPr>
        <w:t xml:space="preserve">By signing this consent form, you are indicating that </w:t>
      </w:r>
    </w:p>
    <w:p w14:paraId="0A35C14A" w14:textId="77777777" w:rsidR="00595383" w:rsidRDefault="00595383" w:rsidP="00595383">
      <w:pPr>
        <w:pStyle w:val="ListParagraph"/>
        <w:numPr>
          <w:ilvl w:val="0"/>
          <w:numId w:val="26"/>
        </w:numPr>
        <w:rPr>
          <w:bCs/>
        </w:rPr>
      </w:pPr>
      <w:r w:rsidRPr="00EC0616">
        <w:rPr>
          <w:bCs/>
        </w:rPr>
        <w:t>you have read this form (or it has been read to you)</w:t>
      </w:r>
    </w:p>
    <w:p w14:paraId="4B44EDA7"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2E5DFB3B" w14:textId="67BD5B6F" w:rsidR="00595383" w:rsidRDefault="00595383" w:rsidP="00595383">
      <w:pPr>
        <w:pStyle w:val="ListParagraph"/>
        <w:numPr>
          <w:ilvl w:val="0"/>
          <w:numId w:val="26"/>
        </w:numPr>
        <w:rPr>
          <w:bCs/>
        </w:rPr>
      </w:pPr>
      <w:r w:rsidRPr="00EC0616">
        <w:rPr>
          <w:bCs/>
        </w:rPr>
        <w:t xml:space="preserve">you voluntarily agree to participate in this </w:t>
      </w:r>
      <w:r w:rsidR="00260AE6">
        <w:rPr>
          <w:bCs/>
        </w:rPr>
        <w:t>Expanded Access</w:t>
      </w:r>
      <w:r w:rsidR="00A42881">
        <w:rPr>
          <w:bCs/>
        </w:rPr>
        <w:t xml:space="preserve"> treatment</w:t>
      </w:r>
    </w:p>
    <w:p w14:paraId="667BDEEC" w14:textId="21BC3BBD" w:rsidR="00595383" w:rsidRPr="00EC0616" w:rsidRDefault="00595383" w:rsidP="00595383">
      <w:pPr>
        <w:pStyle w:val="ListParagraph"/>
        <w:numPr>
          <w:ilvl w:val="0"/>
          <w:numId w:val="26"/>
        </w:numPr>
        <w:rPr>
          <w:bCs/>
        </w:rPr>
      </w:pPr>
      <w:r w:rsidRPr="002A3A63">
        <w:rPr>
          <w:bCs/>
        </w:rPr>
        <w:t xml:space="preserve">you permit the use and </w:t>
      </w:r>
      <w:r w:rsidR="00AC175B" w:rsidRPr="002A3A63">
        <w:rPr>
          <w:bCs/>
        </w:rPr>
        <w:t xml:space="preserve">sharing </w:t>
      </w:r>
      <w:r w:rsidRPr="002A3A63">
        <w:rPr>
          <w:bCs/>
        </w:rPr>
        <w:t>of information that may identify you as described</w:t>
      </w:r>
      <w:r w:rsidRPr="00554AE2">
        <w:rPr>
          <w:bCs/>
        </w:rPr>
        <w:t>, including your health information</w:t>
      </w:r>
      <w:r w:rsidRPr="004E5075">
        <w:rPr>
          <w:bCs/>
        </w:rPr>
        <w:t xml:space="preserve">. </w:t>
      </w:r>
    </w:p>
    <w:p w14:paraId="3923F16E" w14:textId="77777777" w:rsidR="00595383" w:rsidRDefault="00595383" w:rsidP="00A74F30">
      <w:pPr>
        <w:pStyle w:val="Default"/>
        <w:rPr>
          <w:rFonts w:asciiTheme="minorHAnsi" w:hAnsiTheme="minorHAnsi"/>
          <w:bCs/>
          <w:color w:val="FF0000"/>
          <w:sz w:val="22"/>
          <w:szCs w:val="22"/>
        </w:rPr>
      </w:pPr>
    </w:p>
    <w:p w14:paraId="32F1DFCE" w14:textId="13373289" w:rsidR="00A74F30" w:rsidRPr="00550D10" w:rsidRDefault="003E32F7" w:rsidP="00A74F30">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w:t>
      </w:r>
      <w:r w:rsidR="000A3428">
        <w:rPr>
          <w:rFonts w:asciiTheme="minorHAnsi" w:hAnsiTheme="minorHAnsi"/>
          <w:bCs/>
          <w:color w:val="FF0000"/>
          <w:sz w:val="22"/>
          <w:szCs w:val="22"/>
        </w:rPr>
        <w:t>patient</w:t>
      </w:r>
      <w:r>
        <w:rPr>
          <w:rFonts w:asciiTheme="minorHAnsi" w:hAnsiTheme="minorHAnsi"/>
          <w:bCs/>
          <w:color w:val="FF0000"/>
          <w:sz w:val="22"/>
          <w:szCs w:val="22"/>
        </w:rPr>
        <w:t xml:space="preserve">s may </w:t>
      </w:r>
      <w:r w:rsidR="00106954">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D16CA">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w:t>
      </w:r>
      <w:r w:rsidR="00BD16CA">
        <w:rPr>
          <w:rFonts w:asciiTheme="minorHAnsi" w:hAnsiTheme="minorHAnsi"/>
          <w:bCs/>
          <w:color w:val="FF0000"/>
          <w:sz w:val="22"/>
          <w:szCs w:val="22"/>
        </w:rPr>
        <w:t xml:space="preserve"> through </w:t>
      </w:r>
      <w:proofErr w:type="gramStart"/>
      <w:r w:rsidR="00EC42B6">
        <w:rPr>
          <w:rFonts w:asciiTheme="minorHAnsi" w:hAnsiTheme="minorHAnsi"/>
          <w:bCs/>
          <w:i/>
          <w:color w:val="FF0000"/>
          <w:sz w:val="22"/>
          <w:szCs w:val="22"/>
          <w:u w:val="single"/>
        </w:rPr>
        <w:t>To</w:t>
      </w:r>
      <w:proofErr w:type="gramEnd"/>
      <w:r w:rsidR="00EC42B6">
        <w:rPr>
          <w:rFonts w:asciiTheme="minorHAnsi" w:hAnsiTheme="minorHAnsi"/>
          <w:bCs/>
          <w:i/>
          <w:color w:val="FF0000"/>
          <w:sz w:val="22"/>
          <w:szCs w:val="22"/>
          <w:u w:val="single"/>
        </w:rPr>
        <w:t xml:space="preserve"> be </w:t>
      </w:r>
      <w:r w:rsidR="00D807BC">
        <w:rPr>
          <w:rFonts w:asciiTheme="minorHAnsi" w:hAnsiTheme="minorHAnsi"/>
          <w:bCs/>
          <w:i/>
          <w:color w:val="FF0000"/>
          <w:sz w:val="22"/>
          <w:szCs w:val="22"/>
          <w:u w:val="single"/>
        </w:rPr>
        <w:t>completed by LAR</w:t>
      </w:r>
      <w:r w:rsidR="00BD16CA">
        <w:rPr>
          <w:rFonts w:asciiTheme="minorHAnsi" w:hAnsiTheme="minorHAnsi"/>
          <w:bCs/>
          <w:i/>
          <w:color w:val="FF0000"/>
          <w:sz w:val="22"/>
          <w:szCs w:val="22"/>
          <w:u w:val="single"/>
        </w:rPr>
        <w:t xml:space="preserve"> if </w:t>
      </w:r>
      <w:r w:rsidR="000A3428">
        <w:rPr>
          <w:rFonts w:asciiTheme="minorHAnsi" w:hAnsiTheme="minorHAnsi"/>
          <w:bCs/>
          <w:i/>
          <w:color w:val="FF0000"/>
          <w:sz w:val="22"/>
          <w:szCs w:val="22"/>
          <w:u w:val="single"/>
        </w:rPr>
        <w:t>patient</w:t>
      </w:r>
      <w:r w:rsidR="00BD16CA">
        <w:rPr>
          <w:rFonts w:asciiTheme="minorHAnsi" w:hAnsiTheme="minorHAnsi"/>
          <w:bCs/>
          <w:i/>
          <w:color w:val="FF0000"/>
          <w:sz w:val="22"/>
          <w:szCs w:val="22"/>
          <w:u w:val="single"/>
        </w:rPr>
        <w:t xml:space="preserve"> does not </w:t>
      </w:r>
      <w:r w:rsidR="00030755">
        <w:rPr>
          <w:rFonts w:asciiTheme="minorHAnsi" w:hAnsiTheme="minorHAnsi"/>
          <w:bCs/>
          <w:i/>
          <w:color w:val="FF0000"/>
          <w:sz w:val="22"/>
          <w:szCs w:val="22"/>
          <w:u w:val="single"/>
        </w:rPr>
        <w:t xml:space="preserve">personally </w:t>
      </w:r>
      <w:r w:rsidR="00BD16CA">
        <w:rPr>
          <w:rFonts w:asciiTheme="minorHAnsi" w:hAnsiTheme="minorHAnsi"/>
          <w:bCs/>
          <w:i/>
          <w:color w:val="FF0000"/>
          <w:sz w:val="22"/>
          <w:szCs w:val="22"/>
          <w:u w:val="single"/>
        </w:rPr>
        <w:t>sign</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A74F30">
        <w:rPr>
          <w:rFonts w:asciiTheme="minorHAnsi" w:hAnsiTheme="minorHAnsi"/>
          <w:i/>
          <w:sz w:val="22"/>
          <w:szCs w:val="22"/>
          <w:u w:val="single"/>
        </w:rPr>
        <w:t xml:space="preserve"> </w:t>
      </w:r>
      <w:r w:rsidR="00470815">
        <w:rPr>
          <w:rFonts w:asciiTheme="minorHAnsi" w:hAnsiTheme="minorHAnsi"/>
          <w:i/>
          <w:sz w:val="22"/>
          <w:szCs w:val="22"/>
          <w:u w:val="single"/>
        </w:rPr>
        <w:t xml:space="preserve">by </w:t>
      </w:r>
      <w:r w:rsidR="000A3428">
        <w:rPr>
          <w:rFonts w:asciiTheme="minorHAnsi" w:hAnsiTheme="minorHAnsi"/>
          <w:i/>
          <w:sz w:val="22"/>
          <w:szCs w:val="22"/>
          <w:u w:val="single"/>
        </w:rPr>
        <w:t>patient</w:t>
      </w:r>
      <w:r w:rsidR="00470815">
        <w:rPr>
          <w:rFonts w:asciiTheme="minorHAnsi" w:hAnsiTheme="minorHAnsi"/>
          <w:i/>
          <w:sz w:val="22"/>
          <w:szCs w:val="22"/>
          <w:u w:val="single"/>
        </w:rPr>
        <w:t xml:space="preserve"> if </w:t>
      </w:r>
      <w:r w:rsidR="00030755">
        <w:rPr>
          <w:rFonts w:asciiTheme="minorHAnsi" w:hAnsiTheme="minorHAnsi"/>
          <w:i/>
          <w:sz w:val="22"/>
          <w:szCs w:val="22"/>
          <w:u w:val="single"/>
        </w:rPr>
        <w:t xml:space="preserve">personally </w:t>
      </w:r>
      <w:r w:rsidR="00A74F30">
        <w:rPr>
          <w:rFonts w:asciiTheme="minorHAnsi" w:hAnsiTheme="minorHAnsi"/>
          <w:i/>
          <w:sz w:val="22"/>
          <w:szCs w:val="22"/>
          <w:u w:val="single"/>
        </w:rPr>
        <w:t>sign</w:t>
      </w:r>
      <w:r w:rsidR="00470815">
        <w:rPr>
          <w:rFonts w:asciiTheme="minorHAnsi" w:hAnsiTheme="minorHAnsi"/>
          <w:i/>
          <w:sz w:val="22"/>
          <w:szCs w:val="22"/>
          <w:u w:val="single"/>
        </w:rPr>
        <w:t>ing</w:t>
      </w:r>
    </w:p>
    <w:p w14:paraId="0423A952" w14:textId="77777777" w:rsidR="00A74F30" w:rsidRDefault="00A74F30" w:rsidP="005B37EC">
      <w:pPr>
        <w:pStyle w:val="Default"/>
        <w:rPr>
          <w:rFonts w:asciiTheme="minorHAnsi" w:hAnsiTheme="minorHAnsi"/>
          <w:sz w:val="22"/>
          <w:szCs w:val="22"/>
        </w:rPr>
      </w:pPr>
    </w:p>
    <w:p w14:paraId="67236D34" w14:textId="77777777" w:rsidR="005B37EC" w:rsidRDefault="005B37EC" w:rsidP="005B37EC">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5521497E" w14:textId="479A731B" w:rsidR="005B37EC" w:rsidRDefault="005B37EC" w:rsidP="005B37EC">
      <w:pPr>
        <w:pStyle w:val="Default"/>
        <w:rPr>
          <w:rFonts w:asciiTheme="minorHAnsi" w:hAnsiTheme="minorHAnsi"/>
          <w:sz w:val="22"/>
          <w:szCs w:val="22"/>
        </w:rPr>
      </w:pPr>
      <w:r>
        <w:rPr>
          <w:rFonts w:asciiTheme="minorHAnsi" w:hAnsiTheme="minorHAnsi"/>
          <w:sz w:val="22"/>
          <w:szCs w:val="22"/>
        </w:rPr>
        <w:t xml:space="preserve">Signature of </w:t>
      </w:r>
      <w:r w:rsidR="000A3428">
        <w:rPr>
          <w:rFonts w:asciiTheme="minorHAnsi" w:hAnsiTheme="minorHAnsi"/>
          <w:sz w:val="22"/>
          <w:szCs w:val="22"/>
        </w:rPr>
        <w:t>patient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790D4C4C" w14:textId="77777777" w:rsidR="005B37EC" w:rsidRPr="00732025" w:rsidRDefault="005B37EC" w:rsidP="005B37EC">
      <w:pPr>
        <w:pStyle w:val="Default"/>
        <w:rPr>
          <w:rFonts w:asciiTheme="minorHAnsi" w:hAnsiTheme="minorHAnsi"/>
          <w:sz w:val="22"/>
          <w:szCs w:val="22"/>
        </w:rPr>
      </w:pPr>
    </w:p>
    <w:p w14:paraId="0E350489" w14:textId="0B3EBBA3" w:rsidR="008F3303" w:rsidRPr="00550D10" w:rsidRDefault="00EC42B6" w:rsidP="008F3303">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w:t>
      </w:r>
      <w:r>
        <w:rPr>
          <w:rFonts w:asciiTheme="minorHAnsi" w:hAnsiTheme="minorHAnsi"/>
          <w:i/>
          <w:sz w:val="22"/>
          <w:szCs w:val="22"/>
          <w:u w:val="single"/>
        </w:rPr>
        <w:t xml:space="preserve"> </w:t>
      </w:r>
      <w:r w:rsidR="00470815">
        <w:rPr>
          <w:rFonts w:asciiTheme="minorHAnsi" w:hAnsiTheme="minorHAnsi"/>
          <w:i/>
          <w:sz w:val="22"/>
          <w:szCs w:val="22"/>
          <w:u w:val="single"/>
        </w:rPr>
        <w:t xml:space="preserve">by LAR </w:t>
      </w:r>
      <w:r w:rsidR="00550D10">
        <w:rPr>
          <w:rFonts w:asciiTheme="minorHAnsi" w:hAnsiTheme="minorHAnsi"/>
          <w:i/>
          <w:sz w:val="22"/>
          <w:szCs w:val="22"/>
          <w:u w:val="single"/>
        </w:rPr>
        <w:t xml:space="preserve">if </w:t>
      </w:r>
      <w:r w:rsidR="000A3428">
        <w:rPr>
          <w:rFonts w:asciiTheme="minorHAnsi" w:hAnsiTheme="minorHAnsi"/>
          <w:i/>
          <w:sz w:val="22"/>
          <w:szCs w:val="22"/>
          <w:u w:val="single"/>
        </w:rPr>
        <w:t>patient</w:t>
      </w:r>
      <w:r w:rsidR="00550D10">
        <w:rPr>
          <w:rFonts w:asciiTheme="minorHAnsi" w:hAnsiTheme="minorHAnsi"/>
          <w:i/>
          <w:sz w:val="22"/>
          <w:szCs w:val="22"/>
          <w:u w:val="single"/>
        </w:rPr>
        <w:t xml:space="preserve"> does not </w:t>
      </w:r>
      <w:r w:rsidR="00030755">
        <w:rPr>
          <w:rFonts w:asciiTheme="minorHAnsi" w:hAnsiTheme="minorHAnsi"/>
          <w:i/>
          <w:sz w:val="22"/>
          <w:szCs w:val="22"/>
          <w:u w:val="single"/>
        </w:rPr>
        <w:t xml:space="preserve">personally </w:t>
      </w:r>
      <w:r w:rsidR="00550D10">
        <w:rPr>
          <w:rFonts w:asciiTheme="minorHAnsi" w:hAnsiTheme="minorHAnsi"/>
          <w:i/>
          <w:sz w:val="22"/>
          <w:szCs w:val="22"/>
          <w:u w:val="single"/>
        </w:rPr>
        <w:t>sign</w:t>
      </w:r>
    </w:p>
    <w:p w14:paraId="22FBB83D" w14:textId="00B1141E" w:rsidR="00770F7F" w:rsidRDefault="00770F7F" w:rsidP="00770F7F">
      <w:pPr>
        <w:pStyle w:val="Default"/>
        <w:rPr>
          <w:rFonts w:asciiTheme="minorHAnsi" w:hAnsiTheme="minorHAnsi"/>
          <w:sz w:val="22"/>
          <w:szCs w:val="22"/>
        </w:rPr>
      </w:pPr>
      <w:r>
        <w:rPr>
          <w:rFonts w:asciiTheme="minorHAnsi" w:hAnsiTheme="minorHAnsi"/>
          <w:sz w:val="22"/>
          <w:szCs w:val="22"/>
        </w:rPr>
        <w:t xml:space="preserve">I am providing consent </w:t>
      </w:r>
      <w:r w:rsidR="00605719">
        <w:rPr>
          <w:rFonts w:asciiTheme="minorHAnsi" w:hAnsiTheme="minorHAnsi"/>
          <w:sz w:val="22"/>
          <w:szCs w:val="22"/>
        </w:rPr>
        <w:t xml:space="preserve">on behalf of </w:t>
      </w:r>
      <w:r>
        <w:rPr>
          <w:rFonts w:asciiTheme="minorHAnsi" w:hAnsiTheme="minorHAnsi"/>
          <w:sz w:val="22"/>
          <w:szCs w:val="22"/>
        </w:rPr>
        <w:t xml:space="preserve">the </w:t>
      </w:r>
      <w:r w:rsidR="000A3428">
        <w:rPr>
          <w:rFonts w:asciiTheme="minorHAnsi" w:hAnsiTheme="minorHAnsi"/>
          <w:sz w:val="22"/>
          <w:szCs w:val="22"/>
        </w:rPr>
        <w:t>patient</w:t>
      </w:r>
      <w:r>
        <w:rPr>
          <w:rFonts w:asciiTheme="minorHAnsi" w:hAnsiTheme="minorHAnsi"/>
          <w:sz w:val="22"/>
          <w:szCs w:val="22"/>
        </w:rPr>
        <w:t xml:space="preserve">. </w:t>
      </w:r>
    </w:p>
    <w:p w14:paraId="2DD7C60A" w14:textId="77777777" w:rsidR="00770F7F" w:rsidRDefault="00770F7F" w:rsidP="00770F7F">
      <w:pPr>
        <w:pStyle w:val="Default"/>
        <w:rPr>
          <w:rFonts w:asciiTheme="minorHAnsi" w:hAnsiTheme="minorHAnsi" w:cs="Times New Roman"/>
          <w:color w:val="auto"/>
          <w:sz w:val="22"/>
          <w:szCs w:val="22"/>
        </w:rPr>
      </w:pPr>
    </w:p>
    <w:p w14:paraId="49D54B38" w14:textId="77777777" w:rsidR="00A74F30" w:rsidRDefault="00A74F30" w:rsidP="00A74F3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________________________________</w:t>
      </w:r>
    </w:p>
    <w:p w14:paraId="16B3782A" w14:textId="245D6358" w:rsidR="00A74F30" w:rsidRPr="00732025" w:rsidRDefault="00A74F30" w:rsidP="00A74F30">
      <w:pPr>
        <w:pStyle w:val="Default"/>
        <w:rPr>
          <w:rFonts w:asciiTheme="minorHAnsi" w:hAnsiTheme="minorHAnsi"/>
          <w:sz w:val="22"/>
          <w:szCs w:val="22"/>
        </w:rPr>
      </w:pPr>
      <w:r>
        <w:rPr>
          <w:rFonts w:asciiTheme="minorHAnsi" w:hAnsiTheme="minorHAnsi"/>
          <w:sz w:val="22"/>
          <w:szCs w:val="22"/>
        </w:rPr>
        <w:t>Printed name of Legally Authorized Representative</w:t>
      </w:r>
      <w:r w:rsidR="00D807BC">
        <w:rPr>
          <w:rFonts w:asciiTheme="minorHAnsi" w:hAnsiTheme="minorHAnsi"/>
          <w:sz w:val="22"/>
          <w:szCs w:val="22"/>
        </w:rPr>
        <w:t xml:space="preserve"> (LAR)</w:t>
      </w:r>
      <w:r>
        <w:rPr>
          <w:rFonts w:asciiTheme="minorHAnsi" w:hAnsiTheme="minorHAnsi"/>
          <w:sz w:val="22"/>
          <w:szCs w:val="22"/>
        </w:rPr>
        <w:tab/>
      </w:r>
      <w:r>
        <w:rPr>
          <w:rFonts w:asciiTheme="minorHAnsi" w:hAnsiTheme="minorHAnsi"/>
          <w:sz w:val="22"/>
          <w:szCs w:val="22"/>
        </w:rPr>
        <w:tab/>
        <w:t>Relationship to</w:t>
      </w:r>
      <w:r w:rsidR="000A3428">
        <w:rPr>
          <w:rFonts w:asciiTheme="minorHAnsi" w:hAnsiTheme="minorHAnsi"/>
          <w:sz w:val="22"/>
          <w:szCs w:val="22"/>
        </w:rPr>
        <w:t xml:space="preserve"> Patient</w:t>
      </w:r>
      <w:r>
        <w:rPr>
          <w:rFonts w:asciiTheme="minorHAnsi" w:hAnsiTheme="minorHAnsi"/>
          <w:sz w:val="22"/>
          <w:szCs w:val="22"/>
        </w:rPr>
        <w:t xml:space="preserve"> </w:t>
      </w:r>
    </w:p>
    <w:p w14:paraId="7E15AE68" w14:textId="77777777" w:rsidR="00A74F30" w:rsidRDefault="00A74F30" w:rsidP="00A74F30">
      <w:pPr>
        <w:pStyle w:val="Default"/>
        <w:rPr>
          <w:rFonts w:asciiTheme="minorHAnsi" w:hAnsiTheme="minorHAnsi"/>
          <w:sz w:val="22"/>
          <w:szCs w:val="22"/>
        </w:rPr>
      </w:pPr>
    </w:p>
    <w:p w14:paraId="20D0D31B" w14:textId="77777777" w:rsidR="00550D10" w:rsidRDefault="00550D10" w:rsidP="00550D1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063F6816" w14:textId="77777777" w:rsidR="00550D10" w:rsidRDefault="00550D10" w:rsidP="00550D10">
      <w:pPr>
        <w:pStyle w:val="Default"/>
        <w:rPr>
          <w:rFonts w:asciiTheme="minorHAnsi" w:hAnsiTheme="minorHAnsi"/>
          <w:sz w:val="22"/>
          <w:szCs w:val="22"/>
        </w:rPr>
      </w:pPr>
      <w:r>
        <w:rPr>
          <w:rFonts w:asciiTheme="minorHAnsi" w:hAnsiTheme="minorHAnsi"/>
          <w:sz w:val="22"/>
          <w:szCs w:val="22"/>
        </w:rPr>
        <w:t>Signature of Legally Authorized Representative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4988CD16" w14:textId="77777777" w:rsidR="008F3303" w:rsidRPr="00732025" w:rsidRDefault="008F3303" w:rsidP="008F3303">
      <w:pPr>
        <w:pStyle w:val="Default"/>
        <w:rPr>
          <w:rFonts w:asciiTheme="minorHAnsi" w:hAnsiTheme="minorHAnsi"/>
          <w:sz w:val="22"/>
          <w:szCs w:val="22"/>
        </w:rPr>
      </w:pPr>
    </w:p>
    <w:p w14:paraId="3243C1DF" w14:textId="77777777" w:rsidR="003E2474" w:rsidRDefault="003E2474" w:rsidP="003E2474">
      <w:pPr>
        <w:pStyle w:val="Default"/>
        <w:rPr>
          <w:rFonts w:asciiTheme="minorHAnsi" w:hAnsiTheme="minorHAnsi"/>
          <w:sz w:val="22"/>
          <w:szCs w:val="22"/>
        </w:rPr>
      </w:pPr>
      <w:r>
        <w:rPr>
          <w:rFonts w:asciiTheme="minorHAnsi" w:hAnsiTheme="minorHAnsi"/>
          <w:b/>
          <w:sz w:val="22"/>
          <w:szCs w:val="22"/>
        </w:rPr>
        <w:t xml:space="preserve">Person Conducting Consent Discussion: </w:t>
      </w:r>
      <w:r>
        <w:rPr>
          <w:rFonts w:asciiTheme="minorHAnsi" w:hAnsiTheme="minorHAnsi"/>
          <w:sz w:val="22"/>
          <w:szCs w:val="22"/>
        </w:rPr>
        <w:t>_____________________________________________</w:t>
      </w:r>
    </w:p>
    <w:p w14:paraId="6C715676" w14:textId="77777777" w:rsidR="003E2474" w:rsidRDefault="003E2474" w:rsidP="003E2474">
      <w:pPr>
        <w:pStyle w:val="Default"/>
        <w:ind w:left="72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 of person conducting consent discussion</w:t>
      </w:r>
    </w:p>
    <w:p w14:paraId="20F26027" w14:textId="77777777" w:rsidR="00A74F30" w:rsidRDefault="00A74F30" w:rsidP="00CD73B2">
      <w:pPr>
        <w:pStyle w:val="Default"/>
        <w:rPr>
          <w:rFonts w:asciiTheme="minorHAnsi" w:hAnsiTheme="minorHAnsi"/>
          <w:sz w:val="22"/>
          <w:szCs w:val="22"/>
        </w:rPr>
      </w:pPr>
    </w:p>
    <w:p w14:paraId="0D5F8858" w14:textId="72959D63" w:rsidR="008112E7" w:rsidRPr="00550D10" w:rsidRDefault="003E32F7" w:rsidP="008112E7">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w:t>
      </w:r>
      <w:r w:rsidR="000F4527">
        <w:rPr>
          <w:rFonts w:asciiTheme="minorHAnsi" w:hAnsiTheme="minorHAnsi"/>
          <w:bCs/>
          <w:color w:val="FF0000"/>
          <w:sz w:val="22"/>
          <w:szCs w:val="22"/>
        </w:rPr>
        <w:t>patient</w:t>
      </w:r>
      <w:r>
        <w:rPr>
          <w:rFonts w:asciiTheme="minorHAnsi" w:hAnsiTheme="minorHAnsi"/>
          <w:bCs/>
          <w:color w:val="FF0000"/>
          <w:sz w:val="22"/>
          <w:szCs w:val="22"/>
        </w:rPr>
        <w:t xml:space="preserve">s may </w:t>
      </w:r>
      <w:r w:rsidR="00DE0425">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F3783">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 </w:t>
      </w:r>
      <w:r w:rsidR="00BF3783">
        <w:rPr>
          <w:rFonts w:asciiTheme="minorHAnsi" w:hAnsiTheme="minorHAnsi"/>
          <w:bCs/>
          <w:color w:val="FF0000"/>
          <w:sz w:val="22"/>
          <w:szCs w:val="22"/>
        </w:rPr>
        <w:t xml:space="preserve">through </w:t>
      </w:r>
      <w:r w:rsidR="007854EF">
        <w:rPr>
          <w:rFonts w:asciiTheme="minorHAnsi" w:hAnsiTheme="minorHAnsi"/>
          <w:bCs/>
          <w:color w:val="FF0000"/>
          <w:sz w:val="22"/>
          <w:szCs w:val="22"/>
        </w:rPr>
        <w:t>“</w:t>
      </w:r>
      <w:r w:rsidR="00BF3783">
        <w:rPr>
          <w:rFonts w:asciiTheme="minorHAnsi" w:hAnsiTheme="minorHAnsi"/>
          <w:bCs/>
          <w:i/>
          <w:color w:val="FF0000"/>
          <w:sz w:val="22"/>
          <w:szCs w:val="22"/>
          <w:u w:val="single"/>
        </w:rPr>
        <w:t>T</w:t>
      </w:r>
      <w:r w:rsidR="00D807BC">
        <w:rPr>
          <w:rFonts w:asciiTheme="minorHAnsi" w:hAnsiTheme="minorHAnsi"/>
          <w:bCs/>
          <w:i/>
          <w:color w:val="FF0000"/>
          <w:sz w:val="22"/>
          <w:szCs w:val="22"/>
          <w:u w:val="single"/>
        </w:rPr>
        <w:t xml:space="preserve">o be completed by </w:t>
      </w:r>
      <w:r w:rsidR="000F4527">
        <w:rPr>
          <w:rFonts w:asciiTheme="minorHAnsi" w:hAnsiTheme="minorHAnsi"/>
          <w:bCs/>
          <w:i/>
          <w:color w:val="FF0000"/>
          <w:sz w:val="22"/>
          <w:szCs w:val="22"/>
          <w:u w:val="single"/>
        </w:rPr>
        <w:t>person conducting consent discussion</w:t>
      </w:r>
      <w:r w:rsidR="00BF3783">
        <w:rPr>
          <w:rFonts w:asciiTheme="minorHAnsi" w:hAnsiTheme="minorHAnsi"/>
          <w:bCs/>
          <w:i/>
          <w:color w:val="FF0000"/>
          <w:sz w:val="22"/>
          <w:szCs w:val="22"/>
          <w:u w:val="single"/>
        </w:rPr>
        <w:t xml:space="preserve"> if </w:t>
      </w:r>
      <w:r w:rsidR="000F4527" w:rsidRPr="000F4527">
        <w:rPr>
          <w:rFonts w:asciiTheme="minorHAnsi" w:hAnsiTheme="minorHAnsi"/>
          <w:bCs/>
          <w:i/>
          <w:color w:val="FF0000"/>
          <w:sz w:val="22"/>
          <w:szCs w:val="22"/>
          <w:u w:val="single"/>
        </w:rPr>
        <w:t>person conducting consent discussion</w:t>
      </w:r>
      <w:r w:rsidR="00BF3783">
        <w:rPr>
          <w:rFonts w:asciiTheme="minorHAnsi" w:hAnsiTheme="minorHAnsi"/>
          <w:bCs/>
          <w:i/>
          <w:color w:val="FF0000"/>
          <w:sz w:val="22"/>
          <w:szCs w:val="22"/>
          <w:u w:val="single"/>
        </w:rPr>
        <w:t xml:space="preserve"> </w:t>
      </w:r>
      <w:r w:rsidR="00BF3783" w:rsidRPr="000F4527">
        <w:rPr>
          <w:rFonts w:asciiTheme="minorHAnsi" w:hAnsiTheme="minorHAnsi"/>
          <w:bCs/>
          <w:i/>
          <w:color w:val="FF0000"/>
          <w:sz w:val="22"/>
          <w:szCs w:val="22"/>
          <w:u w:val="single"/>
        </w:rPr>
        <w:t>does not</w:t>
      </w:r>
      <w:r w:rsidR="00030755" w:rsidRPr="000F4527">
        <w:rPr>
          <w:rFonts w:asciiTheme="minorHAnsi" w:hAnsiTheme="minorHAnsi"/>
          <w:bCs/>
          <w:i/>
          <w:color w:val="FF0000"/>
          <w:sz w:val="22"/>
          <w:szCs w:val="22"/>
          <w:u w:val="single"/>
        </w:rPr>
        <w:t xml:space="preserve"> personally</w:t>
      </w:r>
      <w:r w:rsidR="00BF3783" w:rsidRPr="000F4527">
        <w:rPr>
          <w:rFonts w:asciiTheme="minorHAnsi" w:hAnsiTheme="minorHAnsi"/>
          <w:bCs/>
          <w:i/>
          <w:color w:val="FF0000"/>
          <w:sz w:val="22"/>
          <w:szCs w:val="22"/>
          <w:u w:val="single"/>
        </w:rPr>
        <w:t xml:space="preserve"> sign</w:t>
      </w:r>
      <w:proofErr w:type="gramStart"/>
      <w:r w:rsidR="007854EF">
        <w:rPr>
          <w:rFonts w:asciiTheme="minorHAnsi" w:hAnsiTheme="minorHAnsi"/>
          <w:bCs/>
          <w:i/>
          <w:color w:val="FF0000"/>
          <w:sz w:val="22"/>
          <w:szCs w:val="22"/>
          <w:u w:val="single"/>
        </w:rPr>
        <w:t>”</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BF3783">
        <w:rPr>
          <w:rFonts w:asciiTheme="minorHAnsi" w:hAnsiTheme="minorHAnsi"/>
          <w:i/>
          <w:sz w:val="22"/>
          <w:szCs w:val="22"/>
          <w:u w:val="single"/>
        </w:rPr>
        <w:t>T</w:t>
      </w:r>
      <w:r w:rsidR="00D807BC">
        <w:rPr>
          <w:rFonts w:asciiTheme="minorHAnsi" w:hAnsiTheme="minorHAnsi"/>
          <w:i/>
          <w:sz w:val="22"/>
          <w:szCs w:val="22"/>
          <w:u w:val="single"/>
        </w:rPr>
        <w:t>o</w:t>
      </w:r>
      <w:proofErr w:type="gramEnd"/>
      <w:r w:rsidR="00D807BC">
        <w:rPr>
          <w:rFonts w:asciiTheme="minorHAnsi" w:hAnsiTheme="minorHAnsi"/>
          <w:i/>
          <w:sz w:val="22"/>
          <w:szCs w:val="22"/>
          <w:u w:val="single"/>
        </w:rPr>
        <w:t xml:space="preserve"> be completed</w:t>
      </w:r>
      <w:r w:rsidR="00BF3783">
        <w:rPr>
          <w:rFonts w:asciiTheme="minorHAnsi" w:hAnsiTheme="minorHAnsi"/>
          <w:i/>
          <w:sz w:val="22"/>
          <w:szCs w:val="22"/>
          <w:u w:val="single"/>
        </w:rPr>
        <w:t xml:space="preserve"> </w:t>
      </w:r>
      <w:r w:rsidR="00D807BC">
        <w:rPr>
          <w:rFonts w:asciiTheme="minorHAnsi" w:hAnsiTheme="minorHAnsi"/>
          <w:i/>
          <w:sz w:val="22"/>
          <w:szCs w:val="22"/>
          <w:u w:val="single"/>
        </w:rPr>
        <w:t xml:space="preserve">by </w:t>
      </w:r>
      <w:r w:rsidR="003E2474">
        <w:rPr>
          <w:rFonts w:asciiTheme="minorHAnsi" w:hAnsiTheme="minorHAnsi"/>
          <w:i/>
          <w:sz w:val="22"/>
          <w:szCs w:val="22"/>
          <w:u w:val="single"/>
        </w:rPr>
        <w:t xml:space="preserve">person conducting consent discussion </w:t>
      </w:r>
      <w:r w:rsidR="008112E7">
        <w:rPr>
          <w:rFonts w:asciiTheme="minorHAnsi" w:hAnsiTheme="minorHAnsi"/>
          <w:i/>
          <w:sz w:val="22"/>
          <w:szCs w:val="22"/>
          <w:u w:val="single"/>
        </w:rPr>
        <w:t xml:space="preserve">if </w:t>
      </w:r>
      <w:r w:rsidR="000F4527">
        <w:rPr>
          <w:rFonts w:asciiTheme="minorHAnsi" w:hAnsiTheme="minorHAnsi"/>
          <w:i/>
          <w:sz w:val="22"/>
          <w:szCs w:val="22"/>
          <w:u w:val="single"/>
        </w:rPr>
        <w:t>patient</w:t>
      </w:r>
      <w:r w:rsidR="008112E7">
        <w:rPr>
          <w:rFonts w:asciiTheme="minorHAnsi" w:hAnsiTheme="minorHAnsi"/>
          <w:i/>
          <w:sz w:val="22"/>
          <w:szCs w:val="22"/>
          <w:u w:val="single"/>
        </w:rPr>
        <w:t xml:space="preserve"> </w:t>
      </w:r>
      <w:r w:rsidR="00030755">
        <w:rPr>
          <w:rFonts w:asciiTheme="minorHAnsi" w:hAnsiTheme="minorHAnsi"/>
          <w:i/>
          <w:sz w:val="22"/>
          <w:szCs w:val="22"/>
          <w:u w:val="single"/>
        </w:rPr>
        <w:t xml:space="preserve">personally </w:t>
      </w:r>
      <w:r w:rsidR="008112E7">
        <w:rPr>
          <w:rFonts w:asciiTheme="minorHAnsi" w:hAnsiTheme="minorHAnsi"/>
          <w:i/>
          <w:sz w:val="22"/>
          <w:szCs w:val="22"/>
          <w:u w:val="single"/>
        </w:rPr>
        <w:t>signs</w:t>
      </w:r>
    </w:p>
    <w:p w14:paraId="24FE5915" w14:textId="4B7C4C0C" w:rsidR="00CD73B2" w:rsidRDefault="00CD73B2" w:rsidP="008112E7">
      <w:pPr>
        <w:pStyle w:val="Default"/>
        <w:rPr>
          <w:rFonts w:asciiTheme="minorHAnsi" w:hAnsiTheme="minorHAnsi"/>
          <w:sz w:val="22"/>
          <w:szCs w:val="22"/>
        </w:rPr>
      </w:pPr>
      <w:r w:rsidRPr="00732025">
        <w:rPr>
          <w:rFonts w:asciiTheme="minorHAnsi" w:hAnsiTheme="minorHAnsi"/>
          <w:sz w:val="22"/>
          <w:szCs w:val="22"/>
        </w:rPr>
        <w:t xml:space="preserve">I have personally explained the </w:t>
      </w:r>
      <w:r w:rsidR="000F4527">
        <w:rPr>
          <w:rFonts w:asciiTheme="minorHAnsi" w:hAnsiTheme="minorHAnsi"/>
          <w:sz w:val="22"/>
          <w:szCs w:val="22"/>
        </w:rPr>
        <w:t>Expanded Access treatment</w:t>
      </w:r>
      <w:r w:rsidRPr="00732025">
        <w:rPr>
          <w:rFonts w:asciiTheme="minorHAnsi" w:hAnsiTheme="minorHAnsi"/>
          <w:sz w:val="22"/>
          <w:szCs w:val="22"/>
        </w:rPr>
        <w:t xml:space="preserve"> to the </w:t>
      </w:r>
      <w:r>
        <w:rPr>
          <w:rFonts w:asciiTheme="minorHAnsi" w:hAnsiTheme="minorHAnsi"/>
          <w:sz w:val="22"/>
          <w:szCs w:val="22"/>
        </w:rPr>
        <w:t xml:space="preserve">above-named </w:t>
      </w:r>
      <w:r w:rsidR="000F4527">
        <w:rPr>
          <w:rFonts w:asciiTheme="minorHAnsi" w:hAnsiTheme="minorHAnsi"/>
          <w:sz w:val="22"/>
          <w:szCs w:val="22"/>
        </w:rPr>
        <w:t>patient</w:t>
      </w:r>
      <w:r w:rsidRPr="00732025">
        <w:rPr>
          <w:rFonts w:asciiTheme="minorHAnsi" w:hAnsiTheme="minorHAnsi"/>
          <w:sz w:val="22"/>
          <w:szCs w:val="22"/>
        </w:rPr>
        <w:t xml:space="preserve"> and answered </w:t>
      </w:r>
      <w:r w:rsidR="008F3303">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30755">
        <w:rPr>
          <w:rFonts w:asciiTheme="minorHAnsi" w:hAnsiTheme="minorHAnsi"/>
          <w:sz w:val="22"/>
          <w:szCs w:val="22"/>
        </w:rPr>
        <w:t xml:space="preserve">the </w:t>
      </w:r>
      <w:r w:rsidR="003E2474">
        <w:rPr>
          <w:rFonts w:asciiTheme="minorHAnsi" w:hAnsiTheme="minorHAnsi"/>
          <w:sz w:val="22"/>
          <w:szCs w:val="22"/>
        </w:rPr>
        <w:t>patient</w:t>
      </w:r>
      <w:r w:rsidR="003E2474" w:rsidRPr="00732025">
        <w:rPr>
          <w:rFonts w:asciiTheme="minorHAnsi" w:hAnsiTheme="minorHAnsi"/>
          <w:sz w:val="22"/>
          <w:szCs w:val="22"/>
        </w:rPr>
        <w:t xml:space="preserve"> </w:t>
      </w:r>
      <w:r w:rsidRPr="00732025">
        <w:rPr>
          <w:rFonts w:asciiTheme="minorHAnsi" w:hAnsiTheme="minorHAnsi"/>
          <w:sz w:val="22"/>
          <w:szCs w:val="22"/>
        </w:rPr>
        <w:t xml:space="preserve">understands </w:t>
      </w:r>
      <w:r>
        <w:rPr>
          <w:rFonts w:asciiTheme="minorHAnsi" w:hAnsiTheme="minorHAnsi"/>
          <w:sz w:val="22"/>
          <w:szCs w:val="22"/>
        </w:rPr>
        <w:t xml:space="preserve">what is involved in the </w:t>
      </w:r>
      <w:r w:rsidR="00260AE6">
        <w:rPr>
          <w:rFonts w:asciiTheme="minorHAnsi" w:hAnsiTheme="minorHAnsi"/>
          <w:sz w:val="22"/>
          <w:szCs w:val="22"/>
        </w:rPr>
        <w:t>Expanded Access</w:t>
      </w:r>
      <w:r w:rsidR="00A42881">
        <w:rPr>
          <w:rFonts w:asciiTheme="minorHAnsi" w:hAnsiTheme="minorHAnsi"/>
          <w:sz w:val="22"/>
          <w:szCs w:val="22"/>
        </w:rPr>
        <w:t xml:space="preserve"> treatment </w:t>
      </w:r>
      <w:r w:rsidRPr="00732025">
        <w:rPr>
          <w:rFonts w:asciiTheme="minorHAnsi" w:hAnsiTheme="minorHAnsi"/>
          <w:sz w:val="22"/>
          <w:szCs w:val="22"/>
        </w:rPr>
        <w:t xml:space="preserve">and freely </w:t>
      </w:r>
      <w:r w:rsidR="009C02F7">
        <w:rPr>
          <w:rFonts w:asciiTheme="minorHAnsi" w:hAnsiTheme="minorHAnsi"/>
          <w:sz w:val="22"/>
          <w:szCs w:val="22"/>
        </w:rPr>
        <w:t>agrees</w:t>
      </w:r>
      <w:r w:rsidRPr="00732025">
        <w:rPr>
          <w:rFonts w:asciiTheme="minorHAnsi" w:hAnsiTheme="minorHAnsi"/>
          <w:sz w:val="22"/>
          <w:szCs w:val="22"/>
        </w:rPr>
        <w:t xml:space="preserve"> to participate. </w:t>
      </w:r>
    </w:p>
    <w:p w14:paraId="4CAC4E8C" w14:textId="77777777" w:rsidR="00920577" w:rsidRDefault="00920577" w:rsidP="00920577">
      <w:pPr>
        <w:pStyle w:val="Default"/>
        <w:rPr>
          <w:rFonts w:asciiTheme="minorHAnsi" w:hAnsiTheme="minorHAnsi"/>
          <w:sz w:val="22"/>
          <w:szCs w:val="22"/>
        </w:rPr>
      </w:pPr>
    </w:p>
    <w:p w14:paraId="094E3B7C" w14:textId="77777777" w:rsidR="00920577" w:rsidRDefault="00920577" w:rsidP="00920577">
      <w:pPr>
        <w:pStyle w:val="Default"/>
        <w:rPr>
          <w:rFonts w:asciiTheme="minorHAnsi" w:hAnsiTheme="minorHAnsi"/>
          <w:sz w:val="22"/>
          <w:szCs w:val="22"/>
        </w:rPr>
      </w:pPr>
      <w:r>
        <w:rPr>
          <w:rFonts w:asciiTheme="minorHAnsi" w:hAnsiTheme="minorHAnsi"/>
          <w:sz w:val="22"/>
          <w:szCs w:val="22"/>
        </w:rPr>
        <w:t>___________________________________________</w:t>
      </w:r>
      <w:r w:rsidR="000F6F29">
        <w:rPr>
          <w:rFonts w:asciiTheme="minorHAnsi" w:hAnsiTheme="minorHAnsi"/>
          <w:sz w:val="22"/>
          <w:szCs w:val="22"/>
        </w:rPr>
        <w:t>__</w:t>
      </w:r>
      <w:r>
        <w:rPr>
          <w:rFonts w:asciiTheme="minorHAnsi" w:hAnsiTheme="minorHAnsi"/>
          <w:sz w:val="22"/>
          <w:szCs w:val="22"/>
        </w:rPr>
        <w:tab/>
      </w:r>
      <w:r>
        <w:rPr>
          <w:rFonts w:asciiTheme="minorHAnsi" w:hAnsiTheme="minorHAnsi"/>
          <w:sz w:val="22"/>
          <w:szCs w:val="22"/>
        </w:rPr>
        <w:tab/>
        <w:t>___________</w:t>
      </w:r>
    </w:p>
    <w:p w14:paraId="194CC9BC" w14:textId="77777777" w:rsidR="00920577" w:rsidRDefault="00920577" w:rsidP="00920577">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31E3E1ED" w14:textId="77777777" w:rsidR="00CD73B2" w:rsidRDefault="00CD73B2" w:rsidP="00CD73B2">
      <w:pPr>
        <w:pStyle w:val="Default"/>
        <w:rPr>
          <w:rFonts w:asciiTheme="minorHAnsi" w:hAnsiTheme="minorHAnsi"/>
          <w:sz w:val="22"/>
          <w:szCs w:val="22"/>
        </w:rPr>
      </w:pPr>
    </w:p>
    <w:p w14:paraId="0E5F1685" w14:textId="638B4C23" w:rsidR="00920577" w:rsidRDefault="00BF3783" w:rsidP="00920577">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 by</w:t>
      </w:r>
      <w:r w:rsidR="003E2474">
        <w:rPr>
          <w:rFonts w:asciiTheme="minorHAnsi" w:hAnsiTheme="minorHAnsi"/>
          <w:i/>
          <w:sz w:val="22"/>
          <w:szCs w:val="22"/>
          <w:u w:val="single"/>
        </w:rPr>
        <w:t xml:space="preserve"> person conducting consent discussion </w:t>
      </w:r>
      <w:r w:rsidR="00920577">
        <w:rPr>
          <w:rFonts w:asciiTheme="minorHAnsi" w:hAnsiTheme="minorHAnsi"/>
          <w:i/>
          <w:sz w:val="22"/>
          <w:szCs w:val="22"/>
          <w:u w:val="single"/>
        </w:rPr>
        <w:t xml:space="preserve">if </w:t>
      </w:r>
      <w:r w:rsidR="000F4527">
        <w:rPr>
          <w:rFonts w:asciiTheme="minorHAnsi" w:hAnsiTheme="minorHAnsi"/>
          <w:i/>
          <w:sz w:val="22"/>
          <w:szCs w:val="22"/>
          <w:u w:val="single"/>
        </w:rPr>
        <w:t>patient</w:t>
      </w:r>
      <w:r w:rsidR="00920577">
        <w:rPr>
          <w:rFonts w:asciiTheme="minorHAnsi" w:hAnsiTheme="minorHAnsi"/>
          <w:i/>
          <w:sz w:val="22"/>
          <w:szCs w:val="22"/>
          <w:u w:val="single"/>
        </w:rPr>
        <w:t xml:space="preserve"> does not </w:t>
      </w:r>
      <w:r w:rsidR="00030755">
        <w:rPr>
          <w:rFonts w:asciiTheme="minorHAnsi" w:hAnsiTheme="minorHAnsi"/>
          <w:i/>
          <w:sz w:val="22"/>
          <w:szCs w:val="22"/>
          <w:u w:val="single"/>
        </w:rPr>
        <w:t xml:space="preserve">personally </w:t>
      </w:r>
      <w:r w:rsidR="00920577">
        <w:rPr>
          <w:rFonts w:asciiTheme="minorHAnsi" w:hAnsiTheme="minorHAnsi"/>
          <w:i/>
          <w:sz w:val="22"/>
          <w:szCs w:val="22"/>
          <w:u w:val="single"/>
        </w:rPr>
        <w:t>sign</w:t>
      </w:r>
    </w:p>
    <w:p w14:paraId="70EFA27D" w14:textId="310DD93B" w:rsidR="000F6F29" w:rsidRDefault="0027060C" w:rsidP="000F6F29">
      <w:pPr>
        <w:pStyle w:val="Default"/>
        <w:rPr>
          <w:rFonts w:asciiTheme="minorHAnsi" w:hAnsiTheme="minorHAnsi"/>
          <w:sz w:val="22"/>
          <w:szCs w:val="22"/>
        </w:rPr>
      </w:pPr>
      <w:r w:rsidRPr="00732025">
        <w:rPr>
          <w:rFonts w:asciiTheme="minorHAnsi" w:hAnsiTheme="minorHAnsi"/>
          <w:sz w:val="22"/>
          <w:szCs w:val="22"/>
        </w:rPr>
        <w:t xml:space="preserve">I have personally explained the </w:t>
      </w:r>
      <w:r w:rsidR="003E2474">
        <w:rPr>
          <w:rFonts w:asciiTheme="minorHAnsi" w:hAnsiTheme="minorHAnsi"/>
          <w:sz w:val="22"/>
          <w:szCs w:val="22"/>
        </w:rPr>
        <w:t>Expanded Access treatment</w:t>
      </w:r>
      <w:r w:rsidR="003E2474" w:rsidRPr="00732025">
        <w:rPr>
          <w:rFonts w:asciiTheme="minorHAnsi" w:hAnsiTheme="minorHAnsi"/>
          <w:sz w:val="22"/>
          <w:szCs w:val="22"/>
        </w:rPr>
        <w:t xml:space="preserve"> </w:t>
      </w:r>
      <w:r w:rsidRPr="00732025">
        <w:rPr>
          <w:rFonts w:asciiTheme="minorHAnsi" w:hAnsiTheme="minorHAnsi"/>
          <w:sz w:val="22"/>
          <w:szCs w:val="22"/>
        </w:rPr>
        <w:t xml:space="preserve">to the </w:t>
      </w:r>
      <w:r>
        <w:rPr>
          <w:rFonts w:asciiTheme="minorHAnsi" w:hAnsiTheme="minorHAnsi"/>
          <w:sz w:val="22"/>
          <w:szCs w:val="22"/>
        </w:rPr>
        <w:t xml:space="preserve">above-named </w:t>
      </w:r>
      <w:r w:rsidR="000F4527">
        <w:rPr>
          <w:rFonts w:asciiTheme="minorHAnsi" w:hAnsiTheme="minorHAnsi"/>
          <w:sz w:val="22"/>
          <w:szCs w:val="22"/>
        </w:rPr>
        <w:t>patient</w:t>
      </w:r>
      <w:r>
        <w:rPr>
          <w:rFonts w:asciiTheme="minorHAnsi" w:hAnsiTheme="minorHAnsi"/>
          <w:sz w:val="22"/>
          <w:szCs w:val="22"/>
        </w:rPr>
        <w:t xml:space="preserve">’s </w:t>
      </w:r>
      <w:r w:rsidR="00920577">
        <w:rPr>
          <w:rFonts w:asciiTheme="minorHAnsi" w:hAnsiTheme="minorHAnsi"/>
          <w:sz w:val="22"/>
          <w:szCs w:val="22"/>
        </w:rPr>
        <w:t xml:space="preserve">Legally Authorized Representative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w:t>
      </w:r>
      <w:r w:rsidR="000F6F29">
        <w:rPr>
          <w:rFonts w:asciiTheme="minorHAnsi" w:hAnsiTheme="minorHAnsi"/>
          <w:sz w:val="22"/>
          <w:szCs w:val="22"/>
        </w:rPr>
        <w:t xml:space="preserve"> </w:t>
      </w:r>
      <w:r>
        <w:rPr>
          <w:rFonts w:asciiTheme="minorHAnsi" w:hAnsiTheme="minorHAnsi"/>
          <w:sz w:val="22"/>
          <w:szCs w:val="22"/>
        </w:rPr>
        <w:t>I believe that the L</w:t>
      </w:r>
      <w:r w:rsidR="001842CD">
        <w:rPr>
          <w:rFonts w:asciiTheme="minorHAnsi" w:hAnsiTheme="minorHAnsi"/>
          <w:sz w:val="22"/>
          <w:szCs w:val="22"/>
        </w:rPr>
        <w:t xml:space="preserve">egally </w:t>
      </w:r>
      <w:r>
        <w:rPr>
          <w:rFonts w:asciiTheme="minorHAnsi" w:hAnsiTheme="minorHAnsi"/>
          <w:sz w:val="22"/>
          <w:szCs w:val="22"/>
        </w:rPr>
        <w:t>A</w:t>
      </w:r>
      <w:r w:rsidR="001842CD">
        <w:rPr>
          <w:rFonts w:asciiTheme="minorHAnsi" w:hAnsiTheme="minorHAnsi"/>
          <w:sz w:val="22"/>
          <w:szCs w:val="22"/>
        </w:rPr>
        <w:t xml:space="preserve">uthorized </w:t>
      </w:r>
      <w:r>
        <w:rPr>
          <w:rFonts w:asciiTheme="minorHAnsi" w:hAnsiTheme="minorHAnsi"/>
          <w:sz w:val="22"/>
          <w:szCs w:val="22"/>
        </w:rPr>
        <w:t>R</w:t>
      </w:r>
      <w:r w:rsidR="001842CD">
        <w:rPr>
          <w:rFonts w:asciiTheme="minorHAnsi" w:hAnsiTheme="minorHAnsi"/>
          <w:sz w:val="22"/>
          <w:szCs w:val="22"/>
        </w:rPr>
        <w:t>epresentative</w:t>
      </w:r>
      <w:r>
        <w:rPr>
          <w:rFonts w:asciiTheme="minorHAnsi" w:hAnsiTheme="minorHAnsi"/>
          <w:sz w:val="22"/>
          <w:szCs w:val="22"/>
        </w:rPr>
        <w:t xml:space="preserve"> </w:t>
      </w:r>
      <w:r w:rsidRPr="00732025">
        <w:rPr>
          <w:rFonts w:asciiTheme="minorHAnsi" w:hAnsiTheme="minorHAnsi"/>
          <w:sz w:val="22"/>
          <w:szCs w:val="22"/>
        </w:rPr>
        <w:t xml:space="preserve">understands </w:t>
      </w:r>
      <w:r>
        <w:rPr>
          <w:rFonts w:asciiTheme="minorHAnsi" w:hAnsiTheme="minorHAnsi"/>
          <w:sz w:val="22"/>
          <w:szCs w:val="22"/>
        </w:rPr>
        <w:t xml:space="preserve">what is involved in the </w:t>
      </w:r>
      <w:r w:rsidR="00260AE6">
        <w:rPr>
          <w:rFonts w:asciiTheme="minorHAnsi" w:hAnsiTheme="minorHAnsi"/>
          <w:sz w:val="22"/>
          <w:szCs w:val="22"/>
        </w:rPr>
        <w:t>Expanded Access</w:t>
      </w:r>
      <w:r w:rsidR="00A42881">
        <w:rPr>
          <w:rFonts w:asciiTheme="minorHAnsi" w:hAnsiTheme="minorHAnsi"/>
          <w:sz w:val="22"/>
          <w:szCs w:val="22"/>
        </w:rPr>
        <w:t xml:space="preserve"> treatment</w:t>
      </w:r>
      <w:r>
        <w:rPr>
          <w:rFonts w:asciiTheme="minorHAnsi" w:hAnsiTheme="minorHAnsi"/>
          <w:sz w:val="22"/>
          <w:szCs w:val="22"/>
        </w:rPr>
        <w:t xml:space="preserve"> </w:t>
      </w:r>
      <w:r w:rsidRPr="00732025">
        <w:rPr>
          <w:rFonts w:asciiTheme="minorHAnsi" w:hAnsiTheme="minorHAnsi"/>
          <w:sz w:val="22"/>
          <w:szCs w:val="22"/>
        </w:rPr>
        <w:t xml:space="preserve">and freely </w:t>
      </w:r>
      <w:r w:rsidR="009C02F7">
        <w:rPr>
          <w:rFonts w:asciiTheme="minorHAnsi" w:hAnsiTheme="minorHAnsi"/>
          <w:sz w:val="22"/>
          <w:szCs w:val="22"/>
        </w:rPr>
        <w:t xml:space="preserve">agrees to </w:t>
      </w:r>
      <w:r w:rsidR="009C02F7">
        <w:rPr>
          <w:rFonts w:asciiTheme="minorHAnsi" w:hAnsiTheme="minorHAnsi"/>
          <w:sz w:val="22"/>
          <w:szCs w:val="22"/>
        </w:rPr>
        <w:lastRenderedPageBreak/>
        <w:t>have</w:t>
      </w:r>
      <w:r>
        <w:rPr>
          <w:rFonts w:asciiTheme="minorHAnsi" w:hAnsiTheme="minorHAnsi"/>
          <w:sz w:val="22"/>
          <w:szCs w:val="22"/>
        </w:rPr>
        <w:t xml:space="preserve"> the </w:t>
      </w:r>
      <w:r w:rsidR="000F4527">
        <w:rPr>
          <w:rFonts w:asciiTheme="minorHAnsi" w:hAnsiTheme="minorHAnsi"/>
          <w:sz w:val="22"/>
          <w:szCs w:val="22"/>
        </w:rPr>
        <w:t>patient</w:t>
      </w:r>
      <w:r>
        <w:rPr>
          <w:rFonts w:asciiTheme="minorHAnsi" w:hAnsiTheme="minorHAnsi"/>
          <w:sz w:val="22"/>
          <w:szCs w:val="22"/>
        </w:rPr>
        <w:t xml:space="preserve"> </w:t>
      </w:r>
      <w:r w:rsidRPr="00732025">
        <w:rPr>
          <w:rFonts w:asciiTheme="minorHAnsi" w:hAnsiTheme="minorHAnsi"/>
          <w:sz w:val="22"/>
          <w:szCs w:val="22"/>
        </w:rPr>
        <w:t xml:space="preserve">participate. </w:t>
      </w:r>
      <w:r w:rsidR="00BF3783">
        <w:rPr>
          <w:rFonts w:asciiTheme="minorHAnsi" w:hAnsiTheme="minorHAnsi"/>
          <w:color w:val="FF0000"/>
          <w:sz w:val="22"/>
          <w:szCs w:val="22"/>
        </w:rPr>
        <w:t xml:space="preserve">[Include if some </w:t>
      </w:r>
      <w:r w:rsidR="000F4527">
        <w:rPr>
          <w:rFonts w:asciiTheme="minorHAnsi" w:hAnsiTheme="minorHAnsi"/>
          <w:color w:val="FF0000"/>
          <w:sz w:val="22"/>
          <w:szCs w:val="22"/>
        </w:rPr>
        <w:t>patient</w:t>
      </w:r>
      <w:r w:rsidR="00BF3783">
        <w:rPr>
          <w:rFonts w:asciiTheme="minorHAnsi" w:hAnsiTheme="minorHAnsi"/>
          <w:color w:val="FF0000"/>
          <w:sz w:val="22"/>
          <w:szCs w:val="22"/>
        </w:rPr>
        <w:t xml:space="preserve">s are capable of providing assent; otherwise delete sentence and two checkboxes – retain signature </w:t>
      </w:r>
      <w:r w:rsidR="00955B91">
        <w:rPr>
          <w:rFonts w:asciiTheme="minorHAnsi" w:hAnsiTheme="minorHAnsi"/>
          <w:color w:val="FF0000"/>
          <w:sz w:val="22"/>
          <w:szCs w:val="22"/>
        </w:rPr>
        <w:t xml:space="preserve">of </w:t>
      </w:r>
      <w:r w:rsidR="000F4527">
        <w:rPr>
          <w:rFonts w:asciiTheme="minorHAnsi" w:hAnsiTheme="minorHAnsi"/>
          <w:color w:val="FF0000"/>
          <w:sz w:val="22"/>
          <w:szCs w:val="22"/>
        </w:rPr>
        <w:t>person conducting consent discussion</w:t>
      </w:r>
      <w:r w:rsidR="00BF3783">
        <w:rPr>
          <w:rFonts w:asciiTheme="minorHAnsi" w:hAnsiTheme="minorHAnsi"/>
          <w:color w:val="FF0000"/>
          <w:sz w:val="22"/>
          <w:szCs w:val="22"/>
        </w:rPr>
        <w:t xml:space="preserve">] </w:t>
      </w:r>
      <w:r w:rsidR="000F6F29">
        <w:rPr>
          <w:rFonts w:asciiTheme="minorHAnsi" w:hAnsiTheme="minorHAnsi"/>
          <w:sz w:val="22"/>
          <w:szCs w:val="22"/>
        </w:rPr>
        <w:t xml:space="preserve">I consider that the above-named </w:t>
      </w:r>
      <w:r w:rsidR="000F4527">
        <w:rPr>
          <w:rFonts w:asciiTheme="minorHAnsi" w:hAnsiTheme="minorHAnsi"/>
          <w:sz w:val="22"/>
          <w:szCs w:val="22"/>
        </w:rPr>
        <w:t>patient</w:t>
      </w:r>
      <w:r w:rsidR="000F6F29">
        <w:rPr>
          <w:rFonts w:asciiTheme="minorHAnsi" w:hAnsiTheme="minorHAnsi"/>
          <w:sz w:val="22"/>
          <w:szCs w:val="22"/>
        </w:rPr>
        <w:t xml:space="preserve"> (check one):</w:t>
      </w:r>
    </w:p>
    <w:p w14:paraId="34397BC3" w14:textId="231683AC" w:rsidR="000F6F29" w:rsidRDefault="000F6F29" w:rsidP="000F6F29">
      <w:pPr>
        <w:pStyle w:val="Default"/>
        <w:ind w:firstLine="720"/>
        <w:rPr>
          <w:rFonts w:asciiTheme="minorHAnsi" w:hAnsiTheme="minorHAnsi"/>
          <w:sz w:val="22"/>
          <w:szCs w:val="22"/>
        </w:rPr>
      </w:pPr>
      <w:r>
        <w:rPr>
          <w:rFonts w:ascii="Wingdings" w:eastAsia="Wingdings" w:hAnsi="Wingdings" w:cs="Wingdings"/>
          <w:sz w:val="22"/>
          <w:szCs w:val="22"/>
        </w:rPr>
        <w:t></w:t>
      </w:r>
      <w:r>
        <w:rPr>
          <w:rFonts w:asciiTheme="minorHAnsi" w:hAnsiTheme="minorHAnsi"/>
          <w:sz w:val="22"/>
          <w:szCs w:val="22"/>
        </w:rPr>
        <w:t xml:space="preserve"> is capable of understanding what is involved in the </w:t>
      </w:r>
      <w:r w:rsidR="00260AE6">
        <w:rPr>
          <w:rFonts w:asciiTheme="minorHAnsi" w:hAnsiTheme="minorHAnsi"/>
          <w:sz w:val="22"/>
          <w:szCs w:val="22"/>
        </w:rPr>
        <w:t xml:space="preserve">Expanded Access treatment </w:t>
      </w:r>
      <w:r>
        <w:rPr>
          <w:rFonts w:asciiTheme="minorHAnsi" w:hAnsiTheme="minorHAnsi"/>
          <w:sz w:val="22"/>
          <w:szCs w:val="22"/>
        </w:rPr>
        <w:t>and freely agrees to participate.</w:t>
      </w:r>
    </w:p>
    <w:p w14:paraId="1C4DC67A" w14:textId="31C62E7C" w:rsidR="000F6F29" w:rsidRDefault="000F6F29" w:rsidP="000F6F29">
      <w:pPr>
        <w:pStyle w:val="Default"/>
        <w:ind w:firstLine="720"/>
        <w:rPr>
          <w:rFonts w:asciiTheme="minorHAnsi" w:hAnsiTheme="minorHAnsi"/>
          <w:sz w:val="22"/>
          <w:szCs w:val="22"/>
        </w:rPr>
      </w:pPr>
      <w:r>
        <w:rPr>
          <w:rFonts w:ascii="Wingdings" w:eastAsia="Wingdings" w:hAnsi="Wingdings" w:cs="Wingdings"/>
          <w:sz w:val="22"/>
          <w:szCs w:val="22"/>
        </w:rPr>
        <w:t></w:t>
      </w:r>
      <w:r>
        <w:rPr>
          <w:rFonts w:asciiTheme="minorHAnsi" w:hAnsiTheme="minorHAnsi"/>
          <w:sz w:val="22"/>
          <w:szCs w:val="22"/>
        </w:rPr>
        <w:t xml:space="preserve"> is not capable of understanding what is involved in the </w:t>
      </w:r>
      <w:r w:rsidR="00260AE6">
        <w:rPr>
          <w:rFonts w:asciiTheme="minorHAnsi" w:hAnsiTheme="minorHAnsi"/>
          <w:sz w:val="22"/>
          <w:szCs w:val="22"/>
        </w:rPr>
        <w:t>Expanded Access treatment</w:t>
      </w:r>
      <w:r>
        <w:rPr>
          <w:rFonts w:asciiTheme="minorHAnsi" w:hAnsiTheme="minorHAnsi"/>
          <w:sz w:val="22"/>
          <w:szCs w:val="22"/>
        </w:rPr>
        <w:t>.</w:t>
      </w:r>
    </w:p>
    <w:p w14:paraId="6EC3F99A" w14:textId="77777777" w:rsidR="000F6F29" w:rsidRDefault="000F6F29" w:rsidP="000F6F29">
      <w:pPr>
        <w:pStyle w:val="Default"/>
        <w:rPr>
          <w:rFonts w:asciiTheme="minorHAnsi" w:hAnsiTheme="minorHAnsi"/>
          <w:sz w:val="22"/>
          <w:szCs w:val="22"/>
        </w:rPr>
      </w:pPr>
    </w:p>
    <w:p w14:paraId="6F4B8D7E" w14:textId="77777777" w:rsidR="000F6F29" w:rsidRDefault="000F6F29" w:rsidP="000F6F2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4080010D" w14:textId="77777777" w:rsidR="000F6F29" w:rsidRDefault="000F6F29" w:rsidP="000F6F2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09B52751" w14:textId="77777777" w:rsidR="0027060C" w:rsidRDefault="0027060C" w:rsidP="0027060C">
      <w:pPr>
        <w:pStyle w:val="Default"/>
        <w:rPr>
          <w:rFonts w:asciiTheme="minorHAnsi" w:hAnsiTheme="minorHAnsi"/>
          <w:sz w:val="22"/>
          <w:szCs w:val="22"/>
        </w:rPr>
      </w:pPr>
    </w:p>
    <w:p w14:paraId="05B20EDE" w14:textId="4A36F7F0" w:rsidR="00F4436B" w:rsidRPr="00550D10" w:rsidRDefault="007854EF" w:rsidP="00F4436B">
      <w:pPr>
        <w:pStyle w:val="Default"/>
        <w:rPr>
          <w:rFonts w:asciiTheme="minorHAnsi" w:hAnsiTheme="minorHAnsi"/>
          <w:i/>
          <w:sz w:val="22"/>
          <w:szCs w:val="22"/>
          <w:u w:val="single"/>
        </w:rPr>
      </w:pPr>
      <w:r>
        <w:rPr>
          <w:rFonts w:asciiTheme="minorHAnsi" w:hAnsiTheme="minorHAnsi"/>
          <w:bCs/>
          <w:color w:val="FF0000"/>
          <w:sz w:val="22"/>
          <w:szCs w:val="22"/>
        </w:rPr>
        <w:t>[</w:t>
      </w:r>
      <w:r w:rsidR="00AD4602">
        <w:rPr>
          <w:rFonts w:asciiTheme="minorHAnsi" w:hAnsiTheme="minorHAnsi"/>
          <w:bCs/>
          <w:color w:val="FF0000"/>
          <w:sz w:val="22"/>
          <w:szCs w:val="22"/>
        </w:rPr>
        <w:t>For the enrollment of limited- and non-readers, s</w:t>
      </w:r>
      <w:r w:rsidR="002920A2" w:rsidRPr="002920A2">
        <w:rPr>
          <w:rFonts w:asciiTheme="minorHAnsi" w:hAnsiTheme="minorHAnsi"/>
          <w:bCs/>
          <w:color w:val="FF0000"/>
          <w:sz w:val="22"/>
          <w:szCs w:val="22"/>
        </w:rPr>
        <w:t>tudies that are greater than minimal risk must either include a plan to have an impartial witness who is present throughout the consent process</w:t>
      </w:r>
      <w:r w:rsidR="00AD4602">
        <w:rPr>
          <w:rFonts w:asciiTheme="minorHAnsi" w:hAnsiTheme="minorHAnsi"/>
          <w:bCs/>
          <w:color w:val="FF0000"/>
          <w:sz w:val="22"/>
          <w:szCs w:val="22"/>
        </w:rPr>
        <w:t>,</w:t>
      </w:r>
      <w:r w:rsidR="002920A2" w:rsidRPr="002920A2">
        <w:rPr>
          <w:rFonts w:asciiTheme="minorHAnsi" w:hAnsiTheme="minorHAnsi"/>
          <w:bCs/>
          <w:color w:val="FF0000"/>
          <w:sz w:val="22"/>
          <w:szCs w:val="22"/>
        </w:rPr>
        <w:t xml:space="preserve"> or propose some other method, such as a quiz or a “teach-back” process, to ensure comprehension</w:t>
      </w:r>
      <w:r w:rsidR="002920A2">
        <w:rPr>
          <w:rFonts w:asciiTheme="minorHAnsi" w:hAnsiTheme="minorHAnsi"/>
          <w:bCs/>
          <w:color w:val="FF0000"/>
          <w:sz w:val="22"/>
          <w:szCs w:val="22"/>
        </w:rPr>
        <w:t xml:space="preserve">. </w:t>
      </w:r>
      <w:r>
        <w:rPr>
          <w:rFonts w:asciiTheme="minorHAnsi" w:hAnsiTheme="minorHAnsi"/>
          <w:bCs/>
          <w:color w:val="FF0000"/>
          <w:sz w:val="22"/>
          <w:szCs w:val="22"/>
        </w:rPr>
        <w:t>I</w:t>
      </w:r>
      <w:r w:rsidR="00501A1E"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00501A1E" w:rsidRPr="00501A1E">
        <w:rPr>
          <w:rFonts w:asciiTheme="minorHAnsi" w:hAnsiTheme="minorHAnsi"/>
          <w:bCs/>
          <w:color w:val="FF0000"/>
          <w:sz w:val="22"/>
          <w:szCs w:val="22"/>
        </w:rPr>
        <w:t xml:space="preserve">will be used to ensure comprehension by limited- and non-readers; otherwise, delete all </w:t>
      </w:r>
      <w:r w:rsidR="006C6403">
        <w:rPr>
          <w:rFonts w:asciiTheme="minorHAnsi" w:hAnsiTheme="minorHAnsi"/>
          <w:bCs/>
          <w:color w:val="FF0000"/>
          <w:sz w:val="22"/>
          <w:szCs w:val="22"/>
        </w:rPr>
        <w:t xml:space="preserve">text </w:t>
      </w:r>
      <w:r w:rsidR="00501A1E" w:rsidRPr="00501A1E">
        <w:rPr>
          <w:rFonts w:asciiTheme="minorHAnsi" w:hAnsiTheme="minorHAnsi"/>
          <w:bCs/>
          <w:color w:val="FF0000"/>
          <w:sz w:val="22"/>
          <w:szCs w:val="22"/>
        </w:rPr>
        <w:t>below]</w:t>
      </w:r>
      <w:r w:rsidR="00501A1E" w:rsidRPr="00501A1E">
        <w:rPr>
          <w:rFonts w:asciiTheme="minorHAnsi" w:hAnsiTheme="minorHAnsi"/>
          <w:bCs/>
          <w:i/>
          <w:color w:val="FF0000"/>
          <w:sz w:val="22"/>
          <w:szCs w:val="22"/>
          <w:u w:val="single"/>
        </w:rPr>
        <w:t xml:space="preserve"> </w:t>
      </w:r>
      <w:r w:rsidR="00F4436B">
        <w:rPr>
          <w:rFonts w:asciiTheme="minorHAnsi" w:hAnsiTheme="minorHAnsi"/>
          <w:i/>
          <w:sz w:val="22"/>
          <w:szCs w:val="22"/>
          <w:u w:val="single"/>
        </w:rPr>
        <w:t>T</w:t>
      </w:r>
      <w:r w:rsidR="00D807BC">
        <w:rPr>
          <w:rFonts w:asciiTheme="minorHAnsi" w:hAnsiTheme="minorHAnsi"/>
          <w:i/>
          <w:sz w:val="22"/>
          <w:szCs w:val="22"/>
          <w:u w:val="single"/>
        </w:rPr>
        <w:t>o be completed by witness</w:t>
      </w:r>
      <w:r w:rsidR="00F4436B">
        <w:rPr>
          <w:rFonts w:asciiTheme="minorHAnsi" w:hAnsiTheme="minorHAnsi"/>
          <w:i/>
          <w:sz w:val="22"/>
          <w:szCs w:val="22"/>
          <w:u w:val="single"/>
        </w:rPr>
        <w:t xml:space="preserve"> if </w:t>
      </w:r>
      <w:r w:rsidR="003E2474">
        <w:rPr>
          <w:rFonts w:asciiTheme="minorHAnsi" w:hAnsiTheme="minorHAnsi"/>
          <w:i/>
          <w:sz w:val="22"/>
          <w:szCs w:val="22"/>
          <w:u w:val="single"/>
        </w:rPr>
        <w:t xml:space="preserve">person conducting the consent discussion </w:t>
      </w:r>
      <w:r w:rsidR="00F4436B">
        <w:rPr>
          <w:rFonts w:asciiTheme="minorHAnsi" w:hAnsiTheme="minorHAnsi"/>
          <w:i/>
          <w:sz w:val="22"/>
          <w:szCs w:val="22"/>
          <w:u w:val="single"/>
        </w:rPr>
        <w:t xml:space="preserve">reads this form to the </w:t>
      </w:r>
      <w:r w:rsidR="000F4527">
        <w:rPr>
          <w:rFonts w:asciiTheme="minorHAnsi" w:hAnsiTheme="minorHAnsi"/>
          <w:i/>
          <w:sz w:val="22"/>
          <w:szCs w:val="22"/>
          <w:u w:val="single"/>
        </w:rPr>
        <w:t>patient</w:t>
      </w:r>
      <w:r w:rsidR="00F4436B">
        <w:rPr>
          <w:rFonts w:asciiTheme="minorHAnsi" w:hAnsiTheme="minorHAnsi"/>
          <w:i/>
          <w:sz w:val="22"/>
          <w:szCs w:val="22"/>
          <w:u w:val="single"/>
        </w:rPr>
        <w:t>/LAR</w:t>
      </w:r>
    </w:p>
    <w:p w14:paraId="1AF11638" w14:textId="39D2800A" w:rsidR="00F4436B" w:rsidRDefault="00F4436B" w:rsidP="00F4436B">
      <w:pPr>
        <w:pStyle w:val="Default"/>
        <w:rPr>
          <w:rFonts w:asciiTheme="minorHAnsi" w:hAnsiTheme="minorHAnsi"/>
          <w:sz w:val="22"/>
          <w:szCs w:val="22"/>
        </w:rPr>
      </w:pPr>
      <w:r>
        <w:rPr>
          <w:rFonts w:asciiTheme="minorHAnsi" w:hAnsiTheme="minorHAnsi"/>
          <w:sz w:val="22"/>
          <w:szCs w:val="22"/>
        </w:rPr>
        <w:t xml:space="preserve">This consent form was read to and apparently understood by the </w:t>
      </w:r>
      <w:r w:rsidR="000F4527">
        <w:rPr>
          <w:rFonts w:asciiTheme="minorHAnsi" w:hAnsiTheme="minorHAnsi"/>
          <w:sz w:val="22"/>
          <w:szCs w:val="22"/>
        </w:rPr>
        <w:t>patient</w:t>
      </w:r>
      <w:r>
        <w:rPr>
          <w:rFonts w:asciiTheme="minorHAnsi" w:hAnsiTheme="minorHAnsi"/>
          <w:sz w:val="22"/>
          <w:szCs w:val="22"/>
        </w:rPr>
        <w:t xml:space="preserve">/Legally Authorized Representative in my presence. </w:t>
      </w:r>
    </w:p>
    <w:p w14:paraId="2DEE2555" w14:textId="77777777" w:rsidR="00F4436B" w:rsidRDefault="00F4436B" w:rsidP="00F4436B">
      <w:pPr>
        <w:pStyle w:val="Default"/>
        <w:rPr>
          <w:rFonts w:asciiTheme="minorHAnsi" w:hAnsiTheme="minorHAnsi"/>
          <w:sz w:val="22"/>
          <w:szCs w:val="22"/>
        </w:rPr>
      </w:pPr>
    </w:p>
    <w:p w14:paraId="241AF031" w14:textId="77777777" w:rsidR="00F4436B" w:rsidRDefault="00F4436B" w:rsidP="00F4436B">
      <w:pPr>
        <w:pStyle w:val="Default"/>
        <w:rPr>
          <w:rFonts w:asciiTheme="minorHAnsi" w:hAnsiTheme="minorHAnsi"/>
          <w:sz w:val="22"/>
          <w:szCs w:val="22"/>
        </w:rPr>
      </w:pPr>
      <w:r>
        <w:rPr>
          <w:rFonts w:asciiTheme="minorHAnsi" w:hAnsiTheme="minorHAnsi"/>
          <w:sz w:val="22"/>
          <w:szCs w:val="22"/>
        </w:rPr>
        <w:t>_____________________________________________</w:t>
      </w:r>
    </w:p>
    <w:p w14:paraId="387D5820" w14:textId="1AF20C16" w:rsidR="00F4436B" w:rsidRDefault="00F4436B" w:rsidP="00F4436B">
      <w:pPr>
        <w:pStyle w:val="Default"/>
        <w:rPr>
          <w:rFonts w:asciiTheme="minorHAnsi" w:hAnsiTheme="minorHAnsi"/>
          <w:sz w:val="22"/>
          <w:szCs w:val="22"/>
        </w:rPr>
      </w:pPr>
      <w:r>
        <w:rPr>
          <w:rFonts w:asciiTheme="minorHAnsi" w:hAnsiTheme="minorHAnsi"/>
          <w:sz w:val="22"/>
          <w:szCs w:val="22"/>
        </w:rPr>
        <w:t xml:space="preserve">Printed name of witness (a person not otherwise associated with the </w:t>
      </w:r>
      <w:r w:rsidR="00260AE6">
        <w:rPr>
          <w:rFonts w:asciiTheme="minorHAnsi" w:hAnsiTheme="minorHAnsi"/>
          <w:sz w:val="22"/>
          <w:szCs w:val="22"/>
        </w:rPr>
        <w:t>Expanded Access treatment</w:t>
      </w:r>
      <w:r>
        <w:rPr>
          <w:rFonts w:asciiTheme="minorHAnsi" w:hAnsiTheme="minorHAnsi"/>
          <w:sz w:val="22"/>
          <w:szCs w:val="22"/>
        </w:rPr>
        <w:t>)</w:t>
      </w:r>
    </w:p>
    <w:p w14:paraId="3BAA92AD" w14:textId="77777777" w:rsidR="00F4436B" w:rsidRDefault="00F4436B" w:rsidP="00F4436B">
      <w:pPr>
        <w:pStyle w:val="Default"/>
        <w:rPr>
          <w:rFonts w:asciiTheme="minorHAnsi" w:hAnsiTheme="minorHAnsi"/>
          <w:sz w:val="22"/>
          <w:szCs w:val="22"/>
        </w:rPr>
      </w:pPr>
    </w:p>
    <w:p w14:paraId="19C9C287" w14:textId="77777777" w:rsidR="00F4436B" w:rsidRDefault="00F4436B" w:rsidP="00F4436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0A177B6" w14:textId="2B96A3A5" w:rsidR="006A6003" w:rsidRDefault="00F4436B" w:rsidP="006A6003">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4D10B50D" w14:textId="14FE91D6" w:rsidR="006A6003" w:rsidRDefault="006A6003" w:rsidP="006A6003">
      <w:pPr>
        <w:pStyle w:val="Default"/>
        <w:rPr>
          <w:rFonts w:asciiTheme="minorHAnsi" w:hAnsiTheme="minorHAnsi"/>
          <w:sz w:val="22"/>
          <w:szCs w:val="22"/>
        </w:rPr>
      </w:pPr>
    </w:p>
    <w:p w14:paraId="052D779E" w14:textId="77777777" w:rsidR="006A6003" w:rsidRPr="006A6003" w:rsidRDefault="006A6003" w:rsidP="006A6003">
      <w:pPr>
        <w:pStyle w:val="Default"/>
        <w:rPr>
          <w:rFonts w:asciiTheme="minorHAnsi" w:hAnsiTheme="minorHAnsi"/>
          <w:sz w:val="22"/>
          <w:szCs w:val="22"/>
        </w:rPr>
      </w:pPr>
    </w:p>
    <w:p w14:paraId="043C9DE5" w14:textId="5B86CEE8" w:rsidR="009E783F" w:rsidRPr="006A6003" w:rsidRDefault="009E783F" w:rsidP="009E783F">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w:t>
      </w:r>
      <w:r w:rsidR="000F4527">
        <w:rPr>
          <w:rFonts w:cstheme="minorHAnsi"/>
          <w:bCs/>
          <w:color w:val="FF0000"/>
        </w:rPr>
        <w:t>patient</w:t>
      </w:r>
      <w:r>
        <w:rPr>
          <w:rFonts w:cstheme="minorHAnsi"/>
          <w:bCs/>
          <w:color w:val="FF0000"/>
        </w:rPr>
        <w:t xml:space="preserve">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PARTICIPANT</w:t>
      </w:r>
    </w:p>
    <w:p w14:paraId="53E098B7" w14:textId="26374010" w:rsidR="00E077FB" w:rsidRDefault="00E077FB" w:rsidP="009E0A10">
      <w:pPr>
        <w:rPr>
          <w:bCs/>
        </w:rPr>
      </w:pPr>
      <w:r>
        <w:rPr>
          <w:bCs/>
        </w:rPr>
        <w:br w:type="page"/>
      </w:r>
    </w:p>
    <w:p w14:paraId="6A4F7DA5" w14:textId="77777777" w:rsidR="00E077FB" w:rsidRPr="00732025" w:rsidRDefault="00E077FB" w:rsidP="00E077FB">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E42E9" w14:paraId="77358C3D" w14:textId="77777777" w:rsidTr="00E37F08">
        <w:tc>
          <w:tcPr>
            <w:tcW w:w="9330" w:type="dxa"/>
          </w:tcPr>
          <w:p w14:paraId="069402A1" w14:textId="5DBC7ADD" w:rsidR="002E42E9" w:rsidRPr="00336924" w:rsidRDefault="00FE4AE7" w:rsidP="00AF7E82">
            <w:pPr>
              <w:jc w:val="center"/>
              <w:rPr>
                <w:bCs/>
                <w:color w:val="FF0000"/>
              </w:rPr>
            </w:pPr>
            <w:r>
              <w:rPr>
                <w:b/>
                <w:bCs/>
                <w:color w:val="FF0000"/>
              </w:rPr>
              <w:t>3</w:t>
            </w:r>
            <w:r w:rsidR="002E42E9">
              <w:rPr>
                <w:b/>
                <w:bCs/>
                <w:color w:val="FF0000"/>
              </w:rPr>
              <w:t xml:space="preserve">. SIGNATURE OF </w:t>
            </w:r>
            <w:r w:rsidR="000F4527">
              <w:rPr>
                <w:b/>
                <w:bCs/>
                <w:color w:val="FF0000"/>
              </w:rPr>
              <w:t>PATIENT</w:t>
            </w:r>
            <w:r w:rsidR="002E42E9">
              <w:rPr>
                <w:b/>
                <w:bCs/>
                <w:color w:val="FF0000"/>
              </w:rPr>
              <w:t xml:space="preserve"> – </w:t>
            </w:r>
            <w:r w:rsidR="00470815">
              <w:rPr>
                <w:b/>
                <w:bCs/>
                <w:color w:val="FF0000"/>
              </w:rPr>
              <w:t xml:space="preserve">NO LARs – </w:t>
            </w:r>
            <w:r w:rsidR="002E42E9">
              <w:rPr>
                <w:b/>
                <w:bCs/>
                <w:color w:val="FF0000"/>
              </w:rPr>
              <w:t xml:space="preserve">LIMITED- </w:t>
            </w:r>
            <w:r w:rsidR="0007157F">
              <w:rPr>
                <w:b/>
                <w:bCs/>
                <w:color w:val="FF0000"/>
              </w:rPr>
              <w:t>AND</w:t>
            </w:r>
            <w:r w:rsidR="002E42E9">
              <w:rPr>
                <w:b/>
                <w:bCs/>
                <w:color w:val="FF0000"/>
              </w:rPr>
              <w:t xml:space="preserve"> NON-READERS </w:t>
            </w:r>
            <w:r w:rsidR="0007157F">
              <w:rPr>
                <w:b/>
                <w:bCs/>
                <w:color w:val="FF0000"/>
              </w:rPr>
              <w:t xml:space="preserve">EXCLUDED </w:t>
            </w:r>
            <w:r w:rsidR="002E42E9">
              <w:rPr>
                <w:bCs/>
                <w:color w:val="FF0000"/>
              </w:rPr>
              <w:t>–</w:t>
            </w:r>
            <w:r w:rsidR="00AF7E82">
              <w:rPr>
                <w:bCs/>
                <w:color w:val="FF0000"/>
              </w:rPr>
              <w:t xml:space="preserve"> </w:t>
            </w:r>
            <w:r w:rsidR="002E42E9">
              <w:rPr>
                <w:bCs/>
                <w:color w:val="FF0000"/>
              </w:rPr>
              <w:t>delete this box from submitted consent form</w:t>
            </w:r>
          </w:p>
        </w:tc>
      </w:tr>
    </w:tbl>
    <w:p w14:paraId="5C51F160" w14:textId="77777777" w:rsidR="002E42E9" w:rsidRDefault="002E42E9" w:rsidP="002E42E9">
      <w:pPr>
        <w:rPr>
          <w:bCs/>
        </w:rPr>
      </w:pPr>
    </w:p>
    <w:p w14:paraId="4EA5DB66" w14:textId="22C24F4C" w:rsidR="00384DCA" w:rsidRDefault="000F4527" w:rsidP="00384DCA">
      <w:r>
        <w:rPr>
          <w:b/>
          <w:bCs/>
        </w:rPr>
        <w:t>Patient</w:t>
      </w:r>
      <w:r w:rsidR="00384DCA">
        <w:rPr>
          <w:b/>
          <w:bCs/>
        </w:rPr>
        <w:t xml:space="preserve">: </w:t>
      </w:r>
      <w:r w:rsidR="00384DCA">
        <w:t>_____________________________________________</w:t>
      </w:r>
    </w:p>
    <w:p w14:paraId="4BDEA4A2" w14:textId="1368D660"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w:t>
      </w:r>
      <w:r w:rsidR="000F4527">
        <w:rPr>
          <w:rFonts w:asciiTheme="minorHAnsi" w:hAnsiTheme="minorHAnsi"/>
          <w:sz w:val="22"/>
          <w:szCs w:val="22"/>
        </w:rPr>
        <w:t>patient</w:t>
      </w:r>
    </w:p>
    <w:p w14:paraId="375EA6C1" w14:textId="77777777" w:rsidR="00384DCA" w:rsidRDefault="00384DCA" w:rsidP="002E42E9">
      <w:pPr>
        <w:rPr>
          <w:bCs/>
        </w:rPr>
      </w:pPr>
    </w:p>
    <w:p w14:paraId="45301407" w14:textId="77777777" w:rsidR="00595383" w:rsidRDefault="002E42E9" w:rsidP="002E42E9">
      <w:pPr>
        <w:rPr>
          <w:bCs/>
        </w:rPr>
      </w:pPr>
      <w:r w:rsidRPr="00732025">
        <w:rPr>
          <w:bCs/>
        </w:rPr>
        <w:t xml:space="preserve">By signing this consent form, you are indicating that </w:t>
      </w:r>
    </w:p>
    <w:p w14:paraId="607D292E" w14:textId="77777777" w:rsidR="00595383" w:rsidRDefault="00595383" w:rsidP="00595383">
      <w:pPr>
        <w:pStyle w:val="ListParagraph"/>
        <w:numPr>
          <w:ilvl w:val="0"/>
          <w:numId w:val="26"/>
        </w:numPr>
        <w:rPr>
          <w:bCs/>
        </w:rPr>
      </w:pPr>
      <w:r w:rsidRPr="00EC0616">
        <w:rPr>
          <w:bCs/>
        </w:rPr>
        <w:t>you have read this form</w:t>
      </w:r>
    </w:p>
    <w:p w14:paraId="3CA1C558"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251C8F92" w14:textId="52C674F1" w:rsidR="00595383" w:rsidRDefault="00595383" w:rsidP="00595383">
      <w:pPr>
        <w:pStyle w:val="ListParagraph"/>
        <w:numPr>
          <w:ilvl w:val="0"/>
          <w:numId w:val="26"/>
        </w:numPr>
        <w:rPr>
          <w:bCs/>
        </w:rPr>
      </w:pPr>
      <w:r w:rsidRPr="00EC0616">
        <w:rPr>
          <w:bCs/>
        </w:rPr>
        <w:t xml:space="preserve">you voluntarily agree to participate in this </w:t>
      </w:r>
      <w:r w:rsidR="00260AE6">
        <w:rPr>
          <w:bCs/>
        </w:rPr>
        <w:t>Expanded Access</w:t>
      </w:r>
      <w:r w:rsidR="00A42881">
        <w:rPr>
          <w:bCs/>
        </w:rPr>
        <w:t xml:space="preserve"> treatment</w:t>
      </w:r>
    </w:p>
    <w:p w14:paraId="53BC9C45" w14:textId="468E03EB" w:rsidR="00595383" w:rsidRPr="00EC0616" w:rsidRDefault="00595383" w:rsidP="00595383">
      <w:pPr>
        <w:pStyle w:val="ListParagraph"/>
        <w:numPr>
          <w:ilvl w:val="0"/>
          <w:numId w:val="26"/>
        </w:numPr>
        <w:rPr>
          <w:bCs/>
        </w:rPr>
      </w:pPr>
      <w:r w:rsidRPr="002A3A63">
        <w:rPr>
          <w:bCs/>
        </w:rPr>
        <w:t xml:space="preserve">you permit the use and </w:t>
      </w:r>
      <w:r w:rsidR="00AC175B" w:rsidRPr="002A3A63">
        <w:rPr>
          <w:bCs/>
        </w:rPr>
        <w:t xml:space="preserve">sharing </w:t>
      </w:r>
      <w:r w:rsidRPr="002A3A63">
        <w:rPr>
          <w:bCs/>
        </w:rPr>
        <w:t>of information that may identify you as described</w:t>
      </w:r>
      <w:r w:rsidRPr="00554AE2">
        <w:rPr>
          <w:bCs/>
        </w:rPr>
        <w:t>, including your health information</w:t>
      </w:r>
      <w:r w:rsidRPr="004E5075">
        <w:rPr>
          <w:bCs/>
        </w:rPr>
        <w:t xml:space="preserve">. </w:t>
      </w:r>
    </w:p>
    <w:p w14:paraId="05C3E0CE" w14:textId="77777777" w:rsidR="002E42E9" w:rsidRDefault="002E42E9" w:rsidP="002E42E9">
      <w:pPr>
        <w:rPr>
          <w:bCs/>
        </w:rPr>
      </w:pPr>
    </w:p>
    <w:p w14:paraId="4693FB3A" w14:textId="77777777" w:rsidR="002E42E9" w:rsidRDefault="002E42E9" w:rsidP="002E42E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3619C958" w14:textId="37F4EA75" w:rsidR="002E42E9" w:rsidRDefault="002E42E9" w:rsidP="002E42E9">
      <w:pPr>
        <w:pStyle w:val="Default"/>
        <w:rPr>
          <w:rFonts w:asciiTheme="minorHAnsi" w:hAnsiTheme="minorHAnsi"/>
          <w:sz w:val="22"/>
          <w:szCs w:val="22"/>
        </w:rPr>
      </w:pPr>
      <w:r>
        <w:rPr>
          <w:rFonts w:asciiTheme="minorHAnsi" w:hAnsiTheme="minorHAnsi"/>
          <w:sz w:val="22"/>
          <w:szCs w:val="22"/>
        </w:rPr>
        <w:t xml:space="preserve">Signature of </w:t>
      </w:r>
      <w:r w:rsidR="000F4527">
        <w:rPr>
          <w:rFonts w:asciiTheme="minorHAnsi" w:hAnsiTheme="minorHAnsi"/>
          <w:sz w:val="22"/>
          <w:szCs w:val="22"/>
        </w:rPr>
        <w:t>patient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164E16AE" w14:textId="77777777" w:rsidR="002E42E9" w:rsidRPr="00732025" w:rsidRDefault="002E42E9" w:rsidP="002E42E9">
      <w:pPr>
        <w:pStyle w:val="Default"/>
        <w:rPr>
          <w:rFonts w:asciiTheme="minorHAnsi" w:hAnsiTheme="minorHAnsi"/>
          <w:sz w:val="22"/>
          <w:szCs w:val="22"/>
        </w:rPr>
      </w:pPr>
    </w:p>
    <w:p w14:paraId="2750732B" w14:textId="77777777" w:rsidR="003E2474" w:rsidRDefault="003E2474" w:rsidP="003E2474">
      <w:pPr>
        <w:pStyle w:val="Default"/>
        <w:rPr>
          <w:rFonts w:asciiTheme="minorHAnsi" w:hAnsiTheme="minorHAnsi"/>
          <w:sz w:val="22"/>
          <w:szCs w:val="22"/>
        </w:rPr>
      </w:pPr>
      <w:r>
        <w:rPr>
          <w:rFonts w:asciiTheme="minorHAnsi" w:hAnsiTheme="minorHAnsi"/>
          <w:b/>
          <w:sz w:val="22"/>
          <w:szCs w:val="22"/>
        </w:rPr>
        <w:t xml:space="preserve">Person Conducting Consent Discussion: </w:t>
      </w:r>
      <w:r>
        <w:rPr>
          <w:rFonts w:asciiTheme="minorHAnsi" w:hAnsiTheme="minorHAnsi"/>
          <w:sz w:val="22"/>
          <w:szCs w:val="22"/>
        </w:rPr>
        <w:t>_____________________________________________</w:t>
      </w:r>
    </w:p>
    <w:p w14:paraId="545EFE74" w14:textId="77777777" w:rsidR="003E2474" w:rsidRDefault="003E2474" w:rsidP="003E2474">
      <w:pPr>
        <w:pStyle w:val="Default"/>
        <w:ind w:left="72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 of person conducting consent discussion</w:t>
      </w:r>
    </w:p>
    <w:p w14:paraId="042F22F0" w14:textId="77777777" w:rsidR="00D720D2" w:rsidRDefault="00D720D2" w:rsidP="00D720D2">
      <w:pPr>
        <w:pStyle w:val="Default"/>
        <w:rPr>
          <w:rFonts w:asciiTheme="minorHAnsi" w:hAnsiTheme="minorHAnsi"/>
          <w:sz w:val="22"/>
          <w:szCs w:val="22"/>
        </w:rPr>
      </w:pPr>
    </w:p>
    <w:p w14:paraId="1F5C0471" w14:textId="149DA31B" w:rsidR="002E42E9" w:rsidRDefault="002E42E9" w:rsidP="002E42E9">
      <w:pPr>
        <w:pStyle w:val="Default"/>
        <w:rPr>
          <w:rFonts w:asciiTheme="minorHAnsi" w:hAnsiTheme="minorHAnsi"/>
          <w:sz w:val="22"/>
          <w:szCs w:val="22"/>
        </w:rPr>
      </w:pPr>
      <w:r w:rsidRPr="00732025">
        <w:rPr>
          <w:rFonts w:asciiTheme="minorHAnsi" w:hAnsiTheme="minorHAnsi"/>
          <w:sz w:val="22"/>
          <w:szCs w:val="22"/>
        </w:rPr>
        <w:t xml:space="preserve">I have personally explained the </w:t>
      </w:r>
      <w:r w:rsidR="000F4527">
        <w:rPr>
          <w:rFonts w:asciiTheme="minorHAnsi" w:hAnsiTheme="minorHAnsi"/>
          <w:sz w:val="22"/>
          <w:szCs w:val="22"/>
        </w:rPr>
        <w:t>Expanded Access treatment</w:t>
      </w:r>
      <w:r w:rsidRPr="00732025">
        <w:rPr>
          <w:rFonts w:asciiTheme="minorHAnsi" w:hAnsiTheme="minorHAnsi"/>
          <w:sz w:val="22"/>
          <w:szCs w:val="22"/>
        </w:rPr>
        <w:t xml:space="preserve"> to the </w:t>
      </w:r>
      <w:r>
        <w:rPr>
          <w:rFonts w:asciiTheme="minorHAnsi" w:hAnsiTheme="minorHAnsi"/>
          <w:sz w:val="22"/>
          <w:szCs w:val="22"/>
        </w:rPr>
        <w:t xml:space="preserve">above-named </w:t>
      </w:r>
      <w:r w:rsidR="003E2474">
        <w:rPr>
          <w:rFonts w:asciiTheme="minorHAnsi" w:hAnsiTheme="minorHAnsi"/>
          <w:sz w:val="22"/>
          <w:szCs w:val="22"/>
        </w:rPr>
        <w:t xml:space="preserve">patient </w:t>
      </w:r>
      <w:r>
        <w:rPr>
          <w:rFonts w:asciiTheme="minorHAnsi" w:hAnsiTheme="minorHAnsi"/>
          <w:sz w:val="22"/>
          <w:szCs w:val="22"/>
        </w:rPr>
        <w:t>(who has read this consent form)</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30755">
        <w:rPr>
          <w:rFonts w:asciiTheme="minorHAnsi" w:hAnsiTheme="minorHAnsi"/>
          <w:sz w:val="22"/>
          <w:szCs w:val="22"/>
        </w:rPr>
        <w:t xml:space="preserve">the </w:t>
      </w:r>
      <w:r w:rsidR="003E2474">
        <w:rPr>
          <w:rFonts w:asciiTheme="minorHAnsi" w:hAnsiTheme="minorHAnsi"/>
          <w:sz w:val="22"/>
          <w:szCs w:val="22"/>
        </w:rPr>
        <w:t>patient</w:t>
      </w:r>
      <w:r w:rsidR="003E2474" w:rsidRPr="00732025">
        <w:rPr>
          <w:rFonts w:asciiTheme="minorHAnsi" w:hAnsiTheme="minorHAnsi"/>
          <w:sz w:val="22"/>
          <w:szCs w:val="22"/>
        </w:rPr>
        <w:t xml:space="preserve"> </w:t>
      </w:r>
      <w:r w:rsidRPr="00732025">
        <w:rPr>
          <w:rFonts w:asciiTheme="minorHAnsi" w:hAnsiTheme="minorHAnsi"/>
          <w:sz w:val="22"/>
          <w:szCs w:val="22"/>
        </w:rPr>
        <w:t xml:space="preserve">understands </w:t>
      </w:r>
      <w:r>
        <w:rPr>
          <w:rFonts w:asciiTheme="minorHAnsi" w:hAnsiTheme="minorHAnsi"/>
          <w:sz w:val="22"/>
          <w:szCs w:val="22"/>
        </w:rPr>
        <w:t xml:space="preserve">what is involved in the </w:t>
      </w:r>
      <w:r w:rsidR="00260AE6">
        <w:rPr>
          <w:rFonts w:asciiTheme="minorHAnsi" w:hAnsiTheme="minorHAnsi"/>
          <w:sz w:val="22"/>
          <w:szCs w:val="22"/>
        </w:rPr>
        <w:t>Expanded Access</w:t>
      </w:r>
      <w:r w:rsidR="004E5075">
        <w:rPr>
          <w:rFonts w:asciiTheme="minorHAnsi" w:hAnsiTheme="minorHAnsi"/>
          <w:sz w:val="22"/>
          <w:szCs w:val="22"/>
        </w:rPr>
        <w:t xml:space="preserve"> treatment </w:t>
      </w:r>
      <w:r w:rsidRPr="00732025">
        <w:rPr>
          <w:rFonts w:asciiTheme="minorHAnsi" w:hAnsiTheme="minorHAnsi"/>
          <w:sz w:val="22"/>
          <w:szCs w:val="22"/>
        </w:rPr>
        <w:t xml:space="preserve">and freely </w:t>
      </w:r>
      <w:r w:rsidR="009C02F7">
        <w:rPr>
          <w:rFonts w:asciiTheme="minorHAnsi" w:hAnsiTheme="minorHAnsi"/>
          <w:sz w:val="22"/>
          <w:szCs w:val="22"/>
        </w:rPr>
        <w:t>agrees</w:t>
      </w:r>
      <w:r w:rsidRPr="00732025">
        <w:rPr>
          <w:rFonts w:asciiTheme="minorHAnsi" w:hAnsiTheme="minorHAnsi"/>
          <w:sz w:val="22"/>
          <w:szCs w:val="22"/>
        </w:rPr>
        <w:t xml:space="preserve"> to participate. </w:t>
      </w:r>
    </w:p>
    <w:p w14:paraId="28231FD2" w14:textId="77777777" w:rsidR="002E42E9" w:rsidRDefault="002E42E9" w:rsidP="002E42E9">
      <w:pPr>
        <w:pStyle w:val="Default"/>
        <w:rPr>
          <w:rFonts w:asciiTheme="minorHAnsi" w:hAnsiTheme="minorHAnsi"/>
          <w:sz w:val="22"/>
          <w:szCs w:val="22"/>
        </w:rPr>
      </w:pPr>
    </w:p>
    <w:p w14:paraId="66887AAD" w14:textId="77777777" w:rsidR="002E42E9" w:rsidRDefault="002E42E9" w:rsidP="002E42E9">
      <w:pPr>
        <w:pStyle w:val="Default"/>
        <w:rPr>
          <w:rFonts w:asciiTheme="minorHAnsi" w:hAnsiTheme="minorHAnsi"/>
          <w:sz w:val="22"/>
          <w:szCs w:val="22"/>
        </w:rPr>
      </w:pPr>
      <w:r>
        <w:rPr>
          <w:rFonts w:asciiTheme="minorHAnsi" w:hAnsiTheme="minorHAnsi"/>
          <w:sz w:val="22"/>
          <w:szCs w:val="22"/>
        </w:rPr>
        <w:t>___________________________________________</w:t>
      </w:r>
      <w:r>
        <w:rPr>
          <w:rFonts w:asciiTheme="minorHAnsi" w:hAnsiTheme="minorHAnsi"/>
          <w:sz w:val="22"/>
          <w:szCs w:val="22"/>
        </w:rPr>
        <w:tab/>
      </w:r>
      <w:r>
        <w:rPr>
          <w:rFonts w:asciiTheme="minorHAnsi" w:hAnsiTheme="minorHAnsi"/>
          <w:sz w:val="22"/>
          <w:szCs w:val="22"/>
        </w:rPr>
        <w:tab/>
        <w:t>___________</w:t>
      </w:r>
    </w:p>
    <w:p w14:paraId="1CD73251" w14:textId="77777777" w:rsidR="002E42E9" w:rsidRDefault="002E42E9" w:rsidP="002E42E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06B1FD62" w14:textId="77777777" w:rsidR="002E42E9" w:rsidRDefault="002E42E9" w:rsidP="002E42E9">
      <w:pPr>
        <w:pStyle w:val="Default"/>
        <w:rPr>
          <w:rFonts w:asciiTheme="minorHAnsi" w:hAnsiTheme="minorHAnsi" w:cs="Times New Roman"/>
          <w:color w:val="auto"/>
          <w:sz w:val="22"/>
          <w:szCs w:val="22"/>
        </w:rPr>
      </w:pPr>
    </w:p>
    <w:p w14:paraId="755255AA" w14:textId="77777777" w:rsidR="002E42E9" w:rsidRPr="00732025" w:rsidRDefault="002E42E9" w:rsidP="002E42E9">
      <w:pPr>
        <w:pStyle w:val="Default"/>
        <w:rPr>
          <w:rFonts w:asciiTheme="minorHAnsi" w:hAnsiTheme="minorHAnsi"/>
          <w:sz w:val="22"/>
          <w:szCs w:val="22"/>
        </w:rPr>
      </w:pPr>
    </w:p>
    <w:p w14:paraId="6EDD5535" w14:textId="1E68F4BE" w:rsidR="009E783F" w:rsidRPr="006A6003" w:rsidRDefault="009E783F" w:rsidP="009E783F">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w:t>
      </w:r>
      <w:r w:rsidR="000F4527">
        <w:rPr>
          <w:rFonts w:cstheme="minorHAnsi"/>
          <w:bCs/>
          <w:color w:val="FF0000"/>
        </w:rPr>
        <w:t>patient</w:t>
      </w:r>
      <w:r>
        <w:rPr>
          <w:rFonts w:cstheme="minorHAnsi"/>
          <w:bCs/>
          <w:color w:val="FF0000"/>
        </w:rPr>
        <w:t xml:space="preserve">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PARTICIPANT</w:t>
      </w:r>
    </w:p>
    <w:p w14:paraId="72AD5C62" w14:textId="77777777" w:rsidR="00E37F08" w:rsidRDefault="00E37F08" w:rsidP="0033591E">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E37F08" w14:paraId="36E231C3" w14:textId="77777777" w:rsidTr="00080266">
        <w:tc>
          <w:tcPr>
            <w:tcW w:w="9350" w:type="dxa"/>
          </w:tcPr>
          <w:p w14:paraId="7FBDFEBA" w14:textId="3B81CC9A" w:rsidR="00E37F08" w:rsidRPr="00336924" w:rsidRDefault="00FE4AE7" w:rsidP="00AF7E82">
            <w:pPr>
              <w:jc w:val="center"/>
              <w:rPr>
                <w:bCs/>
                <w:color w:val="FF0000"/>
              </w:rPr>
            </w:pPr>
            <w:r>
              <w:rPr>
                <w:b/>
                <w:bCs/>
                <w:color w:val="FF0000"/>
              </w:rPr>
              <w:lastRenderedPageBreak/>
              <w:t>4</w:t>
            </w:r>
            <w:r w:rsidR="00E37F08">
              <w:rPr>
                <w:b/>
                <w:bCs/>
                <w:color w:val="FF0000"/>
              </w:rPr>
              <w:t>. SIGNATURE WITH LAR</w:t>
            </w:r>
            <w:r w:rsidR="00AF7E82">
              <w:rPr>
                <w:b/>
                <w:bCs/>
                <w:color w:val="FF0000"/>
              </w:rPr>
              <w:t>s</w:t>
            </w:r>
            <w:r w:rsidR="00D80990">
              <w:rPr>
                <w:b/>
                <w:bCs/>
                <w:color w:val="FF0000"/>
              </w:rPr>
              <w:t xml:space="preserve"> </w:t>
            </w:r>
            <w:r w:rsidR="00A113D2">
              <w:rPr>
                <w:b/>
                <w:bCs/>
                <w:color w:val="FF0000"/>
              </w:rPr>
              <w:t xml:space="preserve">– LIMITED- </w:t>
            </w:r>
            <w:r w:rsidR="0007157F">
              <w:rPr>
                <w:b/>
                <w:bCs/>
                <w:color w:val="FF0000"/>
              </w:rPr>
              <w:t>AND</w:t>
            </w:r>
            <w:r w:rsidR="00A113D2">
              <w:rPr>
                <w:b/>
                <w:bCs/>
                <w:color w:val="FF0000"/>
              </w:rPr>
              <w:t xml:space="preserve"> NON-READERS </w:t>
            </w:r>
            <w:r w:rsidR="0007157F">
              <w:rPr>
                <w:b/>
                <w:bCs/>
                <w:color w:val="FF0000"/>
              </w:rPr>
              <w:t xml:space="preserve">EXCLUDED </w:t>
            </w:r>
            <w:r w:rsidR="00E37F08">
              <w:rPr>
                <w:bCs/>
                <w:color w:val="FF0000"/>
              </w:rPr>
              <w:t xml:space="preserve">– </w:t>
            </w:r>
            <w:r w:rsidR="00AF7E82">
              <w:rPr>
                <w:bCs/>
                <w:color w:val="FF0000"/>
              </w:rPr>
              <w:t xml:space="preserve">edit depending on whether all signatures are by LARs or whether some signatures are by </w:t>
            </w:r>
            <w:r w:rsidR="000F4527">
              <w:rPr>
                <w:bCs/>
                <w:color w:val="FF0000"/>
              </w:rPr>
              <w:t>patient</w:t>
            </w:r>
            <w:r w:rsidR="00AF7E82">
              <w:rPr>
                <w:bCs/>
                <w:color w:val="FF0000"/>
              </w:rPr>
              <w:t xml:space="preserve">s – </w:t>
            </w:r>
            <w:r w:rsidR="00E37F08">
              <w:rPr>
                <w:bCs/>
                <w:color w:val="FF0000"/>
              </w:rPr>
              <w:t>delete this box from submitted consent form</w:t>
            </w:r>
          </w:p>
        </w:tc>
      </w:tr>
    </w:tbl>
    <w:p w14:paraId="1E9BD9FD" w14:textId="77777777" w:rsidR="00E37F08" w:rsidRPr="0040372D" w:rsidRDefault="00E37F08" w:rsidP="00E37F08">
      <w:pPr>
        <w:rPr>
          <w:bCs/>
        </w:rPr>
      </w:pPr>
    </w:p>
    <w:p w14:paraId="5C0671B6" w14:textId="7D9316E5" w:rsidR="00E37F08" w:rsidRPr="0040372D" w:rsidRDefault="003E2474" w:rsidP="00E37F08">
      <w:r>
        <w:rPr>
          <w:b/>
          <w:bCs/>
        </w:rPr>
        <w:t>Patient</w:t>
      </w:r>
      <w:r w:rsidR="00E37F08" w:rsidRPr="0040372D">
        <w:rPr>
          <w:b/>
          <w:bCs/>
        </w:rPr>
        <w:t xml:space="preserve">: </w:t>
      </w:r>
      <w:r w:rsidR="00E37F08" w:rsidRPr="0040372D">
        <w:t>_____________________________________________</w:t>
      </w:r>
    </w:p>
    <w:p w14:paraId="7E4532CC" w14:textId="0EE23F10" w:rsidR="00E37F08" w:rsidRPr="0040372D" w:rsidRDefault="00E37F08" w:rsidP="00E37F08">
      <w:pPr>
        <w:pStyle w:val="Default"/>
        <w:ind w:firstLine="720"/>
        <w:rPr>
          <w:rFonts w:asciiTheme="minorHAnsi" w:hAnsiTheme="minorHAnsi"/>
          <w:sz w:val="22"/>
          <w:szCs w:val="22"/>
        </w:rPr>
      </w:pPr>
      <w:r w:rsidRPr="0040372D">
        <w:rPr>
          <w:rFonts w:asciiTheme="minorHAnsi" w:hAnsiTheme="minorHAnsi"/>
          <w:sz w:val="22"/>
          <w:szCs w:val="22"/>
        </w:rPr>
        <w:t xml:space="preserve">  Printed name of </w:t>
      </w:r>
      <w:r w:rsidR="003E2474">
        <w:rPr>
          <w:rFonts w:asciiTheme="minorHAnsi" w:hAnsiTheme="minorHAnsi"/>
          <w:sz w:val="22"/>
          <w:szCs w:val="22"/>
        </w:rPr>
        <w:t>patient</w:t>
      </w:r>
    </w:p>
    <w:p w14:paraId="3FBABA97" w14:textId="77777777" w:rsidR="00E37F08" w:rsidRPr="0040372D" w:rsidRDefault="00E37F08" w:rsidP="00E37F08">
      <w:pPr>
        <w:rPr>
          <w:bCs/>
        </w:rPr>
      </w:pPr>
    </w:p>
    <w:p w14:paraId="7994FDB5" w14:textId="77777777" w:rsidR="00595383" w:rsidRDefault="00E37F08" w:rsidP="00E37F08">
      <w:pPr>
        <w:rPr>
          <w:bCs/>
        </w:rPr>
      </w:pPr>
      <w:r w:rsidRPr="0040372D">
        <w:rPr>
          <w:bCs/>
        </w:rPr>
        <w:t xml:space="preserve">By signing this consent form, you are indicating that </w:t>
      </w:r>
    </w:p>
    <w:p w14:paraId="63D5F433" w14:textId="77777777" w:rsidR="00595383" w:rsidRDefault="00595383" w:rsidP="00595383">
      <w:pPr>
        <w:pStyle w:val="ListParagraph"/>
        <w:numPr>
          <w:ilvl w:val="0"/>
          <w:numId w:val="26"/>
        </w:numPr>
        <w:rPr>
          <w:bCs/>
        </w:rPr>
      </w:pPr>
      <w:r w:rsidRPr="00EC0616">
        <w:rPr>
          <w:bCs/>
        </w:rPr>
        <w:t>you have read this form</w:t>
      </w:r>
    </w:p>
    <w:p w14:paraId="220634A7"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631EA243" w14:textId="512698EB" w:rsidR="00595383" w:rsidRDefault="00595383" w:rsidP="00595383">
      <w:pPr>
        <w:pStyle w:val="ListParagraph"/>
        <w:numPr>
          <w:ilvl w:val="0"/>
          <w:numId w:val="26"/>
        </w:numPr>
        <w:rPr>
          <w:bCs/>
        </w:rPr>
      </w:pPr>
      <w:r w:rsidRPr="00EC0616">
        <w:rPr>
          <w:bCs/>
        </w:rPr>
        <w:t xml:space="preserve">you voluntarily agree to participate in this </w:t>
      </w:r>
      <w:r w:rsidR="00260AE6">
        <w:rPr>
          <w:bCs/>
        </w:rPr>
        <w:t>Expanded Access</w:t>
      </w:r>
      <w:r w:rsidR="004E5075">
        <w:rPr>
          <w:bCs/>
        </w:rPr>
        <w:t xml:space="preserve"> treatment</w:t>
      </w:r>
    </w:p>
    <w:p w14:paraId="2943DC01" w14:textId="3BB04D20" w:rsidR="00595383" w:rsidRPr="00EC0616" w:rsidRDefault="00595383" w:rsidP="00595383">
      <w:pPr>
        <w:pStyle w:val="ListParagraph"/>
        <w:numPr>
          <w:ilvl w:val="0"/>
          <w:numId w:val="26"/>
        </w:numPr>
        <w:rPr>
          <w:bCs/>
        </w:rPr>
      </w:pPr>
      <w:r w:rsidRPr="002A3A63">
        <w:rPr>
          <w:bCs/>
        </w:rPr>
        <w:t xml:space="preserve">you permit the use and </w:t>
      </w:r>
      <w:r w:rsidR="00AC175B" w:rsidRPr="002A3A63">
        <w:rPr>
          <w:bCs/>
        </w:rPr>
        <w:t xml:space="preserve">sharing </w:t>
      </w:r>
      <w:r w:rsidRPr="002A3A63">
        <w:rPr>
          <w:bCs/>
        </w:rPr>
        <w:t>of information that may identify you as described</w:t>
      </w:r>
      <w:r w:rsidRPr="00554AE2">
        <w:rPr>
          <w:bCs/>
        </w:rPr>
        <w:t>, including your health information</w:t>
      </w:r>
      <w:r w:rsidRPr="004E5075">
        <w:rPr>
          <w:bCs/>
        </w:rPr>
        <w:t xml:space="preserve">. </w:t>
      </w:r>
    </w:p>
    <w:p w14:paraId="2B5BC8EA" w14:textId="77777777" w:rsidR="00E37F08" w:rsidRPr="00595383" w:rsidRDefault="00E37F08" w:rsidP="00E37F08">
      <w:pPr>
        <w:pStyle w:val="Default"/>
        <w:rPr>
          <w:rFonts w:asciiTheme="minorHAnsi" w:hAnsiTheme="minorHAnsi"/>
          <w:sz w:val="22"/>
          <w:szCs w:val="22"/>
          <w:u w:val="single"/>
        </w:rPr>
      </w:pPr>
    </w:p>
    <w:p w14:paraId="7B377579" w14:textId="3A28CE43" w:rsidR="00E37F08" w:rsidRDefault="00EE4C2E" w:rsidP="00E37F08">
      <w:pPr>
        <w:pStyle w:val="Default"/>
        <w:rPr>
          <w:rFonts w:asciiTheme="minorHAnsi" w:hAnsiTheme="minorHAnsi"/>
          <w:i/>
          <w:sz w:val="22"/>
          <w:szCs w:val="22"/>
          <w:u w:val="single"/>
        </w:rPr>
      </w:pPr>
      <w:r w:rsidRPr="0040372D">
        <w:rPr>
          <w:rFonts w:asciiTheme="minorHAnsi" w:hAnsiTheme="minorHAnsi"/>
          <w:bCs/>
          <w:color w:val="FF0000"/>
          <w:sz w:val="22"/>
          <w:szCs w:val="22"/>
        </w:rPr>
        <w:t xml:space="preserve">[Include if some </w:t>
      </w:r>
      <w:r w:rsidR="000F4527">
        <w:rPr>
          <w:rFonts w:asciiTheme="minorHAnsi" w:hAnsiTheme="minorHAnsi"/>
          <w:bCs/>
          <w:color w:val="FF0000"/>
          <w:sz w:val="22"/>
          <w:szCs w:val="22"/>
        </w:rPr>
        <w:t>patient</w:t>
      </w:r>
      <w:r w:rsidRPr="0040372D">
        <w:rPr>
          <w:rFonts w:asciiTheme="minorHAnsi" w:hAnsiTheme="minorHAnsi"/>
          <w:bCs/>
          <w:color w:val="FF0000"/>
          <w:sz w:val="22"/>
          <w:szCs w:val="22"/>
        </w:rPr>
        <w:t xml:space="preserve">s may </w:t>
      </w:r>
      <w:r w:rsidR="00D807BC" w:rsidRPr="0040372D">
        <w:rPr>
          <w:rFonts w:asciiTheme="minorHAnsi" w:hAnsiTheme="minorHAnsi"/>
          <w:bCs/>
          <w:color w:val="FF0000"/>
          <w:sz w:val="22"/>
          <w:szCs w:val="22"/>
        </w:rPr>
        <w:t>consent</w:t>
      </w:r>
      <w:r w:rsidRPr="0040372D">
        <w:rPr>
          <w:rFonts w:asciiTheme="minorHAnsi" w:hAnsiTheme="minorHAnsi"/>
          <w:bCs/>
          <w:color w:val="FF0000"/>
          <w:sz w:val="22"/>
          <w:szCs w:val="22"/>
        </w:rPr>
        <w:t xml:space="preserve"> for themselves</w:t>
      </w:r>
      <w:r w:rsidR="00D807BC" w:rsidRPr="0040372D">
        <w:rPr>
          <w:rFonts w:asciiTheme="minorHAnsi" w:hAnsiTheme="minorHAnsi"/>
          <w:bCs/>
          <w:color w:val="FF0000"/>
          <w:sz w:val="22"/>
          <w:szCs w:val="22"/>
        </w:rPr>
        <w:t>;</w:t>
      </w:r>
      <w:r w:rsidRPr="0040372D">
        <w:rPr>
          <w:rFonts w:asciiTheme="minorHAnsi" w:hAnsiTheme="minorHAnsi"/>
          <w:bCs/>
          <w:color w:val="FF0000"/>
          <w:sz w:val="22"/>
          <w:szCs w:val="22"/>
        </w:rPr>
        <w:t xml:space="preserve"> otherwise, </w:t>
      </w:r>
      <w:r w:rsidR="00D807BC" w:rsidRPr="0040372D">
        <w:rPr>
          <w:rFonts w:asciiTheme="minorHAnsi" w:hAnsiTheme="minorHAnsi"/>
          <w:bCs/>
          <w:color w:val="FF0000"/>
          <w:sz w:val="22"/>
          <w:szCs w:val="22"/>
        </w:rPr>
        <w:t xml:space="preserve">delete through </w:t>
      </w:r>
      <w:r w:rsidR="007854EF">
        <w:rPr>
          <w:rFonts w:asciiTheme="minorHAnsi" w:hAnsiTheme="minorHAnsi"/>
          <w:bCs/>
          <w:color w:val="FF0000"/>
          <w:sz w:val="22"/>
          <w:szCs w:val="22"/>
        </w:rPr>
        <w:t>“</w:t>
      </w:r>
      <w:r w:rsidR="00D807BC" w:rsidRPr="0040372D">
        <w:rPr>
          <w:rFonts w:asciiTheme="minorHAnsi" w:hAnsiTheme="minorHAnsi"/>
          <w:bCs/>
          <w:i/>
          <w:color w:val="FF0000"/>
          <w:sz w:val="22"/>
          <w:szCs w:val="22"/>
          <w:u w:val="single"/>
        </w:rPr>
        <w:t xml:space="preserve">To be completed by LAR if </w:t>
      </w:r>
      <w:r w:rsidR="000F4527">
        <w:rPr>
          <w:rFonts w:asciiTheme="minorHAnsi" w:hAnsiTheme="minorHAnsi"/>
          <w:bCs/>
          <w:i/>
          <w:color w:val="FF0000"/>
          <w:sz w:val="22"/>
          <w:szCs w:val="22"/>
          <w:u w:val="single"/>
        </w:rPr>
        <w:t>patient</w:t>
      </w:r>
      <w:r w:rsidR="00D807BC" w:rsidRPr="0040372D">
        <w:rPr>
          <w:rFonts w:asciiTheme="minorHAnsi" w:hAnsiTheme="minorHAnsi"/>
          <w:bCs/>
          <w:i/>
          <w:color w:val="FF0000"/>
          <w:sz w:val="22"/>
          <w:szCs w:val="22"/>
          <w:u w:val="single"/>
        </w:rPr>
        <w:t xml:space="preserve"> </w:t>
      </w:r>
      <w:r w:rsidR="00D807BC" w:rsidRPr="006C6403">
        <w:rPr>
          <w:rFonts w:asciiTheme="minorHAnsi" w:hAnsiTheme="minorHAnsi"/>
          <w:b/>
          <w:bCs/>
          <w:i/>
          <w:color w:val="FF0000"/>
          <w:sz w:val="22"/>
          <w:szCs w:val="22"/>
          <w:u w:val="single"/>
        </w:rPr>
        <w:t xml:space="preserve">does not </w:t>
      </w:r>
      <w:r w:rsidR="00030755">
        <w:rPr>
          <w:rFonts w:asciiTheme="minorHAnsi" w:hAnsiTheme="minorHAnsi"/>
          <w:b/>
          <w:bCs/>
          <w:i/>
          <w:color w:val="FF0000"/>
          <w:sz w:val="22"/>
          <w:szCs w:val="22"/>
          <w:u w:val="single"/>
        </w:rPr>
        <w:t xml:space="preserve">personally </w:t>
      </w:r>
      <w:r w:rsidR="00D807BC" w:rsidRPr="006C6403">
        <w:rPr>
          <w:rFonts w:asciiTheme="minorHAnsi" w:hAnsiTheme="minorHAnsi"/>
          <w:b/>
          <w:bCs/>
          <w:i/>
          <w:color w:val="FF0000"/>
          <w:sz w:val="22"/>
          <w:szCs w:val="22"/>
          <w:u w:val="single"/>
        </w:rPr>
        <w:t>sign</w:t>
      </w:r>
      <w:r w:rsidR="007854EF">
        <w:rPr>
          <w:rFonts w:asciiTheme="minorHAnsi" w:hAnsiTheme="minorHAnsi"/>
          <w:bCs/>
          <w:i/>
          <w:color w:val="FF0000"/>
          <w:sz w:val="22"/>
          <w:szCs w:val="22"/>
          <w:u w:val="single"/>
        </w:rPr>
        <w:t>”</w:t>
      </w:r>
      <w:r w:rsidR="00D807BC" w:rsidRPr="0040372D">
        <w:rPr>
          <w:rFonts w:asciiTheme="minorHAnsi" w:hAnsiTheme="minorHAnsi"/>
          <w:bCs/>
          <w:color w:val="FF0000"/>
          <w:sz w:val="22"/>
          <w:szCs w:val="22"/>
        </w:rPr>
        <w:t xml:space="preserve">] </w:t>
      </w:r>
      <w:r w:rsidR="00D807BC" w:rsidRPr="0040372D">
        <w:rPr>
          <w:rFonts w:asciiTheme="minorHAnsi" w:hAnsiTheme="minorHAnsi"/>
          <w:i/>
          <w:sz w:val="22"/>
          <w:szCs w:val="22"/>
          <w:u w:val="single"/>
        </w:rPr>
        <w:t xml:space="preserve">To be completed by </w:t>
      </w:r>
      <w:r w:rsidR="000F4527">
        <w:rPr>
          <w:rFonts w:asciiTheme="minorHAnsi" w:hAnsiTheme="minorHAnsi"/>
          <w:i/>
          <w:sz w:val="22"/>
          <w:szCs w:val="22"/>
          <w:u w:val="single"/>
        </w:rPr>
        <w:t>patient</w:t>
      </w:r>
      <w:r w:rsidR="000F4527" w:rsidRPr="0040372D">
        <w:rPr>
          <w:rFonts w:asciiTheme="minorHAnsi" w:hAnsiTheme="minorHAnsi"/>
          <w:i/>
          <w:sz w:val="22"/>
          <w:szCs w:val="22"/>
          <w:u w:val="single"/>
        </w:rPr>
        <w:t xml:space="preserve"> </w:t>
      </w:r>
      <w:r w:rsidR="00D807BC" w:rsidRPr="0040372D">
        <w:rPr>
          <w:rFonts w:asciiTheme="minorHAnsi" w:hAnsiTheme="minorHAnsi"/>
          <w:i/>
          <w:sz w:val="22"/>
          <w:szCs w:val="22"/>
          <w:u w:val="single"/>
        </w:rPr>
        <w:t xml:space="preserve">if </w:t>
      </w:r>
      <w:r w:rsidR="00030755">
        <w:rPr>
          <w:rFonts w:asciiTheme="minorHAnsi" w:hAnsiTheme="minorHAnsi"/>
          <w:i/>
          <w:sz w:val="22"/>
          <w:szCs w:val="22"/>
          <w:u w:val="single"/>
        </w:rPr>
        <w:t xml:space="preserve">personally </w:t>
      </w:r>
      <w:r w:rsidR="00D807BC" w:rsidRPr="0040372D">
        <w:rPr>
          <w:rFonts w:asciiTheme="minorHAnsi" w:hAnsiTheme="minorHAnsi"/>
          <w:i/>
          <w:sz w:val="22"/>
          <w:szCs w:val="22"/>
          <w:u w:val="single"/>
        </w:rPr>
        <w:t>signing</w:t>
      </w:r>
    </w:p>
    <w:p w14:paraId="19A29334" w14:textId="77777777" w:rsidR="0040372D" w:rsidRPr="0040372D" w:rsidRDefault="0040372D" w:rsidP="00E37F08">
      <w:pPr>
        <w:pStyle w:val="Default"/>
        <w:rPr>
          <w:rFonts w:asciiTheme="minorHAnsi" w:hAnsiTheme="minorHAnsi"/>
          <w:sz w:val="22"/>
          <w:szCs w:val="22"/>
        </w:rPr>
      </w:pPr>
    </w:p>
    <w:p w14:paraId="0CF5E944"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51029218" w14:textId="4A7DACEB"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 xml:space="preserve">Signature of </w:t>
      </w:r>
      <w:r w:rsidR="000F4527">
        <w:rPr>
          <w:rFonts w:asciiTheme="minorHAnsi" w:hAnsiTheme="minorHAnsi"/>
          <w:sz w:val="22"/>
          <w:szCs w:val="22"/>
        </w:rPr>
        <w:t>patient</w:t>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t xml:space="preserve">      Date</w:t>
      </w:r>
    </w:p>
    <w:p w14:paraId="6AAB8BFE" w14:textId="77777777" w:rsidR="00E37F08" w:rsidRPr="0040372D" w:rsidRDefault="00E37F08" w:rsidP="00E37F08">
      <w:pPr>
        <w:pStyle w:val="Default"/>
        <w:rPr>
          <w:rFonts w:asciiTheme="minorHAnsi" w:hAnsiTheme="minorHAnsi"/>
          <w:sz w:val="22"/>
          <w:szCs w:val="22"/>
        </w:rPr>
      </w:pPr>
    </w:p>
    <w:p w14:paraId="522670FB" w14:textId="525F7F46" w:rsidR="00E37F08" w:rsidRPr="0040372D" w:rsidRDefault="00D807BC" w:rsidP="00E37F08">
      <w:pPr>
        <w:pStyle w:val="Default"/>
        <w:rPr>
          <w:rFonts w:asciiTheme="minorHAnsi" w:hAnsiTheme="minorHAnsi"/>
          <w:i/>
          <w:sz w:val="22"/>
          <w:szCs w:val="22"/>
          <w:u w:val="single"/>
        </w:rPr>
      </w:pPr>
      <w:r w:rsidRPr="0040372D">
        <w:rPr>
          <w:rFonts w:asciiTheme="minorHAnsi" w:hAnsiTheme="minorHAnsi"/>
          <w:i/>
          <w:sz w:val="22"/>
          <w:szCs w:val="22"/>
          <w:u w:val="single"/>
        </w:rPr>
        <w:t xml:space="preserve">To be completed by LAR </w:t>
      </w:r>
      <w:r w:rsidR="00E37F08" w:rsidRPr="0040372D">
        <w:rPr>
          <w:rFonts w:asciiTheme="minorHAnsi" w:hAnsiTheme="minorHAnsi"/>
          <w:i/>
          <w:sz w:val="22"/>
          <w:szCs w:val="22"/>
          <w:u w:val="single"/>
        </w:rPr>
        <w:t xml:space="preserve">if </w:t>
      </w:r>
      <w:r w:rsidR="000F4527">
        <w:rPr>
          <w:rFonts w:asciiTheme="minorHAnsi" w:hAnsiTheme="minorHAnsi"/>
          <w:i/>
          <w:sz w:val="22"/>
          <w:szCs w:val="22"/>
          <w:u w:val="single"/>
        </w:rPr>
        <w:t>patient</w:t>
      </w:r>
      <w:r w:rsidR="000F4527" w:rsidRPr="0040372D">
        <w:rPr>
          <w:rFonts w:asciiTheme="minorHAnsi" w:hAnsiTheme="minorHAnsi"/>
          <w:i/>
          <w:sz w:val="22"/>
          <w:szCs w:val="22"/>
          <w:u w:val="single"/>
        </w:rPr>
        <w:t xml:space="preserve"> </w:t>
      </w:r>
      <w:r w:rsidR="00E37F08" w:rsidRPr="0040372D">
        <w:rPr>
          <w:rFonts w:asciiTheme="minorHAnsi" w:hAnsiTheme="minorHAnsi"/>
          <w:i/>
          <w:sz w:val="22"/>
          <w:szCs w:val="22"/>
          <w:u w:val="single"/>
        </w:rPr>
        <w:t xml:space="preserve">does not </w:t>
      </w:r>
      <w:r w:rsidR="00030755">
        <w:rPr>
          <w:rFonts w:asciiTheme="minorHAnsi" w:hAnsiTheme="minorHAnsi"/>
          <w:i/>
          <w:sz w:val="22"/>
          <w:szCs w:val="22"/>
          <w:u w:val="single"/>
        </w:rPr>
        <w:t xml:space="preserve">personally </w:t>
      </w:r>
      <w:r w:rsidR="00E37F08" w:rsidRPr="0040372D">
        <w:rPr>
          <w:rFonts w:asciiTheme="minorHAnsi" w:hAnsiTheme="minorHAnsi"/>
          <w:i/>
          <w:sz w:val="22"/>
          <w:szCs w:val="22"/>
          <w:u w:val="single"/>
        </w:rPr>
        <w:t>sign</w:t>
      </w:r>
    </w:p>
    <w:p w14:paraId="27C921A1" w14:textId="34A27A58" w:rsidR="00E37F08" w:rsidRPr="0040372D" w:rsidRDefault="00770F7F" w:rsidP="00E37F08">
      <w:pPr>
        <w:pStyle w:val="Default"/>
        <w:rPr>
          <w:rFonts w:asciiTheme="minorHAnsi" w:hAnsiTheme="minorHAnsi"/>
          <w:sz w:val="22"/>
          <w:szCs w:val="22"/>
        </w:rPr>
      </w:pPr>
      <w:r w:rsidRPr="0040372D">
        <w:rPr>
          <w:rFonts w:asciiTheme="minorHAnsi" w:hAnsiTheme="minorHAnsi"/>
          <w:sz w:val="22"/>
          <w:szCs w:val="22"/>
        </w:rPr>
        <w:t xml:space="preserve">I am providing consent </w:t>
      </w:r>
      <w:r w:rsidR="0057477E" w:rsidRPr="0040372D">
        <w:rPr>
          <w:rFonts w:asciiTheme="minorHAnsi" w:hAnsiTheme="minorHAnsi"/>
          <w:sz w:val="22"/>
          <w:szCs w:val="22"/>
        </w:rPr>
        <w:t>on behalf of</w:t>
      </w:r>
      <w:r w:rsidRPr="0040372D">
        <w:rPr>
          <w:rFonts w:asciiTheme="minorHAnsi" w:hAnsiTheme="minorHAnsi"/>
          <w:sz w:val="22"/>
          <w:szCs w:val="22"/>
        </w:rPr>
        <w:t xml:space="preserve"> the </w:t>
      </w:r>
      <w:r w:rsidR="000F4527">
        <w:rPr>
          <w:rFonts w:asciiTheme="minorHAnsi" w:hAnsiTheme="minorHAnsi"/>
          <w:sz w:val="22"/>
          <w:szCs w:val="22"/>
        </w:rPr>
        <w:t>patient</w:t>
      </w:r>
      <w:r w:rsidRPr="0040372D">
        <w:rPr>
          <w:rFonts w:asciiTheme="minorHAnsi" w:hAnsiTheme="minorHAnsi"/>
          <w:sz w:val="22"/>
          <w:szCs w:val="22"/>
        </w:rPr>
        <w:t xml:space="preserve">. </w:t>
      </w:r>
    </w:p>
    <w:p w14:paraId="6A1BEC29" w14:textId="77777777" w:rsidR="00770F7F" w:rsidRPr="0040372D" w:rsidRDefault="00770F7F" w:rsidP="00E37F08">
      <w:pPr>
        <w:pStyle w:val="Default"/>
        <w:rPr>
          <w:rFonts w:asciiTheme="minorHAnsi" w:hAnsiTheme="minorHAnsi"/>
          <w:sz w:val="22"/>
          <w:szCs w:val="22"/>
        </w:rPr>
      </w:pPr>
    </w:p>
    <w:p w14:paraId="4C3FD675"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________________________________</w:t>
      </w:r>
    </w:p>
    <w:p w14:paraId="4813201E" w14:textId="583C5A9C"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Printed name of Legally Authorized Representative</w:t>
      </w:r>
      <w:r w:rsidR="00D807BC" w:rsidRPr="0040372D">
        <w:rPr>
          <w:rFonts w:asciiTheme="minorHAnsi" w:hAnsiTheme="minorHAnsi"/>
          <w:sz w:val="22"/>
          <w:szCs w:val="22"/>
        </w:rPr>
        <w:t xml:space="preserve"> (LAR)</w:t>
      </w:r>
      <w:r w:rsidRPr="0040372D">
        <w:rPr>
          <w:rFonts w:asciiTheme="minorHAnsi" w:hAnsiTheme="minorHAnsi"/>
          <w:sz w:val="22"/>
          <w:szCs w:val="22"/>
        </w:rPr>
        <w:tab/>
      </w:r>
      <w:r w:rsidRPr="0040372D">
        <w:rPr>
          <w:rFonts w:asciiTheme="minorHAnsi" w:hAnsiTheme="minorHAnsi"/>
          <w:sz w:val="22"/>
          <w:szCs w:val="22"/>
        </w:rPr>
        <w:tab/>
        <w:t xml:space="preserve">Relationship to </w:t>
      </w:r>
      <w:r w:rsidR="000F4527">
        <w:rPr>
          <w:rFonts w:asciiTheme="minorHAnsi" w:hAnsiTheme="minorHAnsi"/>
          <w:sz w:val="22"/>
          <w:szCs w:val="22"/>
        </w:rPr>
        <w:t>Patient</w:t>
      </w:r>
    </w:p>
    <w:p w14:paraId="20C40208" w14:textId="77777777" w:rsidR="00E37F08" w:rsidRPr="0040372D" w:rsidRDefault="00E37F08" w:rsidP="00E37F08">
      <w:pPr>
        <w:pStyle w:val="Default"/>
        <w:rPr>
          <w:rFonts w:asciiTheme="minorHAnsi" w:hAnsiTheme="minorHAnsi"/>
          <w:sz w:val="22"/>
          <w:szCs w:val="22"/>
        </w:rPr>
      </w:pPr>
    </w:p>
    <w:p w14:paraId="1A8EAC4C"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6E74ACB5"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Legally Authorized Representative</w:t>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t xml:space="preserve">      Date</w:t>
      </w:r>
    </w:p>
    <w:p w14:paraId="0D129870" w14:textId="77777777" w:rsidR="00E37F08" w:rsidRPr="0040372D" w:rsidRDefault="00E37F08" w:rsidP="00E37F08">
      <w:pPr>
        <w:pStyle w:val="Default"/>
        <w:rPr>
          <w:rFonts w:asciiTheme="minorHAnsi" w:hAnsiTheme="minorHAnsi"/>
          <w:sz w:val="22"/>
          <w:szCs w:val="22"/>
        </w:rPr>
      </w:pPr>
    </w:p>
    <w:p w14:paraId="1A044351" w14:textId="77777777" w:rsidR="000F4527" w:rsidRDefault="000F4527" w:rsidP="000F4527">
      <w:pPr>
        <w:pStyle w:val="Default"/>
        <w:rPr>
          <w:rFonts w:asciiTheme="minorHAnsi" w:hAnsiTheme="minorHAnsi"/>
          <w:sz w:val="22"/>
          <w:szCs w:val="22"/>
        </w:rPr>
      </w:pPr>
      <w:r>
        <w:rPr>
          <w:rFonts w:asciiTheme="minorHAnsi" w:hAnsiTheme="minorHAnsi"/>
          <w:b/>
          <w:sz w:val="22"/>
          <w:szCs w:val="22"/>
        </w:rPr>
        <w:t xml:space="preserve">Person Conducting Consent Discussion: </w:t>
      </w:r>
      <w:r>
        <w:rPr>
          <w:rFonts w:asciiTheme="minorHAnsi" w:hAnsiTheme="minorHAnsi"/>
          <w:sz w:val="22"/>
          <w:szCs w:val="22"/>
        </w:rPr>
        <w:t>_____________________________________________</w:t>
      </w:r>
    </w:p>
    <w:p w14:paraId="30973805" w14:textId="77777777" w:rsidR="000F4527" w:rsidRDefault="000F4527" w:rsidP="000F4527">
      <w:pPr>
        <w:pStyle w:val="Default"/>
        <w:ind w:left="72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Printed name of person conducting consent discussion</w:t>
      </w:r>
    </w:p>
    <w:p w14:paraId="0D4DF5DC" w14:textId="77777777" w:rsidR="00E37F08" w:rsidRPr="0040372D" w:rsidRDefault="00E37F08" w:rsidP="00E37F08">
      <w:pPr>
        <w:pStyle w:val="Default"/>
        <w:rPr>
          <w:rFonts w:asciiTheme="minorHAnsi" w:hAnsiTheme="minorHAnsi"/>
          <w:sz w:val="22"/>
          <w:szCs w:val="22"/>
        </w:rPr>
      </w:pPr>
    </w:p>
    <w:p w14:paraId="02DDAA61" w14:textId="4F9FCCD8" w:rsidR="00E37F08" w:rsidRPr="0040372D" w:rsidRDefault="00475BA1" w:rsidP="00E37F08">
      <w:pPr>
        <w:pStyle w:val="Default"/>
        <w:rPr>
          <w:rFonts w:asciiTheme="minorHAnsi" w:hAnsiTheme="minorHAnsi"/>
          <w:i/>
          <w:sz w:val="22"/>
          <w:szCs w:val="22"/>
          <w:u w:val="single"/>
        </w:rPr>
      </w:pPr>
      <w:r w:rsidRPr="0040372D">
        <w:rPr>
          <w:rFonts w:asciiTheme="minorHAnsi" w:hAnsiTheme="minorHAnsi"/>
          <w:bCs/>
          <w:color w:val="FF0000"/>
          <w:sz w:val="22"/>
          <w:szCs w:val="22"/>
        </w:rPr>
        <w:t xml:space="preserve">[Include if some </w:t>
      </w:r>
      <w:r w:rsidR="000F4527">
        <w:rPr>
          <w:rFonts w:asciiTheme="minorHAnsi" w:hAnsiTheme="minorHAnsi"/>
          <w:bCs/>
          <w:color w:val="FF0000"/>
          <w:sz w:val="22"/>
          <w:szCs w:val="22"/>
        </w:rPr>
        <w:t>patient</w:t>
      </w:r>
      <w:r w:rsidR="000F4527" w:rsidRPr="0040372D">
        <w:rPr>
          <w:rFonts w:asciiTheme="minorHAnsi" w:hAnsiTheme="minorHAnsi"/>
          <w:bCs/>
          <w:color w:val="FF0000"/>
          <w:sz w:val="22"/>
          <w:szCs w:val="22"/>
        </w:rPr>
        <w:t xml:space="preserve">s </w:t>
      </w:r>
      <w:r w:rsidRPr="0040372D">
        <w:rPr>
          <w:rFonts w:asciiTheme="minorHAnsi" w:hAnsiTheme="minorHAnsi"/>
          <w:bCs/>
          <w:color w:val="FF0000"/>
          <w:sz w:val="22"/>
          <w:szCs w:val="22"/>
        </w:rPr>
        <w:t xml:space="preserve">may </w:t>
      </w:r>
      <w:r w:rsidR="001C46C9" w:rsidRPr="0040372D">
        <w:rPr>
          <w:rFonts w:asciiTheme="minorHAnsi" w:hAnsiTheme="minorHAnsi"/>
          <w:bCs/>
          <w:color w:val="FF0000"/>
          <w:sz w:val="22"/>
          <w:szCs w:val="22"/>
        </w:rPr>
        <w:t xml:space="preserve">consent for themselves; otherwise, delete through </w:t>
      </w:r>
      <w:r w:rsidR="00AB10B1">
        <w:rPr>
          <w:rFonts w:asciiTheme="minorHAnsi" w:hAnsiTheme="minorHAnsi"/>
          <w:bCs/>
          <w:color w:val="FF0000"/>
          <w:sz w:val="22"/>
          <w:szCs w:val="22"/>
        </w:rPr>
        <w:t>“</w:t>
      </w:r>
      <w:r w:rsidR="001C46C9" w:rsidRPr="0040372D">
        <w:rPr>
          <w:rFonts w:asciiTheme="minorHAnsi" w:hAnsiTheme="minorHAnsi"/>
          <w:bCs/>
          <w:i/>
          <w:color w:val="FF0000"/>
          <w:sz w:val="22"/>
          <w:szCs w:val="22"/>
          <w:u w:val="single"/>
        </w:rPr>
        <w:t xml:space="preserve">To be completed by </w:t>
      </w:r>
      <w:r w:rsidR="000F4527">
        <w:rPr>
          <w:rFonts w:asciiTheme="minorHAnsi" w:hAnsiTheme="minorHAnsi"/>
          <w:bCs/>
          <w:i/>
          <w:color w:val="FF0000"/>
          <w:sz w:val="22"/>
          <w:szCs w:val="22"/>
          <w:u w:val="single"/>
        </w:rPr>
        <w:t>person conducting consent discussion</w:t>
      </w:r>
      <w:r w:rsidR="001C46C9" w:rsidRPr="0040372D">
        <w:rPr>
          <w:rFonts w:asciiTheme="minorHAnsi" w:hAnsiTheme="minorHAnsi"/>
          <w:bCs/>
          <w:i/>
          <w:color w:val="FF0000"/>
          <w:sz w:val="22"/>
          <w:szCs w:val="22"/>
          <w:u w:val="single"/>
        </w:rPr>
        <w:t xml:space="preserve"> if </w:t>
      </w:r>
      <w:r w:rsidR="000F4527">
        <w:rPr>
          <w:rFonts w:asciiTheme="minorHAnsi" w:hAnsiTheme="minorHAnsi"/>
          <w:bCs/>
          <w:i/>
          <w:color w:val="FF0000"/>
          <w:sz w:val="22"/>
          <w:szCs w:val="22"/>
          <w:u w:val="single"/>
        </w:rPr>
        <w:t>patient</w:t>
      </w:r>
      <w:r w:rsidR="001C46C9" w:rsidRPr="0040372D">
        <w:rPr>
          <w:rFonts w:asciiTheme="minorHAnsi" w:hAnsiTheme="minorHAnsi"/>
          <w:bCs/>
          <w:i/>
          <w:color w:val="FF0000"/>
          <w:sz w:val="22"/>
          <w:szCs w:val="22"/>
          <w:u w:val="single"/>
        </w:rPr>
        <w:t xml:space="preserve"> </w:t>
      </w:r>
      <w:r w:rsidR="001C46C9" w:rsidRPr="000F4527">
        <w:rPr>
          <w:rFonts w:asciiTheme="minorHAnsi" w:hAnsiTheme="minorHAnsi"/>
          <w:bCs/>
          <w:i/>
          <w:color w:val="FF0000"/>
          <w:sz w:val="22"/>
          <w:szCs w:val="22"/>
          <w:u w:val="single"/>
        </w:rPr>
        <w:t xml:space="preserve">does not </w:t>
      </w:r>
      <w:r w:rsidR="00030755" w:rsidRPr="000F4527">
        <w:rPr>
          <w:rFonts w:asciiTheme="minorHAnsi" w:hAnsiTheme="minorHAnsi"/>
          <w:bCs/>
          <w:i/>
          <w:color w:val="FF0000"/>
          <w:sz w:val="22"/>
          <w:szCs w:val="22"/>
          <w:u w:val="single"/>
        </w:rPr>
        <w:t xml:space="preserve">personally </w:t>
      </w:r>
      <w:r w:rsidR="001C46C9" w:rsidRPr="000F4527">
        <w:rPr>
          <w:rFonts w:asciiTheme="minorHAnsi" w:hAnsiTheme="minorHAnsi"/>
          <w:bCs/>
          <w:i/>
          <w:color w:val="FF0000"/>
          <w:sz w:val="22"/>
          <w:szCs w:val="22"/>
          <w:u w:val="single"/>
        </w:rPr>
        <w:t>sign</w:t>
      </w:r>
      <w:proofErr w:type="gramStart"/>
      <w:r w:rsidR="00AB10B1">
        <w:rPr>
          <w:rFonts w:asciiTheme="minorHAnsi" w:hAnsiTheme="minorHAnsi"/>
          <w:bCs/>
          <w:i/>
          <w:color w:val="FF0000"/>
          <w:sz w:val="22"/>
          <w:szCs w:val="22"/>
          <w:u w:val="single"/>
        </w:rPr>
        <w:t>”</w:t>
      </w:r>
      <w:r w:rsidR="001C46C9" w:rsidRPr="0040372D">
        <w:rPr>
          <w:rFonts w:asciiTheme="minorHAnsi" w:hAnsiTheme="minorHAnsi"/>
          <w:bCs/>
          <w:color w:val="FF0000"/>
          <w:sz w:val="22"/>
          <w:szCs w:val="22"/>
        </w:rPr>
        <w:t xml:space="preserve">]  </w:t>
      </w:r>
      <w:r w:rsidR="001C46C9" w:rsidRPr="0040372D">
        <w:rPr>
          <w:rFonts w:asciiTheme="minorHAnsi" w:hAnsiTheme="minorHAnsi"/>
          <w:i/>
          <w:sz w:val="22"/>
          <w:szCs w:val="22"/>
          <w:u w:val="single"/>
        </w:rPr>
        <w:t>To</w:t>
      </w:r>
      <w:proofErr w:type="gramEnd"/>
      <w:r w:rsidR="001C46C9" w:rsidRPr="0040372D">
        <w:rPr>
          <w:rFonts w:asciiTheme="minorHAnsi" w:hAnsiTheme="minorHAnsi"/>
          <w:i/>
          <w:sz w:val="22"/>
          <w:szCs w:val="22"/>
          <w:u w:val="single"/>
        </w:rPr>
        <w:t xml:space="preserve"> be completed by </w:t>
      </w:r>
      <w:r w:rsidR="000F4527">
        <w:rPr>
          <w:rFonts w:asciiTheme="minorHAnsi" w:hAnsiTheme="minorHAnsi"/>
          <w:i/>
          <w:sz w:val="22"/>
          <w:szCs w:val="22"/>
          <w:u w:val="single"/>
        </w:rPr>
        <w:t>person conducting consent discussion</w:t>
      </w:r>
      <w:r w:rsidR="000F4527" w:rsidRPr="0040372D">
        <w:rPr>
          <w:rFonts w:asciiTheme="minorHAnsi" w:hAnsiTheme="minorHAnsi"/>
          <w:i/>
          <w:sz w:val="22"/>
          <w:szCs w:val="22"/>
          <w:u w:val="single"/>
        </w:rPr>
        <w:t xml:space="preserve"> </w:t>
      </w:r>
      <w:r w:rsidR="001C46C9" w:rsidRPr="0040372D">
        <w:rPr>
          <w:rFonts w:asciiTheme="minorHAnsi" w:hAnsiTheme="minorHAnsi"/>
          <w:i/>
          <w:sz w:val="22"/>
          <w:szCs w:val="22"/>
          <w:u w:val="single"/>
        </w:rPr>
        <w:t xml:space="preserve">if </w:t>
      </w:r>
      <w:r w:rsidR="000F4527">
        <w:rPr>
          <w:rFonts w:asciiTheme="minorHAnsi" w:hAnsiTheme="minorHAnsi"/>
          <w:i/>
          <w:sz w:val="22"/>
          <w:szCs w:val="22"/>
          <w:u w:val="single"/>
        </w:rPr>
        <w:t>patient</w:t>
      </w:r>
      <w:r w:rsidR="000F4527" w:rsidRPr="0040372D">
        <w:rPr>
          <w:rFonts w:asciiTheme="minorHAnsi" w:hAnsiTheme="minorHAnsi"/>
          <w:i/>
          <w:sz w:val="22"/>
          <w:szCs w:val="22"/>
          <w:u w:val="single"/>
        </w:rPr>
        <w:t xml:space="preserve"> </w:t>
      </w:r>
      <w:r w:rsidR="00030755">
        <w:rPr>
          <w:rFonts w:asciiTheme="minorHAnsi" w:hAnsiTheme="minorHAnsi"/>
          <w:i/>
          <w:sz w:val="22"/>
          <w:szCs w:val="22"/>
          <w:u w:val="single"/>
        </w:rPr>
        <w:t xml:space="preserve">personally </w:t>
      </w:r>
      <w:r w:rsidR="001C46C9" w:rsidRPr="0040372D">
        <w:rPr>
          <w:rFonts w:asciiTheme="minorHAnsi" w:hAnsiTheme="minorHAnsi"/>
          <w:i/>
          <w:sz w:val="22"/>
          <w:szCs w:val="22"/>
          <w:u w:val="single"/>
        </w:rPr>
        <w:t>signs</w:t>
      </w:r>
    </w:p>
    <w:p w14:paraId="0CDDFA39" w14:textId="3048EAEF"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 xml:space="preserve">I have personally explained the </w:t>
      </w:r>
      <w:r w:rsidR="000F4527">
        <w:rPr>
          <w:rFonts w:asciiTheme="minorHAnsi" w:hAnsiTheme="minorHAnsi"/>
          <w:sz w:val="22"/>
          <w:szCs w:val="22"/>
        </w:rPr>
        <w:t>Expanded Access treatment</w:t>
      </w:r>
      <w:r w:rsidRPr="0040372D">
        <w:rPr>
          <w:rFonts w:asciiTheme="minorHAnsi" w:hAnsiTheme="minorHAnsi"/>
          <w:sz w:val="22"/>
          <w:szCs w:val="22"/>
        </w:rPr>
        <w:t xml:space="preserve"> to the above-named </w:t>
      </w:r>
      <w:r w:rsidR="000F4527">
        <w:rPr>
          <w:rFonts w:asciiTheme="minorHAnsi" w:hAnsiTheme="minorHAnsi"/>
          <w:sz w:val="22"/>
          <w:szCs w:val="22"/>
        </w:rPr>
        <w:t xml:space="preserve">patient </w:t>
      </w:r>
      <w:r w:rsidR="00A113D2" w:rsidRPr="0040372D">
        <w:rPr>
          <w:rFonts w:asciiTheme="minorHAnsi" w:hAnsiTheme="minorHAnsi"/>
          <w:sz w:val="22"/>
          <w:szCs w:val="22"/>
        </w:rPr>
        <w:t xml:space="preserve">(who has read this consent form) </w:t>
      </w:r>
      <w:r w:rsidRPr="0040372D">
        <w:rPr>
          <w:rFonts w:asciiTheme="minorHAnsi" w:hAnsiTheme="minorHAnsi"/>
          <w:sz w:val="22"/>
          <w:szCs w:val="22"/>
        </w:rPr>
        <w:t xml:space="preserve">and answered all questions. I believe that </w:t>
      </w:r>
      <w:r w:rsidR="00030755">
        <w:rPr>
          <w:rFonts w:asciiTheme="minorHAnsi" w:hAnsiTheme="minorHAnsi"/>
          <w:sz w:val="22"/>
          <w:szCs w:val="22"/>
        </w:rPr>
        <w:t xml:space="preserve">the </w:t>
      </w:r>
      <w:r w:rsidR="000F4527">
        <w:rPr>
          <w:rFonts w:asciiTheme="minorHAnsi" w:hAnsiTheme="minorHAnsi"/>
          <w:sz w:val="22"/>
          <w:szCs w:val="22"/>
        </w:rPr>
        <w:t xml:space="preserve">patient </w:t>
      </w:r>
      <w:r w:rsidRPr="0040372D">
        <w:rPr>
          <w:rFonts w:asciiTheme="minorHAnsi" w:hAnsiTheme="minorHAnsi"/>
          <w:sz w:val="22"/>
          <w:szCs w:val="22"/>
        </w:rPr>
        <w:t xml:space="preserve">understands what is involved in the </w:t>
      </w:r>
      <w:r w:rsidR="00260AE6">
        <w:rPr>
          <w:rFonts w:asciiTheme="minorHAnsi" w:hAnsiTheme="minorHAnsi"/>
          <w:sz w:val="22"/>
          <w:szCs w:val="22"/>
        </w:rPr>
        <w:t>Expanded Access</w:t>
      </w:r>
      <w:r w:rsidR="004E5075">
        <w:rPr>
          <w:rFonts w:asciiTheme="minorHAnsi" w:hAnsiTheme="minorHAnsi"/>
          <w:sz w:val="22"/>
          <w:szCs w:val="22"/>
        </w:rPr>
        <w:t xml:space="preserve"> treatment</w:t>
      </w:r>
      <w:r w:rsidR="004E5075" w:rsidRPr="0040372D">
        <w:rPr>
          <w:rFonts w:asciiTheme="minorHAnsi" w:hAnsiTheme="minorHAnsi"/>
          <w:sz w:val="22"/>
          <w:szCs w:val="22"/>
        </w:rPr>
        <w:t xml:space="preserve"> </w:t>
      </w:r>
      <w:r w:rsidRPr="0040372D">
        <w:rPr>
          <w:rFonts w:asciiTheme="minorHAnsi" w:hAnsiTheme="minorHAnsi"/>
          <w:sz w:val="22"/>
          <w:szCs w:val="22"/>
        </w:rPr>
        <w:t xml:space="preserve">and freely </w:t>
      </w:r>
      <w:r w:rsidR="007A1D13">
        <w:rPr>
          <w:rFonts w:asciiTheme="minorHAnsi" w:hAnsiTheme="minorHAnsi"/>
          <w:sz w:val="22"/>
          <w:szCs w:val="22"/>
        </w:rPr>
        <w:t>agrees</w:t>
      </w:r>
      <w:r w:rsidRPr="0040372D">
        <w:rPr>
          <w:rFonts w:asciiTheme="minorHAnsi" w:hAnsiTheme="minorHAnsi"/>
          <w:sz w:val="22"/>
          <w:szCs w:val="22"/>
        </w:rPr>
        <w:t xml:space="preserve"> to participate. </w:t>
      </w:r>
    </w:p>
    <w:p w14:paraId="3AD50BEA" w14:textId="77777777" w:rsidR="00E37F08" w:rsidRPr="0040372D" w:rsidRDefault="00E37F08" w:rsidP="00E37F08">
      <w:pPr>
        <w:pStyle w:val="Default"/>
        <w:rPr>
          <w:rFonts w:asciiTheme="minorHAnsi" w:hAnsiTheme="minorHAnsi"/>
          <w:sz w:val="22"/>
          <w:szCs w:val="22"/>
        </w:rPr>
      </w:pPr>
    </w:p>
    <w:p w14:paraId="1A36EB1D"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47E67D4B"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person conducting consent discussion</w:t>
      </w:r>
      <w:r w:rsidRPr="0040372D">
        <w:rPr>
          <w:rFonts w:asciiTheme="minorHAnsi" w:hAnsiTheme="minorHAnsi"/>
          <w:sz w:val="22"/>
          <w:szCs w:val="22"/>
        </w:rPr>
        <w:tab/>
      </w:r>
      <w:r w:rsidRPr="0040372D">
        <w:rPr>
          <w:rFonts w:asciiTheme="minorHAnsi" w:hAnsiTheme="minorHAnsi"/>
          <w:sz w:val="22"/>
          <w:szCs w:val="22"/>
        </w:rPr>
        <w:tab/>
        <w:t xml:space="preserve">      Date</w:t>
      </w:r>
    </w:p>
    <w:p w14:paraId="70618434" w14:textId="77777777" w:rsidR="00E37F08" w:rsidRPr="0040372D" w:rsidRDefault="00E37F08" w:rsidP="00E37F08">
      <w:pPr>
        <w:pStyle w:val="Default"/>
        <w:rPr>
          <w:rFonts w:asciiTheme="minorHAnsi" w:hAnsiTheme="minorHAnsi"/>
          <w:sz w:val="22"/>
          <w:szCs w:val="22"/>
        </w:rPr>
      </w:pPr>
    </w:p>
    <w:p w14:paraId="6819B68D" w14:textId="051DF4F5" w:rsidR="00E37F08" w:rsidRPr="0040372D" w:rsidRDefault="001C46C9" w:rsidP="00E37F08">
      <w:pPr>
        <w:pStyle w:val="Default"/>
        <w:rPr>
          <w:rFonts w:asciiTheme="minorHAnsi" w:hAnsiTheme="minorHAnsi"/>
          <w:i/>
          <w:sz w:val="22"/>
          <w:szCs w:val="22"/>
          <w:u w:val="single"/>
        </w:rPr>
      </w:pPr>
      <w:r w:rsidRPr="0040372D">
        <w:rPr>
          <w:rFonts w:asciiTheme="minorHAnsi" w:hAnsiTheme="minorHAnsi"/>
          <w:i/>
          <w:sz w:val="22"/>
          <w:szCs w:val="22"/>
          <w:u w:val="single"/>
        </w:rPr>
        <w:t xml:space="preserve">To be completed by </w:t>
      </w:r>
      <w:r w:rsidR="000F4527">
        <w:rPr>
          <w:rFonts w:asciiTheme="minorHAnsi" w:hAnsiTheme="minorHAnsi"/>
          <w:i/>
          <w:sz w:val="22"/>
          <w:szCs w:val="22"/>
          <w:u w:val="single"/>
        </w:rPr>
        <w:t>person conducting consent discussion</w:t>
      </w:r>
      <w:r w:rsidR="000F4527" w:rsidRPr="0040372D">
        <w:rPr>
          <w:rFonts w:asciiTheme="minorHAnsi" w:hAnsiTheme="minorHAnsi"/>
          <w:i/>
          <w:sz w:val="22"/>
          <w:szCs w:val="22"/>
          <w:u w:val="single"/>
        </w:rPr>
        <w:t xml:space="preserve"> </w:t>
      </w:r>
      <w:r w:rsidR="00E37F08" w:rsidRPr="0040372D">
        <w:rPr>
          <w:rFonts w:asciiTheme="minorHAnsi" w:hAnsiTheme="minorHAnsi"/>
          <w:i/>
          <w:sz w:val="22"/>
          <w:szCs w:val="22"/>
          <w:u w:val="single"/>
        </w:rPr>
        <w:t xml:space="preserve">if </w:t>
      </w:r>
      <w:r w:rsidR="000F4527">
        <w:rPr>
          <w:rFonts w:asciiTheme="minorHAnsi" w:hAnsiTheme="minorHAnsi"/>
          <w:i/>
          <w:sz w:val="22"/>
          <w:szCs w:val="22"/>
          <w:u w:val="single"/>
        </w:rPr>
        <w:t>patient</w:t>
      </w:r>
      <w:r w:rsidR="00E37F08" w:rsidRPr="0040372D">
        <w:rPr>
          <w:rFonts w:asciiTheme="minorHAnsi" w:hAnsiTheme="minorHAnsi"/>
          <w:i/>
          <w:sz w:val="22"/>
          <w:szCs w:val="22"/>
          <w:u w:val="single"/>
        </w:rPr>
        <w:t xml:space="preserve"> does not </w:t>
      </w:r>
      <w:r w:rsidR="00030755">
        <w:rPr>
          <w:rFonts w:asciiTheme="minorHAnsi" w:hAnsiTheme="minorHAnsi"/>
          <w:i/>
          <w:sz w:val="22"/>
          <w:szCs w:val="22"/>
          <w:u w:val="single"/>
        </w:rPr>
        <w:t xml:space="preserve">personally </w:t>
      </w:r>
      <w:r w:rsidR="00E37F08" w:rsidRPr="0040372D">
        <w:rPr>
          <w:rFonts w:asciiTheme="minorHAnsi" w:hAnsiTheme="minorHAnsi"/>
          <w:i/>
          <w:sz w:val="22"/>
          <w:szCs w:val="22"/>
          <w:u w:val="single"/>
        </w:rPr>
        <w:t>sign</w:t>
      </w:r>
    </w:p>
    <w:p w14:paraId="3D7D1C36" w14:textId="2C5626E8"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 xml:space="preserve">I have personally explained the </w:t>
      </w:r>
      <w:r w:rsidR="000F4527">
        <w:rPr>
          <w:rFonts w:asciiTheme="minorHAnsi" w:hAnsiTheme="minorHAnsi"/>
          <w:sz w:val="22"/>
          <w:szCs w:val="22"/>
        </w:rPr>
        <w:t>Expanded Access treatment</w:t>
      </w:r>
      <w:r w:rsidRPr="0040372D">
        <w:rPr>
          <w:rFonts w:asciiTheme="minorHAnsi" w:hAnsiTheme="minorHAnsi"/>
          <w:sz w:val="22"/>
          <w:szCs w:val="22"/>
        </w:rPr>
        <w:t xml:space="preserve"> to the above-named </w:t>
      </w:r>
      <w:r w:rsidR="000F4527">
        <w:rPr>
          <w:rFonts w:asciiTheme="minorHAnsi" w:hAnsiTheme="minorHAnsi"/>
          <w:sz w:val="22"/>
          <w:szCs w:val="22"/>
        </w:rPr>
        <w:t>patient</w:t>
      </w:r>
      <w:r w:rsidR="000F4527" w:rsidRPr="0040372D">
        <w:rPr>
          <w:rFonts w:asciiTheme="minorHAnsi" w:hAnsiTheme="minorHAnsi"/>
          <w:sz w:val="22"/>
          <w:szCs w:val="22"/>
        </w:rPr>
        <w:t xml:space="preserve">’s </w:t>
      </w:r>
      <w:r w:rsidRPr="0040372D">
        <w:rPr>
          <w:rFonts w:asciiTheme="minorHAnsi" w:hAnsiTheme="minorHAnsi"/>
          <w:sz w:val="22"/>
          <w:szCs w:val="22"/>
        </w:rPr>
        <w:t xml:space="preserve">Legally Authorized Representative </w:t>
      </w:r>
      <w:r w:rsidR="00A113D2" w:rsidRPr="0040372D">
        <w:rPr>
          <w:rFonts w:asciiTheme="minorHAnsi" w:hAnsiTheme="minorHAnsi"/>
          <w:sz w:val="22"/>
          <w:szCs w:val="22"/>
        </w:rPr>
        <w:t xml:space="preserve">(who has read this consent form) </w:t>
      </w:r>
      <w:r w:rsidRPr="0040372D">
        <w:rPr>
          <w:rFonts w:asciiTheme="minorHAnsi" w:hAnsiTheme="minorHAnsi"/>
          <w:sz w:val="22"/>
          <w:szCs w:val="22"/>
        </w:rPr>
        <w:t xml:space="preserve">and answered all questions. I believe that the Legally Authorized Representative understands what is involved in the </w:t>
      </w:r>
      <w:r w:rsidR="00260AE6">
        <w:rPr>
          <w:rFonts w:asciiTheme="minorHAnsi" w:hAnsiTheme="minorHAnsi"/>
          <w:sz w:val="22"/>
          <w:szCs w:val="22"/>
        </w:rPr>
        <w:t>Expanded Access</w:t>
      </w:r>
      <w:r w:rsidR="004E5075">
        <w:rPr>
          <w:rFonts w:asciiTheme="minorHAnsi" w:hAnsiTheme="minorHAnsi"/>
          <w:sz w:val="22"/>
          <w:szCs w:val="22"/>
        </w:rPr>
        <w:t xml:space="preserve"> treatment</w:t>
      </w:r>
      <w:r w:rsidR="004E5075" w:rsidRPr="0040372D">
        <w:rPr>
          <w:rFonts w:asciiTheme="minorHAnsi" w:hAnsiTheme="minorHAnsi"/>
          <w:sz w:val="22"/>
          <w:szCs w:val="22"/>
        </w:rPr>
        <w:t xml:space="preserve"> </w:t>
      </w:r>
      <w:r w:rsidRPr="0040372D">
        <w:rPr>
          <w:rFonts w:asciiTheme="minorHAnsi" w:hAnsiTheme="minorHAnsi"/>
          <w:sz w:val="22"/>
          <w:szCs w:val="22"/>
        </w:rPr>
        <w:lastRenderedPageBreak/>
        <w:t xml:space="preserve">and freely </w:t>
      </w:r>
      <w:r w:rsidR="007A1D13">
        <w:rPr>
          <w:rFonts w:asciiTheme="minorHAnsi" w:hAnsiTheme="minorHAnsi"/>
          <w:sz w:val="22"/>
          <w:szCs w:val="22"/>
        </w:rPr>
        <w:t>agrees to have</w:t>
      </w:r>
      <w:r w:rsidRPr="0040372D">
        <w:rPr>
          <w:rFonts w:asciiTheme="minorHAnsi" w:hAnsiTheme="minorHAnsi"/>
          <w:sz w:val="22"/>
          <w:szCs w:val="22"/>
        </w:rPr>
        <w:t xml:space="preserve"> the </w:t>
      </w:r>
      <w:r w:rsidR="000F4527">
        <w:rPr>
          <w:rFonts w:asciiTheme="minorHAnsi" w:hAnsiTheme="minorHAnsi"/>
          <w:sz w:val="22"/>
          <w:szCs w:val="22"/>
        </w:rPr>
        <w:t>patient</w:t>
      </w:r>
      <w:r w:rsidRPr="0040372D">
        <w:rPr>
          <w:rFonts w:asciiTheme="minorHAnsi" w:hAnsiTheme="minorHAnsi"/>
          <w:sz w:val="22"/>
          <w:szCs w:val="22"/>
        </w:rPr>
        <w:t xml:space="preserve"> participate. </w:t>
      </w:r>
      <w:r w:rsidR="002A54B0" w:rsidRPr="0040372D">
        <w:rPr>
          <w:rFonts w:asciiTheme="minorHAnsi" w:hAnsiTheme="minorHAnsi"/>
          <w:color w:val="FF0000"/>
          <w:sz w:val="22"/>
          <w:szCs w:val="22"/>
        </w:rPr>
        <w:t xml:space="preserve">[Include if some </w:t>
      </w:r>
      <w:r w:rsidR="000F4527">
        <w:rPr>
          <w:rFonts w:asciiTheme="minorHAnsi" w:hAnsiTheme="minorHAnsi"/>
          <w:color w:val="FF0000"/>
          <w:sz w:val="22"/>
          <w:szCs w:val="22"/>
        </w:rPr>
        <w:t>patient</w:t>
      </w:r>
      <w:r w:rsidR="002A54B0" w:rsidRPr="0040372D">
        <w:rPr>
          <w:rFonts w:asciiTheme="minorHAnsi" w:hAnsiTheme="minorHAnsi"/>
          <w:color w:val="FF0000"/>
          <w:sz w:val="22"/>
          <w:szCs w:val="22"/>
        </w:rPr>
        <w:t xml:space="preserve">s are capable of providing assent; otherwise delete sentence and two checkboxes – retain signature </w:t>
      </w:r>
      <w:r w:rsidR="00955B91">
        <w:rPr>
          <w:rFonts w:asciiTheme="minorHAnsi" w:hAnsiTheme="minorHAnsi"/>
          <w:color w:val="FF0000"/>
          <w:sz w:val="22"/>
          <w:szCs w:val="22"/>
        </w:rPr>
        <w:t xml:space="preserve">of </w:t>
      </w:r>
      <w:r w:rsidR="000F4527">
        <w:rPr>
          <w:rFonts w:asciiTheme="minorHAnsi" w:hAnsiTheme="minorHAnsi"/>
          <w:color w:val="FF0000"/>
          <w:sz w:val="22"/>
          <w:szCs w:val="22"/>
        </w:rPr>
        <w:t>person conducting consent discussion</w:t>
      </w:r>
      <w:r w:rsidR="002A54B0" w:rsidRPr="0040372D">
        <w:rPr>
          <w:rFonts w:asciiTheme="minorHAnsi" w:hAnsiTheme="minorHAnsi"/>
          <w:color w:val="FF0000"/>
          <w:sz w:val="22"/>
          <w:szCs w:val="22"/>
        </w:rPr>
        <w:t xml:space="preserve">] </w:t>
      </w:r>
      <w:r w:rsidRPr="0040372D">
        <w:rPr>
          <w:rFonts w:asciiTheme="minorHAnsi" w:hAnsiTheme="minorHAnsi"/>
          <w:sz w:val="22"/>
          <w:szCs w:val="22"/>
        </w:rPr>
        <w:t xml:space="preserve">I consider that the above-named </w:t>
      </w:r>
      <w:r w:rsidR="000F4527">
        <w:rPr>
          <w:rFonts w:asciiTheme="minorHAnsi" w:hAnsiTheme="minorHAnsi"/>
          <w:sz w:val="22"/>
          <w:szCs w:val="22"/>
        </w:rPr>
        <w:t>patient</w:t>
      </w:r>
      <w:r w:rsidRPr="0040372D">
        <w:rPr>
          <w:rFonts w:asciiTheme="minorHAnsi" w:hAnsiTheme="minorHAnsi"/>
          <w:sz w:val="22"/>
          <w:szCs w:val="22"/>
        </w:rPr>
        <w:t xml:space="preserve"> (check one):</w:t>
      </w:r>
    </w:p>
    <w:p w14:paraId="03B0070F" w14:textId="0A139E07" w:rsidR="00E37F08" w:rsidRPr="0040372D" w:rsidRDefault="00E37F08" w:rsidP="00E37F08">
      <w:pPr>
        <w:pStyle w:val="Default"/>
        <w:ind w:firstLine="720"/>
        <w:rPr>
          <w:rFonts w:asciiTheme="minorHAnsi" w:hAnsiTheme="minorHAnsi"/>
          <w:sz w:val="22"/>
          <w:szCs w:val="22"/>
        </w:rPr>
      </w:pPr>
      <w:r w:rsidRPr="0040372D">
        <w:rPr>
          <w:rFonts w:ascii="Wingdings" w:eastAsia="Wingdings" w:hAnsi="Wingdings" w:cs="Wingdings"/>
          <w:sz w:val="22"/>
          <w:szCs w:val="22"/>
        </w:rPr>
        <w:t></w:t>
      </w:r>
      <w:r w:rsidRPr="0040372D">
        <w:rPr>
          <w:rFonts w:asciiTheme="minorHAnsi" w:hAnsiTheme="minorHAnsi"/>
          <w:sz w:val="22"/>
          <w:szCs w:val="22"/>
        </w:rPr>
        <w:t xml:space="preserve"> is capable of understanding what is involved in the </w:t>
      </w:r>
      <w:r w:rsidR="00260AE6">
        <w:rPr>
          <w:rFonts w:asciiTheme="minorHAnsi" w:hAnsiTheme="minorHAnsi"/>
          <w:sz w:val="22"/>
          <w:szCs w:val="22"/>
        </w:rPr>
        <w:t>Expanded Access</w:t>
      </w:r>
      <w:r w:rsidR="004E5075">
        <w:rPr>
          <w:rFonts w:asciiTheme="minorHAnsi" w:hAnsiTheme="minorHAnsi"/>
          <w:sz w:val="22"/>
          <w:szCs w:val="22"/>
        </w:rPr>
        <w:t xml:space="preserve"> treatment</w:t>
      </w:r>
      <w:r w:rsidR="004E5075" w:rsidRPr="0040372D">
        <w:rPr>
          <w:rFonts w:asciiTheme="minorHAnsi" w:hAnsiTheme="minorHAnsi"/>
          <w:sz w:val="22"/>
          <w:szCs w:val="22"/>
        </w:rPr>
        <w:t xml:space="preserve"> </w:t>
      </w:r>
      <w:r w:rsidRPr="0040372D">
        <w:rPr>
          <w:rFonts w:asciiTheme="minorHAnsi" w:hAnsiTheme="minorHAnsi"/>
          <w:sz w:val="22"/>
          <w:szCs w:val="22"/>
        </w:rPr>
        <w:t>and freely agrees to participate.</w:t>
      </w:r>
    </w:p>
    <w:p w14:paraId="130B69D9" w14:textId="2DA239CD" w:rsidR="00E37F08" w:rsidRPr="0040372D" w:rsidRDefault="00E37F08" w:rsidP="00E37F08">
      <w:pPr>
        <w:pStyle w:val="Default"/>
        <w:ind w:firstLine="720"/>
        <w:rPr>
          <w:rFonts w:asciiTheme="minorHAnsi" w:hAnsiTheme="minorHAnsi"/>
          <w:sz w:val="22"/>
          <w:szCs w:val="22"/>
        </w:rPr>
      </w:pPr>
      <w:r w:rsidRPr="0040372D">
        <w:rPr>
          <w:rFonts w:ascii="Wingdings" w:eastAsia="Wingdings" w:hAnsi="Wingdings" w:cs="Wingdings"/>
          <w:sz w:val="22"/>
          <w:szCs w:val="22"/>
        </w:rPr>
        <w:t></w:t>
      </w:r>
      <w:r w:rsidRPr="0040372D">
        <w:rPr>
          <w:rFonts w:asciiTheme="minorHAnsi" w:hAnsiTheme="minorHAnsi"/>
          <w:sz w:val="22"/>
          <w:szCs w:val="22"/>
        </w:rPr>
        <w:t xml:space="preserve"> is not capable of understanding what is involved in the </w:t>
      </w:r>
      <w:r w:rsidR="00260AE6">
        <w:rPr>
          <w:rFonts w:asciiTheme="minorHAnsi" w:hAnsiTheme="minorHAnsi"/>
          <w:sz w:val="22"/>
          <w:szCs w:val="22"/>
        </w:rPr>
        <w:t>Expanded Access</w:t>
      </w:r>
      <w:r w:rsidR="004E5075">
        <w:rPr>
          <w:rFonts w:asciiTheme="minorHAnsi" w:hAnsiTheme="minorHAnsi"/>
          <w:sz w:val="22"/>
          <w:szCs w:val="22"/>
        </w:rPr>
        <w:t xml:space="preserve"> treatment</w:t>
      </w:r>
      <w:r w:rsidRPr="0040372D">
        <w:rPr>
          <w:rFonts w:asciiTheme="minorHAnsi" w:hAnsiTheme="minorHAnsi"/>
          <w:sz w:val="22"/>
          <w:szCs w:val="22"/>
        </w:rPr>
        <w:t>.</w:t>
      </w:r>
    </w:p>
    <w:p w14:paraId="37E8616E" w14:textId="77777777" w:rsidR="00E37F08" w:rsidRPr="0040372D" w:rsidRDefault="00E37F08" w:rsidP="00E37F08">
      <w:pPr>
        <w:pStyle w:val="Default"/>
        <w:rPr>
          <w:rFonts w:asciiTheme="minorHAnsi" w:hAnsiTheme="minorHAnsi"/>
          <w:sz w:val="22"/>
          <w:szCs w:val="22"/>
        </w:rPr>
      </w:pPr>
    </w:p>
    <w:p w14:paraId="68EE8A42"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223AE2E4" w14:textId="395E5CCD" w:rsidR="001B55F6" w:rsidRDefault="00E37F08" w:rsidP="00033D1E">
      <w:pPr>
        <w:pStyle w:val="Default"/>
        <w:rPr>
          <w:rFonts w:asciiTheme="minorHAnsi" w:hAnsiTheme="minorHAnsi"/>
          <w:sz w:val="22"/>
          <w:szCs w:val="22"/>
        </w:rPr>
      </w:pPr>
      <w:r w:rsidRPr="0040372D">
        <w:rPr>
          <w:rFonts w:asciiTheme="minorHAnsi" w:hAnsiTheme="minorHAnsi"/>
          <w:sz w:val="22"/>
          <w:szCs w:val="22"/>
        </w:rPr>
        <w:t>Signature of person conducting consent discussion</w:t>
      </w:r>
      <w:r w:rsidRPr="0040372D">
        <w:rPr>
          <w:rFonts w:asciiTheme="minorHAnsi" w:hAnsiTheme="minorHAnsi"/>
          <w:sz w:val="22"/>
          <w:szCs w:val="22"/>
        </w:rPr>
        <w:tab/>
      </w:r>
      <w:r w:rsidRPr="0040372D">
        <w:rPr>
          <w:rFonts w:asciiTheme="minorHAnsi" w:hAnsiTheme="minorHAnsi"/>
          <w:sz w:val="22"/>
          <w:szCs w:val="22"/>
        </w:rPr>
        <w:tab/>
        <w:t xml:space="preserve">      Date</w:t>
      </w:r>
    </w:p>
    <w:p w14:paraId="5448E48E" w14:textId="005089EE" w:rsidR="007C2EAA" w:rsidRDefault="007C2EAA" w:rsidP="00033D1E">
      <w:pPr>
        <w:pStyle w:val="Default"/>
        <w:rPr>
          <w:bCs/>
          <w:sz w:val="22"/>
          <w:szCs w:val="22"/>
        </w:rPr>
      </w:pPr>
    </w:p>
    <w:p w14:paraId="2CC81287" w14:textId="77777777" w:rsidR="006A6003" w:rsidRDefault="006A6003" w:rsidP="00033D1E">
      <w:pPr>
        <w:pStyle w:val="Default"/>
        <w:rPr>
          <w:bCs/>
          <w:sz w:val="22"/>
          <w:szCs w:val="22"/>
        </w:rPr>
      </w:pPr>
    </w:p>
    <w:p w14:paraId="7B48B4AD" w14:textId="001F4F5A" w:rsidR="009E783F" w:rsidRPr="006A6003" w:rsidRDefault="009E783F" w:rsidP="009E783F">
      <w:pPr>
        <w:rPr>
          <w:rFonts w:cstheme="minorHAnsi"/>
          <w:bCs/>
          <w:shd w:val="clear" w:color="auto" w:fill="CCECFF"/>
        </w:rPr>
      </w:pPr>
      <w:r w:rsidRPr="006A6003">
        <w:rPr>
          <w:rFonts w:cstheme="minorHAnsi"/>
          <w:bCs/>
        </w:rPr>
        <w:t xml:space="preserve">NOTE: THE </w:t>
      </w:r>
      <w:r>
        <w:rPr>
          <w:rFonts w:cstheme="minorHAnsi"/>
          <w:bCs/>
        </w:rPr>
        <w:t xml:space="preserve">PRINCIPAL INVESTIGATOR MUST KEEP THE ORIGINAL </w:t>
      </w:r>
      <w:r w:rsidRPr="006A6003">
        <w:rPr>
          <w:rFonts w:cstheme="minorHAnsi"/>
          <w:bCs/>
        </w:rPr>
        <w:t xml:space="preserve">SIGNED, DATED CONSENT FORM </w:t>
      </w:r>
      <w:r w:rsidRPr="006A6003">
        <w:rPr>
          <w:rFonts w:cstheme="minorHAnsi"/>
          <w:bCs/>
          <w:color w:val="FF0000"/>
        </w:rPr>
        <w:t xml:space="preserve">[Include unless the requirement to provide </w:t>
      </w:r>
      <w:r>
        <w:rPr>
          <w:rFonts w:cstheme="minorHAnsi"/>
          <w:bCs/>
          <w:color w:val="FF0000"/>
        </w:rPr>
        <w:t xml:space="preserve">the </w:t>
      </w:r>
      <w:r w:rsidR="000F4527">
        <w:rPr>
          <w:rFonts w:cstheme="minorHAnsi"/>
          <w:bCs/>
          <w:color w:val="FF0000"/>
        </w:rPr>
        <w:t>patient</w:t>
      </w:r>
      <w:r>
        <w:rPr>
          <w:rFonts w:cstheme="minorHAnsi"/>
          <w:bCs/>
          <w:color w:val="FF0000"/>
        </w:rPr>
        <w:t xml:space="preserve"> with </w:t>
      </w:r>
      <w:r w:rsidRPr="006A6003">
        <w:rPr>
          <w:rFonts w:cstheme="minorHAnsi"/>
          <w:bCs/>
          <w:color w:val="FF0000"/>
        </w:rPr>
        <w:t xml:space="preserve">a copy of the consent form is specifically waived or modified by the IRB; if this requirement has been waived or modified, </w:t>
      </w:r>
      <w:r>
        <w:rPr>
          <w:rFonts w:cstheme="minorHAnsi"/>
          <w:bCs/>
          <w:color w:val="FF0000"/>
        </w:rPr>
        <w:t xml:space="preserve">please </w:t>
      </w:r>
      <w:r w:rsidRPr="006A6003">
        <w:rPr>
          <w:rFonts w:cstheme="minorHAnsi"/>
          <w:bCs/>
          <w:color w:val="FF0000"/>
        </w:rPr>
        <w:t xml:space="preserve">delete] </w:t>
      </w:r>
      <w:r>
        <w:rPr>
          <w:rFonts w:cstheme="minorHAnsi"/>
          <w:bCs/>
        </w:rPr>
        <w:t>AND</w:t>
      </w:r>
      <w:r w:rsidRPr="006A6003">
        <w:rPr>
          <w:rFonts w:cstheme="minorHAnsi"/>
          <w:bCs/>
        </w:rPr>
        <w:t xml:space="preserve"> </w:t>
      </w:r>
      <w:r>
        <w:rPr>
          <w:rFonts w:cstheme="minorHAnsi"/>
          <w:bCs/>
        </w:rPr>
        <w:t xml:space="preserve">MUST DOCUMENT THAT </w:t>
      </w:r>
      <w:r w:rsidRPr="006A6003">
        <w:rPr>
          <w:rFonts w:cstheme="minorHAnsi"/>
          <w:bCs/>
        </w:rPr>
        <w:t>A COPY</w:t>
      </w:r>
      <w:r>
        <w:rPr>
          <w:rFonts w:cstheme="minorHAnsi"/>
          <w:bCs/>
        </w:rPr>
        <w:t xml:space="preserve"> OF THE CONSENT FORM WAS</w:t>
      </w:r>
      <w:r w:rsidRPr="006A6003">
        <w:rPr>
          <w:rFonts w:cstheme="minorHAnsi"/>
          <w:bCs/>
        </w:rPr>
        <w:t xml:space="preserve"> GIVEN</w:t>
      </w:r>
      <w:r>
        <w:rPr>
          <w:rFonts w:cstheme="minorHAnsi"/>
          <w:bCs/>
        </w:rPr>
        <w:t xml:space="preserve"> OR OFFERED</w:t>
      </w:r>
      <w:r w:rsidRPr="006A6003">
        <w:rPr>
          <w:rFonts w:cstheme="minorHAnsi"/>
          <w:bCs/>
        </w:rPr>
        <w:t xml:space="preserve"> TO THE PARTICIPANT</w:t>
      </w:r>
    </w:p>
    <w:p w14:paraId="1F7419BB" w14:textId="440BE137" w:rsidR="007C2EAA" w:rsidRDefault="007C2EAA" w:rsidP="00033D1E">
      <w:pPr>
        <w:pStyle w:val="Default"/>
        <w:rPr>
          <w:bCs/>
          <w:sz w:val="22"/>
          <w:szCs w:val="22"/>
        </w:rPr>
      </w:pPr>
    </w:p>
    <w:p w14:paraId="16CBE35C" w14:textId="26DDF4E0" w:rsidR="007C2EAA" w:rsidRDefault="007C2EAA" w:rsidP="00033D1E">
      <w:pPr>
        <w:pStyle w:val="Default"/>
        <w:rPr>
          <w:bCs/>
          <w:sz w:val="22"/>
          <w:szCs w:val="22"/>
        </w:rPr>
      </w:pPr>
    </w:p>
    <w:p w14:paraId="2C07EE8C" w14:textId="47573B0A" w:rsidR="007C2EAA" w:rsidRDefault="007C2EAA" w:rsidP="00033D1E">
      <w:pPr>
        <w:pStyle w:val="Default"/>
        <w:rPr>
          <w:bCs/>
          <w:sz w:val="22"/>
          <w:szCs w:val="22"/>
        </w:rPr>
      </w:pPr>
    </w:p>
    <w:p w14:paraId="7880C1BA" w14:textId="7E94E744" w:rsidR="007C2EAA" w:rsidRDefault="007C2EAA" w:rsidP="00033D1E">
      <w:pPr>
        <w:pStyle w:val="Default"/>
        <w:rPr>
          <w:bCs/>
          <w:sz w:val="22"/>
          <w:szCs w:val="22"/>
        </w:rPr>
      </w:pPr>
    </w:p>
    <w:p w14:paraId="31790EB8" w14:textId="755F4D55" w:rsidR="007C2EAA" w:rsidRDefault="007C2EAA" w:rsidP="00033D1E">
      <w:pPr>
        <w:pStyle w:val="Default"/>
        <w:rPr>
          <w:bCs/>
          <w:sz w:val="22"/>
          <w:szCs w:val="22"/>
        </w:rPr>
      </w:pPr>
    </w:p>
    <w:p w14:paraId="7BFEC1F0" w14:textId="77777777" w:rsidR="007C2EAA" w:rsidRPr="00732025" w:rsidRDefault="007C2EAA" w:rsidP="004671E5"/>
    <w:bookmarkEnd w:id="1"/>
    <w:p w14:paraId="2137D125" w14:textId="77777777" w:rsidR="007C2EAA" w:rsidRPr="0040372D" w:rsidRDefault="007C2EAA" w:rsidP="00033D1E">
      <w:pPr>
        <w:pStyle w:val="Default"/>
        <w:rPr>
          <w:bCs/>
          <w:sz w:val="22"/>
          <w:szCs w:val="22"/>
        </w:rPr>
      </w:pPr>
    </w:p>
    <w:sectPr w:rsidR="007C2EAA" w:rsidRPr="0040372D" w:rsidSect="00225F52">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4309" w16cex:dateUtc="2023-07-13T13:31:00Z"/>
  <w16cex:commentExtensible w16cex:durableId="285A46AC" w16cex:dateUtc="2023-07-13T1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1DCC" w14:textId="77777777" w:rsidR="00324C3C" w:rsidRDefault="00324C3C" w:rsidP="00206FC8">
      <w:r>
        <w:separator/>
      </w:r>
    </w:p>
  </w:endnote>
  <w:endnote w:type="continuationSeparator" w:id="0">
    <w:p w14:paraId="6BF63B6D" w14:textId="77777777" w:rsidR="00324C3C" w:rsidRDefault="00324C3C" w:rsidP="00206FC8">
      <w:r>
        <w:continuationSeparator/>
      </w:r>
    </w:p>
  </w:endnote>
  <w:endnote w:type="continuationNotice" w:id="1">
    <w:p w14:paraId="5E5E0BF2" w14:textId="77777777" w:rsidR="00324C3C" w:rsidRDefault="00324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86D0" w14:textId="23FADEE5" w:rsidR="000F4527" w:rsidRPr="00B844B5" w:rsidRDefault="000F4527"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21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22</w:t>
    </w:r>
    <w:r w:rsidRPr="00B844B5">
      <w:rPr>
        <w:bCs/>
      </w:rPr>
      <w:fldChar w:fldCharType="end"/>
    </w:r>
  </w:p>
  <w:p w14:paraId="3C3AA192" w14:textId="77777777" w:rsidR="000F4527" w:rsidRDefault="000F4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5A89" w14:textId="66B96BAD" w:rsidR="000F4527" w:rsidRPr="00B844B5" w:rsidRDefault="000F4527"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Pr>
        <w:bCs/>
        <w:noProof/>
      </w:rPr>
      <w:t>22</w:t>
    </w:r>
    <w:r w:rsidRPr="00B844B5">
      <w:rPr>
        <w:bCs/>
      </w:rPr>
      <w:fldChar w:fldCharType="end"/>
    </w:r>
  </w:p>
  <w:p w14:paraId="06E413FD" w14:textId="77777777" w:rsidR="000F4527" w:rsidRDefault="000F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F787" w14:textId="77777777" w:rsidR="00324C3C" w:rsidRDefault="00324C3C" w:rsidP="00206FC8">
      <w:r>
        <w:separator/>
      </w:r>
    </w:p>
  </w:footnote>
  <w:footnote w:type="continuationSeparator" w:id="0">
    <w:p w14:paraId="08F3FDBC" w14:textId="77777777" w:rsidR="00324C3C" w:rsidRDefault="00324C3C" w:rsidP="00206FC8">
      <w:r>
        <w:continuationSeparator/>
      </w:r>
    </w:p>
  </w:footnote>
  <w:footnote w:type="continuationNotice" w:id="1">
    <w:p w14:paraId="755029EA" w14:textId="77777777" w:rsidR="00324C3C" w:rsidRDefault="00324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1CE2" w14:textId="77777777" w:rsidR="000F4527" w:rsidRPr="00ED2140" w:rsidRDefault="000F4527" w:rsidP="000846FA">
    <w:pPr>
      <w:rPr>
        <w:color w:val="0000FF"/>
        <w:sz w:val="24"/>
        <w:szCs w:val="24"/>
      </w:rPr>
    </w:pPr>
    <w:r w:rsidRPr="00ED2140">
      <w:rPr>
        <w:sz w:val="24"/>
        <w:szCs w:val="24"/>
      </w:rPr>
      <w:t xml:space="preserve">Project Title: </w:t>
    </w:r>
    <w:r w:rsidRPr="00ED2140">
      <w:rPr>
        <w:color w:val="0000FF"/>
        <w:sz w:val="24"/>
        <w:szCs w:val="24"/>
      </w:rPr>
      <w:t>Title</w:t>
    </w:r>
  </w:p>
  <w:p w14:paraId="074EF7BA" w14:textId="77777777" w:rsidR="000F4527" w:rsidRDefault="000F4527" w:rsidP="000846FA">
    <w:pPr>
      <w:rPr>
        <w:color w:val="0000FF"/>
        <w:sz w:val="24"/>
        <w:szCs w:val="24"/>
      </w:rPr>
    </w:pPr>
    <w:r w:rsidRPr="00ED2140">
      <w:rPr>
        <w:sz w:val="24"/>
        <w:szCs w:val="24"/>
      </w:rPr>
      <w:t xml:space="preserve">Principal Investigator: </w:t>
    </w:r>
    <w:r w:rsidRPr="00ED2140">
      <w:rPr>
        <w:color w:val="0000FF"/>
        <w:sz w:val="24"/>
        <w:szCs w:val="24"/>
      </w:rPr>
      <w:t>PI</w:t>
    </w:r>
  </w:p>
  <w:p w14:paraId="7B824427" w14:textId="77777777" w:rsidR="000F4527" w:rsidRDefault="000F4527" w:rsidP="000846FA">
    <w:pPr>
      <w:rPr>
        <w:color w:val="0000FF"/>
      </w:rPr>
    </w:pPr>
  </w:p>
  <w:p w14:paraId="4F7D851A" w14:textId="77777777" w:rsidR="000F4527" w:rsidRPr="00ED2140" w:rsidRDefault="000F4527" w:rsidP="000846FA">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01C4" w14:textId="77777777" w:rsidR="000F4527" w:rsidRPr="00E31062" w:rsidRDefault="000F4527" w:rsidP="008B01EF">
    <w:pPr>
      <w:rPr>
        <w:rFonts w:ascii="Times New Roman" w:hAnsi="Times New Roman"/>
        <w:smallCaps/>
      </w:rPr>
    </w:pPr>
    <w:r>
      <w:rPr>
        <w:noProof/>
      </w:rPr>
      <w:drawing>
        <wp:anchor distT="0" distB="0" distL="114300" distR="114300" simplePos="0" relativeHeight="251658240" behindDoc="0" locked="0" layoutInCell="1" allowOverlap="1" wp14:anchorId="32050ED0" wp14:editId="071609B9">
          <wp:simplePos x="0" y="0"/>
          <wp:positionH relativeFrom="column">
            <wp:posOffset>4732020</wp:posOffset>
          </wp:positionH>
          <wp:positionV relativeFrom="paragraph">
            <wp:posOffset>-103505</wp:posOffset>
          </wp:positionV>
          <wp:extent cx="12217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37FAE9C" wp14:editId="045A7D8D">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2"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062">
      <w:rPr>
        <w:rFonts w:ascii="Times New Roman" w:hAnsi="Times New Roman"/>
        <w:smallCaps/>
      </w:rPr>
      <w:t xml:space="preserve">Boston Medical Center and the </w:t>
    </w:r>
  </w:p>
  <w:p w14:paraId="006DA45C" w14:textId="77777777" w:rsidR="000F4527" w:rsidRDefault="000F4527" w:rsidP="008B01EF">
    <w:pPr>
      <w:rPr>
        <w:rFonts w:ascii="Times New Roman" w:hAnsi="Times New Roman"/>
        <w:smallCaps/>
      </w:rPr>
    </w:pPr>
    <w:r w:rsidRPr="00E31062">
      <w:rPr>
        <w:rFonts w:ascii="Times New Roman" w:hAnsi="Times New Roman"/>
        <w:smallCaps/>
      </w:rPr>
      <w:t xml:space="preserve">Boston </w:t>
    </w:r>
    <w:r>
      <w:rPr>
        <w:rFonts w:ascii="Times New Roman" w:hAnsi="Times New Roman"/>
        <w:smallCaps/>
      </w:rPr>
      <w:t>University Schools of Medicine,</w:t>
    </w:r>
  </w:p>
  <w:p w14:paraId="0946FCF8" w14:textId="77777777" w:rsidR="000F4527" w:rsidRDefault="000F4527" w:rsidP="008B01EF">
    <w:pPr>
      <w:rPr>
        <w:rFonts w:ascii="Times New Roman" w:hAnsi="Times New Roman"/>
        <w:smallCaps/>
      </w:rPr>
    </w:pPr>
    <w:r>
      <w:rPr>
        <w:rFonts w:ascii="Times New Roman" w:hAnsi="Times New Roman"/>
        <w:smallCaps/>
      </w:rPr>
      <w:t>Public Health and Dental Medicine</w:t>
    </w:r>
  </w:p>
  <w:p w14:paraId="03637BA2" w14:textId="77777777" w:rsidR="000F4527" w:rsidRDefault="000F4527" w:rsidP="008B01EF">
    <w:pPr>
      <w:rPr>
        <w:rFonts w:ascii="Times New Roman" w:hAnsi="Times New Roman"/>
        <w:smallCaps/>
      </w:rPr>
    </w:pPr>
  </w:p>
  <w:p w14:paraId="1A8AA40C" w14:textId="77777777" w:rsidR="000F4527" w:rsidRPr="00ED2140" w:rsidRDefault="000F4527" w:rsidP="000846FA">
    <w:pP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14DC"/>
    <w:multiLevelType w:val="hybridMultilevel"/>
    <w:tmpl w:val="0360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BDE"/>
    <w:multiLevelType w:val="multilevel"/>
    <w:tmpl w:val="555AC3B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4497A4E"/>
    <w:multiLevelType w:val="hybridMultilevel"/>
    <w:tmpl w:val="EDB6F9C2"/>
    <w:lvl w:ilvl="0" w:tplc="0C28A1CE">
      <w:start w:val="1"/>
      <w:numFmt w:val="decimal"/>
      <w:lvlText w:val="%1."/>
      <w:lvlJc w:val="left"/>
      <w:pPr>
        <w:ind w:left="720" w:hanging="360"/>
      </w:pPr>
      <w:rPr>
        <w:rFonts w:cs="Times New Roman" w:hint="default"/>
        <w:sz w:val="24"/>
      </w:rPr>
    </w:lvl>
    <w:lvl w:ilvl="1" w:tplc="04090003">
      <w:start w:val="1"/>
      <w:numFmt w:val="bullet"/>
      <w:lvlText w:val="o"/>
      <w:lvlJc w:val="left"/>
      <w:pPr>
        <w:ind w:left="1440" w:hanging="360"/>
      </w:pPr>
      <w:rPr>
        <w:rFonts w:ascii="Courier New" w:hAnsi="Courier New"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E5FBF"/>
    <w:multiLevelType w:val="hybridMultilevel"/>
    <w:tmpl w:val="F286B33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27E1"/>
    <w:multiLevelType w:val="multilevel"/>
    <w:tmpl w:val="3E325AAA"/>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8"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0"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D0605"/>
    <w:multiLevelType w:val="hybridMultilevel"/>
    <w:tmpl w:val="416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2B4B"/>
    <w:multiLevelType w:val="hybridMultilevel"/>
    <w:tmpl w:val="686ED120"/>
    <w:lvl w:ilvl="0" w:tplc="8264AA9C">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95A63"/>
    <w:multiLevelType w:val="hybridMultilevel"/>
    <w:tmpl w:val="A71A1C44"/>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9"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C3EC4"/>
    <w:multiLevelType w:val="hybridMultilevel"/>
    <w:tmpl w:val="5A5AAA10"/>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22" w15:restartNumberingAfterBreak="0">
    <w:nsid w:val="7D271F63"/>
    <w:multiLevelType w:val="hybridMultilevel"/>
    <w:tmpl w:val="95F69B4C"/>
    <w:lvl w:ilvl="0" w:tplc="0C28A1CE">
      <w:start w:val="1"/>
      <w:numFmt w:val="decimal"/>
      <w:lvlText w:val="%1."/>
      <w:lvlJc w:val="left"/>
      <w:pPr>
        <w:ind w:left="720" w:hanging="360"/>
      </w:pPr>
      <w:rPr>
        <w:rFonts w:cs="Times New Roman"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0"/>
  </w:num>
  <w:num w:numId="5">
    <w:abstractNumId w:val="3"/>
  </w:num>
  <w:num w:numId="6">
    <w:abstractNumId w:val="0"/>
  </w:num>
  <w:num w:numId="7">
    <w:abstractNumId w:val="15"/>
  </w:num>
  <w:num w:numId="8">
    <w:abstractNumId w:val="20"/>
  </w:num>
  <w:num w:numId="9">
    <w:abstractNumId w:val="9"/>
  </w:num>
  <w:num w:numId="10">
    <w:abstractNumId w:val="7"/>
  </w:num>
  <w:num w:numId="11">
    <w:abstractNumId w:val="1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22"/>
  </w:num>
  <w:num w:numId="22">
    <w:abstractNumId w:val="4"/>
  </w:num>
  <w:num w:numId="23">
    <w:abstractNumId w:val="19"/>
  </w:num>
  <w:num w:numId="24">
    <w:abstractNumId w:val="13"/>
  </w:num>
  <w:num w:numId="25">
    <w:abstractNumId w:val="17"/>
  </w:num>
  <w:num w:numId="26">
    <w:abstractNumId w:val="6"/>
  </w:num>
  <w:num w:numId="27">
    <w:abstractNumId w:val="12"/>
  </w:num>
  <w:num w:numId="28">
    <w:abstractNumId w:val="1"/>
  </w:num>
  <w:num w:numId="2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006B4"/>
    <w:rsid w:val="00001E63"/>
    <w:rsid w:val="00003D61"/>
    <w:rsid w:val="000059DC"/>
    <w:rsid w:val="00006869"/>
    <w:rsid w:val="00012F0D"/>
    <w:rsid w:val="00015F32"/>
    <w:rsid w:val="00020142"/>
    <w:rsid w:val="00020E23"/>
    <w:rsid w:val="00021C1B"/>
    <w:rsid w:val="0002202A"/>
    <w:rsid w:val="0002280A"/>
    <w:rsid w:val="000232C8"/>
    <w:rsid w:val="0002382A"/>
    <w:rsid w:val="00030755"/>
    <w:rsid w:val="00033D1E"/>
    <w:rsid w:val="00034253"/>
    <w:rsid w:val="0003457E"/>
    <w:rsid w:val="000362BA"/>
    <w:rsid w:val="000423C7"/>
    <w:rsid w:val="00047C56"/>
    <w:rsid w:val="00050CDF"/>
    <w:rsid w:val="00051D87"/>
    <w:rsid w:val="00052003"/>
    <w:rsid w:val="00055688"/>
    <w:rsid w:val="00055ECF"/>
    <w:rsid w:val="00062385"/>
    <w:rsid w:val="0006353A"/>
    <w:rsid w:val="00066943"/>
    <w:rsid w:val="00066C3C"/>
    <w:rsid w:val="0007157F"/>
    <w:rsid w:val="0007403F"/>
    <w:rsid w:val="00075A73"/>
    <w:rsid w:val="00080266"/>
    <w:rsid w:val="0008068A"/>
    <w:rsid w:val="000846FA"/>
    <w:rsid w:val="00084F4B"/>
    <w:rsid w:val="000858B5"/>
    <w:rsid w:val="00091ADE"/>
    <w:rsid w:val="00093EA5"/>
    <w:rsid w:val="00094286"/>
    <w:rsid w:val="00095759"/>
    <w:rsid w:val="000962D8"/>
    <w:rsid w:val="0009777B"/>
    <w:rsid w:val="000A297B"/>
    <w:rsid w:val="000A3076"/>
    <w:rsid w:val="000A3428"/>
    <w:rsid w:val="000A5D34"/>
    <w:rsid w:val="000A6DAC"/>
    <w:rsid w:val="000B0224"/>
    <w:rsid w:val="000B028D"/>
    <w:rsid w:val="000B10A1"/>
    <w:rsid w:val="000B6823"/>
    <w:rsid w:val="000B6889"/>
    <w:rsid w:val="000B6E4C"/>
    <w:rsid w:val="000B77EA"/>
    <w:rsid w:val="000C081C"/>
    <w:rsid w:val="000C36B8"/>
    <w:rsid w:val="000C4078"/>
    <w:rsid w:val="000C6D0C"/>
    <w:rsid w:val="000D0217"/>
    <w:rsid w:val="000D5AFA"/>
    <w:rsid w:val="000E0D48"/>
    <w:rsid w:val="000E34A9"/>
    <w:rsid w:val="000E752D"/>
    <w:rsid w:val="000F0799"/>
    <w:rsid w:val="000F31BC"/>
    <w:rsid w:val="000F352F"/>
    <w:rsid w:val="000F3CF0"/>
    <w:rsid w:val="000F4527"/>
    <w:rsid w:val="000F4E1E"/>
    <w:rsid w:val="000F6F29"/>
    <w:rsid w:val="00102941"/>
    <w:rsid w:val="001038B7"/>
    <w:rsid w:val="00106954"/>
    <w:rsid w:val="00106D58"/>
    <w:rsid w:val="00106EEA"/>
    <w:rsid w:val="00110067"/>
    <w:rsid w:val="00111A5A"/>
    <w:rsid w:val="00113141"/>
    <w:rsid w:val="00115550"/>
    <w:rsid w:val="00115BF2"/>
    <w:rsid w:val="0011788B"/>
    <w:rsid w:val="001209E0"/>
    <w:rsid w:val="00121F7B"/>
    <w:rsid w:val="00124A31"/>
    <w:rsid w:val="001277B4"/>
    <w:rsid w:val="001309F5"/>
    <w:rsid w:val="00132263"/>
    <w:rsid w:val="00132BE8"/>
    <w:rsid w:val="00132D76"/>
    <w:rsid w:val="00133FFC"/>
    <w:rsid w:val="00135037"/>
    <w:rsid w:val="00136064"/>
    <w:rsid w:val="001360E5"/>
    <w:rsid w:val="0013701F"/>
    <w:rsid w:val="00137800"/>
    <w:rsid w:val="00140D4D"/>
    <w:rsid w:val="00142CA3"/>
    <w:rsid w:val="00143311"/>
    <w:rsid w:val="0014706A"/>
    <w:rsid w:val="00147DB5"/>
    <w:rsid w:val="0015123B"/>
    <w:rsid w:val="00151640"/>
    <w:rsid w:val="00155571"/>
    <w:rsid w:val="00155FDE"/>
    <w:rsid w:val="001606B5"/>
    <w:rsid w:val="00160DC5"/>
    <w:rsid w:val="00162C90"/>
    <w:rsid w:val="00163F23"/>
    <w:rsid w:val="0016580C"/>
    <w:rsid w:val="00167E75"/>
    <w:rsid w:val="00171F35"/>
    <w:rsid w:val="00172539"/>
    <w:rsid w:val="00173678"/>
    <w:rsid w:val="00180C6E"/>
    <w:rsid w:val="001842CD"/>
    <w:rsid w:val="0018449F"/>
    <w:rsid w:val="001860FD"/>
    <w:rsid w:val="00186C86"/>
    <w:rsid w:val="0018724E"/>
    <w:rsid w:val="001872DC"/>
    <w:rsid w:val="001928BB"/>
    <w:rsid w:val="00193171"/>
    <w:rsid w:val="00193EB2"/>
    <w:rsid w:val="00194159"/>
    <w:rsid w:val="0019632F"/>
    <w:rsid w:val="00196A56"/>
    <w:rsid w:val="001A43F9"/>
    <w:rsid w:val="001A4D7F"/>
    <w:rsid w:val="001A56B5"/>
    <w:rsid w:val="001A6EB3"/>
    <w:rsid w:val="001A74B2"/>
    <w:rsid w:val="001B3A6F"/>
    <w:rsid w:val="001B55F6"/>
    <w:rsid w:val="001B7427"/>
    <w:rsid w:val="001B763B"/>
    <w:rsid w:val="001C0439"/>
    <w:rsid w:val="001C258B"/>
    <w:rsid w:val="001C405A"/>
    <w:rsid w:val="001C46C9"/>
    <w:rsid w:val="001D2750"/>
    <w:rsid w:val="001D5371"/>
    <w:rsid w:val="001E25F9"/>
    <w:rsid w:val="001E2E0F"/>
    <w:rsid w:val="001E67AE"/>
    <w:rsid w:val="001E6A75"/>
    <w:rsid w:val="001F0BEA"/>
    <w:rsid w:val="001F1058"/>
    <w:rsid w:val="001F559F"/>
    <w:rsid w:val="001F5986"/>
    <w:rsid w:val="001F5BE9"/>
    <w:rsid w:val="001F7505"/>
    <w:rsid w:val="00200623"/>
    <w:rsid w:val="00205B0E"/>
    <w:rsid w:val="002069E8"/>
    <w:rsid w:val="00206FC8"/>
    <w:rsid w:val="0020743D"/>
    <w:rsid w:val="00207BB4"/>
    <w:rsid w:val="00212382"/>
    <w:rsid w:val="0021439D"/>
    <w:rsid w:val="00217996"/>
    <w:rsid w:val="00221824"/>
    <w:rsid w:val="00221EFA"/>
    <w:rsid w:val="00222EFE"/>
    <w:rsid w:val="00222F56"/>
    <w:rsid w:val="00224635"/>
    <w:rsid w:val="00225F52"/>
    <w:rsid w:val="00227EA3"/>
    <w:rsid w:val="00234767"/>
    <w:rsid w:val="00235DC6"/>
    <w:rsid w:val="00240CCD"/>
    <w:rsid w:val="0024132F"/>
    <w:rsid w:val="002455BD"/>
    <w:rsid w:val="0024755F"/>
    <w:rsid w:val="00251709"/>
    <w:rsid w:val="00254F95"/>
    <w:rsid w:val="00256495"/>
    <w:rsid w:val="0025724F"/>
    <w:rsid w:val="00257412"/>
    <w:rsid w:val="00260AE6"/>
    <w:rsid w:val="00263E56"/>
    <w:rsid w:val="002650FF"/>
    <w:rsid w:val="0026624E"/>
    <w:rsid w:val="0027060C"/>
    <w:rsid w:val="00272BCA"/>
    <w:rsid w:val="002773F3"/>
    <w:rsid w:val="00284D80"/>
    <w:rsid w:val="0028546B"/>
    <w:rsid w:val="0028787F"/>
    <w:rsid w:val="002920A2"/>
    <w:rsid w:val="002934C0"/>
    <w:rsid w:val="00295AAD"/>
    <w:rsid w:val="00296B95"/>
    <w:rsid w:val="0029715F"/>
    <w:rsid w:val="002A0052"/>
    <w:rsid w:val="002A04B3"/>
    <w:rsid w:val="002A12C4"/>
    <w:rsid w:val="002A1BE3"/>
    <w:rsid w:val="002A38DE"/>
    <w:rsid w:val="002A3A63"/>
    <w:rsid w:val="002A54B0"/>
    <w:rsid w:val="002A5A56"/>
    <w:rsid w:val="002A6C73"/>
    <w:rsid w:val="002A71B8"/>
    <w:rsid w:val="002B4FE8"/>
    <w:rsid w:val="002B6949"/>
    <w:rsid w:val="002B6F2F"/>
    <w:rsid w:val="002B72F3"/>
    <w:rsid w:val="002C15F1"/>
    <w:rsid w:val="002C39C3"/>
    <w:rsid w:val="002C4326"/>
    <w:rsid w:val="002C4FB5"/>
    <w:rsid w:val="002D28ED"/>
    <w:rsid w:val="002D58D8"/>
    <w:rsid w:val="002D6737"/>
    <w:rsid w:val="002D7979"/>
    <w:rsid w:val="002E3BF4"/>
    <w:rsid w:val="002E42E9"/>
    <w:rsid w:val="002E522D"/>
    <w:rsid w:val="002E6E99"/>
    <w:rsid w:val="002E722F"/>
    <w:rsid w:val="002E751E"/>
    <w:rsid w:val="002F1C3F"/>
    <w:rsid w:val="0030007E"/>
    <w:rsid w:val="00306894"/>
    <w:rsid w:val="003075F9"/>
    <w:rsid w:val="00310A32"/>
    <w:rsid w:val="003122A1"/>
    <w:rsid w:val="00313D8E"/>
    <w:rsid w:val="00314056"/>
    <w:rsid w:val="00315266"/>
    <w:rsid w:val="00316FC7"/>
    <w:rsid w:val="003170DA"/>
    <w:rsid w:val="00321315"/>
    <w:rsid w:val="00324C3C"/>
    <w:rsid w:val="003251D2"/>
    <w:rsid w:val="00330F3E"/>
    <w:rsid w:val="0033463B"/>
    <w:rsid w:val="0033591E"/>
    <w:rsid w:val="00336924"/>
    <w:rsid w:val="0033703E"/>
    <w:rsid w:val="00344C29"/>
    <w:rsid w:val="00346F3C"/>
    <w:rsid w:val="00347129"/>
    <w:rsid w:val="003506D1"/>
    <w:rsid w:val="0035299F"/>
    <w:rsid w:val="003540FE"/>
    <w:rsid w:val="00356549"/>
    <w:rsid w:val="00357837"/>
    <w:rsid w:val="003579FE"/>
    <w:rsid w:val="00357A80"/>
    <w:rsid w:val="003634CC"/>
    <w:rsid w:val="0036400F"/>
    <w:rsid w:val="00370341"/>
    <w:rsid w:val="00374B93"/>
    <w:rsid w:val="00375438"/>
    <w:rsid w:val="00382437"/>
    <w:rsid w:val="00384DCA"/>
    <w:rsid w:val="003857F7"/>
    <w:rsid w:val="00386627"/>
    <w:rsid w:val="00390713"/>
    <w:rsid w:val="00392BD7"/>
    <w:rsid w:val="003A0116"/>
    <w:rsid w:val="003A0C35"/>
    <w:rsid w:val="003A3B7E"/>
    <w:rsid w:val="003A5087"/>
    <w:rsid w:val="003A6C30"/>
    <w:rsid w:val="003B0460"/>
    <w:rsid w:val="003B0E48"/>
    <w:rsid w:val="003B20BE"/>
    <w:rsid w:val="003B2590"/>
    <w:rsid w:val="003B36DC"/>
    <w:rsid w:val="003B4BB5"/>
    <w:rsid w:val="003B519D"/>
    <w:rsid w:val="003B7147"/>
    <w:rsid w:val="003C061C"/>
    <w:rsid w:val="003C0E0F"/>
    <w:rsid w:val="003C2EEF"/>
    <w:rsid w:val="003C39D1"/>
    <w:rsid w:val="003C5740"/>
    <w:rsid w:val="003C5861"/>
    <w:rsid w:val="003D2007"/>
    <w:rsid w:val="003E191D"/>
    <w:rsid w:val="003E2474"/>
    <w:rsid w:val="003E2977"/>
    <w:rsid w:val="003E325F"/>
    <w:rsid w:val="003E32F7"/>
    <w:rsid w:val="003E49E0"/>
    <w:rsid w:val="003F0ED2"/>
    <w:rsid w:val="003F354C"/>
    <w:rsid w:val="003F4F78"/>
    <w:rsid w:val="0040089B"/>
    <w:rsid w:val="00401385"/>
    <w:rsid w:val="0040372D"/>
    <w:rsid w:val="00410DF2"/>
    <w:rsid w:val="0041109F"/>
    <w:rsid w:val="004154C7"/>
    <w:rsid w:val="00423335"/>
    <w:rsid w:val="00432484"/>
    <w:rsid w:val="004467C3"/>
    <w:rsid w:val="00447636"/>
    <w:rsid w:val="00447E74"/>
    <w:rsid w:val="004502D7"/>
    <w:rsid w:val="00451C11"/>
    <w:rsid w:val="004551E5"/>
    <w:rsid w:val="00455C2D"/>
    <w:rsid w:val="004562CC"/>
    <w:rsid w:val="00463FD8"/>
    <w:rsid w:val="004648DC"/>
    <w:rsid w:val="00466B42"/>
    <w:rsid w:val="00466EBA"/>
    <w:rsid w:val="004671E5"/>
    <w:rsid w:val="004678A1"/>
    <w:rsid w:val="00470815"/>
    <w:rsid w:val="00475AF3"/>
    <w:rsid w:val="00475BA1"/>
    <w:rsid w:val="00475D46"/>
    <w:rsid w:val="00477752"/>
    <w:rsid w:val="00481D1D"/>
    <w:rsid w:val="0048608F"/>
    <w:rsid w:val="004940FD"/>
    <w:rsid w:val="00497642"/>
    <w:rsid w:val="004A3024"/>
    <w:rsid w:val="004A3A1F"/>
    <w:rsid w:val="004A5F37"/>
    <w:rsid w:val="004A70F7"/>
    <w:rsid w:val="004B2550"/>
    <w:rsid w:val="004B6F87"/>
    <w:rsid w:val="004B790A"/>
    <w:rsid w:val="004C478D"/>
    <w:rsid w:val="004D0DB5"/>
    <w:rsid w:val="004D1D5C"/>
    <w:rsid w:val="004D212A"/>
    <w:rsid w:val="004D3614"/>
    <w:rsid w:val="004D4103"/>
    <w:rsid w:val="004D4170"/>
    <w:rsid w:val="004D6925"/>
    <w:rsid w:val="004D69F9"/>
    <w:rsid w:val="004E23EA"/>
    <w:rsid w:val="004E5075"/>
    <w:rsid w:val="004E722F"/>
    <w:rsid w:val="004E743E"/>
    <w:rsid w:val="004E7EA7"/>
    <w:rsid w:val="004F030F"/>
    <w:rsid w:val="004F1C76"/>
    <w:rsid w:val="00501A1E"/>
    <w:rsid w:val="00502162"/>
    <w:rsid w:val="00503D29"/>
    <w:rsid w:val="00504EF8"/>
    <w:rsid w:val="00513068"/>
    <w:rsid w:val="005146AD"/>
    <w:rsid w:val="00522B6E"/>
    <w:rsid w:val="00523756"/>
    <w:rsid w:val="00525F6D"/>
    <w:rsid w:val="005306B2"/>
    <w:rsid w:val="00533F4A"/>
    <w:rsid w:val="00534074"/>
    <w:rsid w:val="005351A4"/>
    <w:rsid w:val="00537B08"/>
    <w:rsid w:val="00541D37"/>
    <w:rsid w:val="0054351D"/>
    <w:rsid w:val="00546137"/>
    <w:rsid w:val="00546DE2"/>
    <w:rsid w:val="00550D10"/>
    <w:rsid w:val="00551D2B"/>
    <w:rsid w:val="00554AE2"/>
    <w:rsid w:val="00561DDD"/>
    <w:rsid w:val="00564A59"/>
    <w:rsid w:val="0056589B"/>
    <w:rsid w:val="00565A15"/>
    <w:rsid w:val="0056669E"/>
    <w:rsid w:val="0057477E"/>
    <w:rsid w:val="005827B6"/>
    <w:rsid w:val="00582E36"/>
    <w:rsid w:val="005835F4"/>
    <w:rsid w:val="00586C6A"/>
    <w:rsid w:val="00590B37"/>
    <w:rsid w:val="00590FEB"/>
    <w:rsid w:val="00591C2D"/>
    <w:rsid w:val="00591F47"/>
    <w:rsid w:val="005921D8"/>
    <w:rsid w:val="005939B1"/>
    <w:rsid w:val="005943EC"/>
    <w:rsid w:val="00595383"/>
    <w:rsid w:val="005A07F7"/>
    <w:rsid w:val="005A2CAB"/>
    <w:rsid w:val="005A6829"/>
    <w:rsid w:val="005B0AE8"/>
    <w:rsid w:val="005B37EC"/>
    <w:rsid w:val="005B3B56"/>
    <w:rsid w:val="005B6D27"/>
    <w:rsid w:val="005C662A"/>
    <w:rsid w:val="005D2CC7"/>
    <w:rsid w:val="005D317D"/>
    <w:rsid w:val="005D4D57"/>
    <w:rsid w:val="005E0298"/>
    <w:rsid w:val="005E4FC7"/>
    <w:rsid w:val="005E5E01"/>
    <w:rsid w:val="005F0D89"/>
    <w:rsid w:val="005F3810"/>
    <w:rsid w:val="005F59A0"/>
    <w:rsid w:val="005F7F92"/>
    <w:rsid w:val="006005A8"/>
    <w:rsid w:val="00600F19"/>
    <w:rsid w:val="006016FA"/>
    <w:rsid w:val="00601C8F"/>
    <w:rsid w:val="00604D15"/>
    <w:rsid w:val="00605719"/>
    <w:rsid w:val="0061216A"/>
    <w:rsid w:val="00613310"/>
    <w:rsid w:val="00613525"/>
    <w:rsid w:val="006147DE"/>
    <w:rsid w:val="0061781F"/>
    <w:rsid w:val="006220B4"/>
    <w:rsid w:val="00623441"/>
    <w:rsid w:val="0062406D"/>
    <w:rsid w:val="0062565B"/>
    <w:rsid w:val="006316ED"/>
    <w:rsid w:val="00640F76"/>
    <w:rsid w:val="00642B13"/>
    <w:rsid w:val="00642B1E"/>
    <w:rsid w:val="00643071"/>
    <w:rsid w:val="00643082"/>
    <w:rsid w:val="00643134"/>
    <w:rsid w:val="006433EE"/>
    <w:rsid w:val="006448D7"/>
    <w:rsid w:val="00644A71"/>
    <w:rsid w:val="00645AF5"/>
    <w:rsid w:val="00647EE7"/>
    <w:rsid w:val="006538C9"/>
    <w:rsid w:val="0065741C"/>
    <w:rsid w:val="00657C91"/>
    <w:rsid w:val="006618C0"/>
    <w:rsid w:val="006631CB"/>
    <w:rsid w:val="00664397"/>
    <w:rsid w:val="00665239"/>
    <w:rsid w:val="00665671"/>
    <w:rsid w:val="00665A18"/>
    <w:rsid w:val="00671DC2"/>
    <w:rsid w:val="006751A7"/>
    <w:rsid w:val="006767E7"/>
    <w:rsid w:val="00680026"/>
    <w:rsid w:val="0068069A"/>
    <w:rsid w:val="00680BCA"/>
    <w:rsid w:val="0068248B"/>
    <w:rsid w:val="00683E6F"/>
    <w:rsid w:val="00684C4A"/>
    <w:rsid w:val="00696251"/>
    <w:rsid w:val="006A0FB8"/>
    <w:rsid w:val="006A59A0"/>
    <w:rsid w:val="006A5C84"/>
    <w:rsid w:val="006A6003"/>
    <w:rsid w:val="006B08DE"/>
    <w:rsid w:val="006B4CDA"/>
    <w:rsid w:val="006B69D7"/>
    <w:rsid w:val="006C0500"/>
    <w:rsid w:val="006C0F3E"/>
    <w:rsid w:val="006C2A5F"/>
    <w:rsid w:val="006C514C"/>
    <w:rsid w:val="006C6403"/>
    <w:rsid w:val="006D047E"/>
    <w:rsid w:val="006D0630"/>
    <w:rsid w:val="006D416A"/>
    <w:rsid w:val="006D7686"/>
    <w:rsid w:val="006E0C17"/>
    <w:rsid w:val="006E2362"/>
    <w:rsid w:val="006E64C3"/>
    <w:rsid w:val="006E7D15"/>
    <w:rsid w:val="006F0D0D"/>
    <w:rsid w:val="006F19D7"/>
    <w:rsid w:val="006F1C59"/>
    <w:rsid w:val="006F399A"/>
    <w:rsid w:val="006F454A"/>
    <w:rsid w:val="006F4726"/>
    <w:rsid w:val="006F6510"/>
    <w:rsid w:val="00701688"/>
    <w:rsid w:val="0070255E"/>
    <w:rsid w:val="0070589F"/>
    <w:rsid w:val="00705BF6"/>
    <w:rsid w:val="00706EF5"/>
    <w:rsid w:val="00716EB5"/>
    <w:rsid w:val="007213B8"/>
    <w:rsid w:val="0072414E"/>
    <w:rsid w:val="007276AA"/>
    <w:rsid w:val="00727EAA"/>
    <w:rsid w:val="00727FEA"/>
    <w:rsid w:val="00730857"/>
    <w:rsid w:val="00731A5B"/>
    <w:rsid w:val="00732025"/>
    <w:rsid w:val="00734F06"/>
    <w:rsid w:val="00741306"/>
    <w:rsid w:val="0074188A"/>
    <w:rsid w:val="00741EDD"/>
    <w:rsid w:val="00744D34"/>
    <w:rsid w:val="007472FE"/>
    <w:rsid w:val="00747880"/>
    <w:rsid w:val="00747A39"/>
    <w:rsid w:val="0075133F"/>
    <w:rsid w:val="00751D68"/>
    <w:rsid w:val="007537D0"/>
    <w:rsid w:val="00754AC1"/>
    <w:rsid w:val="007572FA"/>
    <w:rsid w:val="0076145A"/>
    <w:rsid w:val="0076737E"/>
    <w:rsid w:val="0077091A"/>
    <w:rsid w:val="00770F7F"/>
    <w:rsid w:val="0077336A"/>
    <w:rsid w:val="00773C8C"/>
    <w:rsid w:val="00774C41"/>
    <w:rsid w:val="0077513C"/>
    <w:rsid w:val="00780705"/>
    <w:rsid w:val="00781430"/>
    <w:rsid w:val="007838A1"/>
    <w:rsid w:val="007845B6"/>
    <w:rsid w:val="007854EF"/>
    <w:rsid w:val="00785E41"/>
    <w:rsid w:val="00786087"/>
    <w:rsid w:val="007930D9"/>
    <w:rsid w:val="007A1D13"/>
    <w:rsid w:val="007A44EB"/>
    <w:rsid w:val="007A57A2"/>
    <w:rsid w:val="007B2B01"/>
    <w:rsid w:val="007B69DC"/>
    <w:rsid w:val="007B6EF2"/>
    <w:rsid w:val="007C14D6"/>
    <w:rsid w:val="007C29B5"/>
    <w:rsid w:val="007C2EAA"/>
    <w:rsid w:val="007C74CE"/>
    <w:rsid w:val="007C770B"/>
    <w:rsid w:val="007C7F05"/>
    <w:rsid w:val="007D0AC1"/>
    <w:rsid w:val="007D0E1C"/>
    <w:rsid w:val="007D2133"/>
    <w:rsid w:val="007D437A"/>
    <w:rsid w:val="007D4ED2"/>
    <w:rsid w:val="007D5BF4"/>
    <w:rsid w:val="007D626F"/>
    <w:rsid w:val="007D6EA5"/>
    <w:rsid w:val="007D78F0"/>
    <w:rsid w:val="007D7C39"/>
    <w:rsid w:val="007E13E7"/>
    <w:rsid w:val="007E3765"/>
    <w:rsid w:val="007F3F4C"/>
    <w:rsid w:val="00802789"/>
    <w:rsid w:val="00802C4D"/>
    <w:rsid w:val="00810E6F"/>
    <w:rsid w:val="008112E7"/>
    <w:rsid w:val="00814F19"/>
    <w:rsid w:val="008168A2"/>
    <w:rsid w:val="00816BD6"/>
    <w:rsid w:val="00821ECC"/>
    <w:rsid w:val="00823632"/>
    <w:rsid w:val="00824D76"/>
    <w:rsid w:val="008260EB"/>
    <w:rsid w:val="00830265"/>
    <w:rsid w:val="00832FE4"/>
    <w:rsid w:val="00834319"/>
    <w:rsid w:val="00835A5A"/>
    <w:rsid w:val="008452AD"/>
    <w:rsid w:val="0084552E"/>
    <w:rsid w:val="008457CB"/>
    <w:rsid w:val="00845AAC"/>
    <w:rsid w:val="00845BC8"/>
    <w:rsid w:val="008472FD"/>
    <w:rsid w:val="00851330"/>
    <w:rsid w:val="008517E4"/>
    <w:rsid w:val="00856423"/>
    <w:rsid w:val="00860DD0"/>
    <w:rsid w:val="008625DA"/>
    <w:rsid w:val="0088062A"/>
    <w:rsid w:val="00881413"/>
    <w:rsid w:val="008818A3"/>
    <w:rsid w:val="00885ABE"/>
    <w:rsid w:val="00890377"/>
    <w:rsid w:val="00891362"/>
    <w:rsid w:val="0089256F"/>
    <w:rsid w:val="008929DE"/>
    <w:rsid w:val="00893ADD"/>
    <w:rsid w:val="00896BD9"/>
    <w:rsid w:val="00896D22"/>
    <w:rsid w:val="008A30B0"/>
    <w:rsid w:val="008A4550"/>
    <w:rsid w:val="008B01EF"/>
    <w:rsid w:val="008B1589"/>
    <w:rsid w:val="008B2898"/>
    <w:rsid w:val="008B3287"/>
    <w:rsid w:val="008B3FF2"/>
    <w:rsid w:val="008B4DAC"/>
    <w:rsid w:val="008B7CA4"/>
    <w:rsid w:val="008C2870"/>
    <w:rsid w:val="008C2F96"/>
    <w:rsid w:val="008C33B4"/>
    <w:rsid w:val="008C4773"/>
    <w:rsid w:val="008C4C39"/>
    <w:rsid w:val="008C60E9"/>
    <w:rsid w:val="008C63B8"/>
    <w:rsid w:val="008D2BBD"/>
    <w:rsid w:val="008D4199"/>
    <w:rsid w:val="008D7522"/>
    <w:rsid w:val="008E18C3"/>
    <w:rsid w:val="008E1BBC"/>
    <w:rsid w:val="008E3435"/>
    <w:rsid w:val="008E349B"/>
    <w:rsid w:val="008E7B02"/>
    <w:rsid w:val="008E7D8B"/>
    <w:rsid w:val="008F10D7"/>
    <w:rsid w:val="008F1A3A"/>
    <w:rsid w:val="008F270A"/>
    <w:rsid w:val="008F3303"/>
    <w:rsid w:val="008F3D4C"/>
    <w:rsid w:val="008F4412"/>
    <w:rsid w:val="008F5BE9"/>
    <w:rsid w:val="008F760E"/>
    <w:rsid w:val="009002A0"/>
    <w:rsid w:val="00900C5B"/>
    <w:rsid w:val="00903085"/>
    <w:rsid w:val="00907B3D"/>
    <w:rsid w:val="00912EA5"/>
    <w:rsid w:val="00920577"/>
    <w:rsid w:val="00925958"/>
    <w:rsid w:val="00932230"/>
    <w:rsid w:val="009325E7"/>
    <w:rsid w:val="00932671"/>
    <w:rsid w:val="00932B10"/>
    <w:rsid w:val="00932CD6"/>
    <w:rsid w:val="00932EE1"/>
    <w:rsid w:val="009340F9"/>
    <w:rsid w:val="00934EA0"/>
    <w:rsid w:val="00934F51"/>
    <w:rsid w:val="00936D0E"/>
    <w:rsid w:val="00937735"/>
    <w:rsid w:val="00937A5A"/>
    <w:rsid w:val="00946D56"/>
    <w:rsid w:val="00950EE7"/>
    <w:rsid w:val="00951C96"/>
    <w:rsid w:val="00955651"/>
    <w:rsid w:val="00955B91"/>
    <w:rsid w:val="00957DD7"/>
    <w:rsid w:val="009616BB"/>
    <w:rsid w:val="00962908"/>
    <w:rsid w:val="00963F99"/>
    <w:rsid w:val="009745C0"/>
    <w:rsid w:val="009801CA"/>
    <w:rsid w:val="0098026C"/>
    <w:rsid w:val="009878DC"/>
    <w:rsid w:val="0099381E"/>
    <w:rsid w:val="009947AB"/>
    <w:rsid w:val="00996308"/>
    <w:rsid w:val="009977BE"/>
    <w:rsid w:val="009A0F91"/>
    <w:rsid w:val="009A7FA5"/>
    <w:rsid w:val="009B5539"/>
    <w:rsid w:val="009C02F7"/>
    <w:rsid w:val="009C1A2C"/>
    <w:rsid w:val="009C2D91"/>
    <w:rsid w:val="009C5E82"/>
    <w:rsid w:val="009D5347"/>
    <w:rsid w:val="009D7F0D"/>
    <w:rsid w:val="009E08CE"/>
    <w:rsid w:val="009E0A10"/>
    <w:rsid w:val="009E0E1F"/>
    <w:rsid w:val="009E0F04"/>
    <w:rsid w:val="009E0F13"/>
    <w:rsid w:val="009E3405"/>
    <w:rsid w:val="009E3B9F"/>
    <w:rsid w:val="009E3D9E"/>
    <w:rsid w:val="009E72ED"/>
    <w:rsid w:val="009E783F"/>
    <w:rsid w:val="00A0340D"/>
    <w:rsid w:val="00A05438"/>
    <w:rsid w:val="00A058D1"/>
    <w:rsid w:val="00A113D2"/>
    <w:rsid w:val="00A146E9"/>
    <w:rsid w:val="00A15E57"/>
    <w:rsid w:val="00A17EBD"/>
    <w:rsid w:val="00A20B0C"/>
    <w:rsid w:val="00A21A17"/>
    <w:rsid w:val="00A23957"/>
    <w:rsid w:val="00A24D6E"/>
    <w:rsid w:val="00A2594C"/>
    <w:rsid w:val="00A259DD"/>
    <w:rsid w:val="00A265BC"/>
    <w:rsid w:val="00A314E0"/>
    <w:rsid w:val="00A33582"/>
    <w:rsid w:val="00A36524"/>
    <w:rsid w:val="00A42881"/>
    <w:rsid w:val="00A5115F"/>
    <w:rsid w:val="00A533C6"/>
    <w:rsid w:val="00A536BE"/>
    <w:rsid w:val="00A53C0D"/>
    <w:rsid w:val="00A55AA7"/>
    <w:rsid w:val="00A56293"/>
    <w:rsid w:val="00A57808"/>
    <w:rsid w:val="00A605F8"/>
    <w:rsid w:val="00A63367"/>
    <w:rsid w:val="00A65402"/>
    <w:rsid w:val="00A65469"/>
    <w:rsid w:val="00A65724"/>
    <w:rsid w:val="00A66BF4"/>
    <w:rsid w:val="00A71BF9"/>
    <w:rsid w:val="00A71EB1"/>
    <w:rsid w:val="00A7219E"/>
    <w:rsid w:val="00A73B1E"/>
    <w:rsid w:val="00A74F30"/>
    <w:rsid w:val="00A763FA"/>
    <w:rsid w:val="00A76EFE"/>
    <w:rsid w:val="00A8757E"/>
    <w:rsid w:val="00A922A6"/>
    <w:rsid w:val="00A93098"/>
    <w:rsid w:val="00A969A6"/>
    <w:rsid w:val="00AA044C"/>
    <w:rsid w:val="00AA191E"/>
    <w:rsid w:val="00AA5D7B"/>
    <w:rsid w:val="00AA752A"/>
    <w:rsid w:val="00AB10B1"/>
    <w:rsid w:val="00AB159A"/>
    <w:rsid w:val="00AB1F2F"/>
    <w:rsid w:val="00AB2106"/>
    <w:rsid w:val="00AB2F26"/>
    <w:rsid w:val="00AC175B"/>
    <w:rsid w:val="00AD0083"/>
    <w:rsid w:val="00AD01C7"/>
    <w:rsid w:val="00AD19ED"/>
    <w:rsid w:val="00AD20E0"/>
    <w:rsid w:val="00AD4602"/>
    <w:rsid w:val="00AD7D54"/>
    <w:rsid w:val="00AE31A5"/>
    <w:rsid w:val="00AE657C"/>
    <w:rsid w:val="00AE7FAA"/>
    <w:rsid w:val="00AF0A0E"/>
    <w:rsid w:val="00AF4CCA"/>
    <w:rsid w:val="00AF7D42"/>
    <w:rsid w:val="00AF7E82"/>
    <w:rsid w:val="00B05BF3"/>
    <w:rsid w:val="00B06314"/>
    <w:rsid w:val="00B07764"/>
    <w:rsid w:val="00B10177"/>
    <w:rsid w:val="00B1630F"/>
    <w:rsid w:val="00B21366"/>
    <w:rsid w:val="00B24352"/>
    <w:rsid w:val="00B265D8"/>
    <w:rsid w:val="00B272CB"/>
    <w:rsid w:val="00B3652F"/>
    <w:rsid w:val="00B411DE"/>
    <w:rsid w:val="00B414B6"/>
    <w:rsid w:val="00B43E9D"/>
    <w:rsid w:val="00B44F91"/>
    <w:rsid w:val="00B52FDB"/>
    <w:rsid w:val="00B5723B"/>
    <w:rsid w:val="00B60CA2"/>
    <w:rsid w:val="00B60E09"/>
    <w:rsid w:val="00B628AF"/>
    <w:rsid w:val="00B65825"/>
    <w:rsid w:val="00B65892"/>
    <w:rsid w:val="00B66E08"/>
    <w:rsid w:val="00B66F2A"/>
    <w:rsid w:val="00B71426"/>
    <w:rsid w:val="00B73190"/>
    <w:rsid w:val="00B738A6"/>
    <w:rsid w:val="00B75085"/>
    <w:rsid w:val="00B75318"/>
    <w:rsid w:val="00B778BF"/>
    <w:rsid w:val="00B80393"/>
    <w:rsid w:val="00B81259"/>
    <w:rsid w:val="00B821A2"/>
    <w:rsid w:val="00B844B5"/>
    <w:rsid w:val="00B85EF4"/>
    <w:rsid w:val="00B8648C"/>
    <w:rsid w:val="00B9038E"/>
    <w:rsid w:val="00B93290"/>
    <w:rsid w:val="00B939BB"/>
    <w:rsid w:val="00B93D56"/>
    <w:rsid w:val="00B94AE6"/>
    <w:rsid w:val="00B9728A"/>
    <w:rsid w:val="00BA0AFE"/>
    <w:rsid w:val="00BA5B41"/>
    <w:rsid w:val="00BA6B64"/>
    <w:rsid w:val="00BB1283"/>
    <w:rsid w:val="00BB3091"/>
    <w:rsid w:val="00BB3766"/>
    <w:rsid w:val="00BB5ECB"/>
    <w:rsid w:val="00BB754B"/>
    <w:rsid w:val="00BB7CAE"/>
    <w:rsid w:val="00BC367C"/>
    <w:rsid w:val="00BC5C7F"/>
    <w:rsid w:val="00BD0A44"/>
    <w:rsid w:val="00BD1138"/>
    <w:rsid w:val="00BD16CA"/>
    <w:rsid w:val="00BD57E9"/>
    <w:rsid w:val="00BD6073"/>
    <w:rsid w:val="00BD685E"/>
    <w:rsid w:val="00BD69A2"/>
    <w:rsid w:val="00BD6D48"/>
    <w:rsid w:val="00BD760D"/>
    <w:rsid w:val="00BE1871"/>
    <w:rsid w:val="00BE6A8C"/>
    <w:rsid w:val="00BF3783"/>
    <w:rsid w:val="00BF38DB"/>
    <w:rsid w:val="00BF512F"/>
    <w:rsid w:val="00C00D6C"/>
    <w:rsid w:val="00C049D6"/>
    <w:rsid w:val="00C04AC1"/>
    <w:rsid w:val="00C05EFA"/>
    <w:rsid w:val="00C0677D"/>
    <w:rsid w:val="00C137F2"/>
    <w:rsid w:val="00C1535E"/>
    <w:rsid w:val="00C15415"/>
    <w:rsid w:val="00C228E2"/>
    <w:rsid w:val="00C23933"/>
    <w:rsid w:val="00C24764"/>
    <w:rsid w:val="00C25D07"/>
    <w:rsid w:val="00C31648"/>
    <w:rsid w:val="00C31FE8"/>
    <w:rsid w:val="00C42CD6"/>
    <w:rsid w:val="00C42E6F"/>
    <w:rsid w:val="00C43A85"/>
    <w:rsid w:val="00C447CE"/>
    <w:rsid w:val="00C44A5A"/>
    <w:rsid w:val="00C4618D"/>
    <w:rsid w:val="00C522A3"/>
    <w:rsid w:val="00C61AF1"/>
    <w:rsid w:val="00C633DB"/>
    <w:rsid w:val="00C74920"/>
    <w:rsid w:val="00C76209"/>
    <w:rsid w:val="00C836CF"/>
    <w:rsid w:val="00C87DC4"/>
    <w:rsid w:val="00C9357A"/>
    <w:rsid w:val="00C93CFE"/>
    <w:rsid w:val="00C97E4A"/>
    <w:rsid w:val="00CA1CD9"/>
    <w:rsid w:val="00CA2743"/>
    <w:rsid w:val="00CA433E"/>
    <w:rsid w:val="00CA4C58"/>
    <w:rsid w:val="00CA5131"/>
    <w:rsid w:val="00CB3F8F"/>
    <w:rsid w:val="00CB4715"/>
    <w:rsid w:val="00CB56B7"/>
    <w:rsid w:val="00CB7AA2"/>
    <w:rsid w:val="00CC1355"/>
    <w:rsid w:val="00CC39E5"/>
    <w:rsid w:val="00CC5DEA"/>
    <w:rsid w:val="00CD3F0E"/>
    <w:rsid w:val="00CD4ACD"/>
    <w:rsid w:val="00CD73B2"/>
    <w:rsid w:val="00CD7D2A"/>
    <w:rsid w:val="00CE019B"/>
    <w:rsid w:val="00CE1A12"/>
    <w:rsid w:val="00CE1B97"/>
    <w:rsid w:val="00CE2CFB"/>
    <w:rsid w:val="00CE37F3"/>
    <w:rsid w:val="00CE4A11"/>
    <w:rsid w:val="00CE4E40"/>
    <w:rsid w:val="00CE51E6"/>
    <w:rsid w:val="00CF087C"/>
    <w:rsid w:val="00CF1A39"/>
    <w:rsid w:val="00CF1BFA"/>
    <w:rsid w:val="00CF29E7"/>
    <w:rsid w:val="00CF2AD2"/>
    <w:rsid w:val="00CF3AB6"/>
    <w:rsid w:val="00CF7635"/>
    <w:rsid w:val="00D0209C"/>
    <w:rsid w:val="00D03556"/>
    <w:rsid w:val="00D03845"/>
    <w:rsid w:val="00D05EB3"/>
    <w:rsid w:val="00D06728"/>
    <w:rsid w:val="00D12EDF"/>
    <w:rsid w:val="00D14A75"/>
    <w:rsid w:val="00D152BF"/>
    <w:rsid w:val="00D15678"/>
    <w:rsid w:val="00D15FA4"/>
    <w:rsid w:val="00D16A90"/>
    <w:rsid w:val="00D16E45"/>
    <w:rsid w:val="00D17D6F"/>
    <w:rsid w:val="00D20E5B"/>
    <w:rsid w:val="00D2194C"/>
    <w:rsid w:val="00D23531"/>
    <w:rsid w:val="00D26771"/>
    <w:rsid w:val="00D30108"/>
    <w:rsid w:val="00D3136B"/>
    <w:rsid w:val="00D329DF"/>
    <w:rsid w:val="00D35905"/>
    <w:rsid w:val="00D37271"/>
    <w:rsid w:val="00D4038F"/>
    <w:rsid w:val="00D4277B"/>
    <w:rsid w:val="00D4568F"/>
    <w:rsid w:val="00D45C7A"/>
    <w:rsid w:val="00D4717E"/>
    <w:rsid w:val="00D47386"/>
    <w:rsid w:val="00D50534"/>
    <w:rsid w:val="00D52B6C"/>
    <w:rsid w:val="00D60079"/>
    <w:rsid w:val="00D60150"/>
    <w:rsid w:val="00D6114C"/>
    <w:rsid w:val="00D616B3"/>
    <w:rsid w:val="00D627DF"/>
    <w:rsid w:val="00D6442D"/>
    <w:rsid w:val="00D6496E"/>
    <w:rsid w:val="00D64A18"/>
    <w:rsid w:val="00D64EDB"/>
    <w:rsid w:val="00D66F5C"/>
    <w:rsid w:val="00D70247"/>
    <w:rsid w:val="00D720D2"/>
    <w:rsid w:val="00D7240B"/>
    <w:rsid w:val="00D72BBF"/>
    <w:rsid w:val="00D74602"/>
    <w:rsid w:val="00D807BC"/>
    <w:rsid w:val="00D80990"/>
    <w:rsid w:val="00D83FF4"/>
    <w:rsid w:val="00D845A6"/>
    <w:rsid w:val="00D87775"/>
    <w:rsid w:val="00D9581F"/>
    <w:rsid w:val="00DA773D"/>
    <w:rsid w:val="00DB1115"/>
    <w:rsid w:val="00DB13E3"/>
    <w:rsid w:val="00DB2D96"/>
    <w:rsid w:val="00DB31E7"/>
    <w:rsid w:val="00DB3CAA"/>
    <w:rsid w:val="00DB779F"/>
    <w:rsid w:val="00DC2FAF"/>
    <w:rsid w:val="00DC3555"/>
    <w:rsid w:val="00DD2BC5"/>
    <w:rsid w:val="00DD4C1B"/>
    <w:rsid w:val="00DD5261"/>
    <w:rsid w:val="00DD55CE"/>
    <w:rsid w:val="00DD7D7C"/>
    <w:rsid w:val="00DE0425"/>
    <w:rsid w:val="00DE40EC"/>
    <w:rsid w:val="00DE5D92"/>
    <w:rsid w:val="00DF047F"/>
    <w:rsid w:val="00DF2144"/>
    <w:rsid w:val="00DF3E03"/>
    <w:rsid w:val="00DF4FE0"/>
    <w:rsid w:val="00DF57A6"/>
    <w:rsid w:val="00DF6314"/>
    <w:rsid w:val="00E00A66"/>
    <w:rsid w:val="00E030D4"/>
    <w:rsid w:val="00E0430C"/>
    <w:rsid w:val="00E05EB5"/>
    <w:rsid w:val="00E077FB"/>
    <w:rsid w:val="00E10D25"/>
    <w:rsid w:val="00E11428"/>
    <w:rsid w:val="00E1492C"/>
    <w:rsid w:val="00E25ECB"/>
    <w:rsid w:val="00E26B3B"/>
    <w:rsid w:val="00E31062"/>
    <w:rsid w:val="00E31197"/>
    <w:rsid w:val="00E31582"/>
    <w:rsid w:val="00E37F08"/>
    <w:rsid w:val="00E40D73"/>
    <w:rsid w:val="00E4281C"/>
    <w:rsid w:val="00E441F7"/>
    <w:rsid w:val="00E45238"/>
    <w:rsid w:val="00E51AAE"/>
    <w:rsid w:val="00E52542"/>
    <w:rsid w:val="00E52C2C"/>
    <w:rsid w:val="00E536F7"/>
    <w:rsid w:val="00E5693D"/>
    <w:rsid w:val="00E64EEE"/>
    <w:rsid w:val="00E656D1"/>
    <w:rsid w:val="00E65E9B"/>
    <w:rsid w:val="00E66050"/>
    <w:rsid w:val="00E66AF9"/>
    <w:rsid w:val="00E705E3"/>
    <w:rsid w:val="00E7596C"/>
    <w:rsid w:val="00E7788A"/>
    <w:rsid w:val="00E80D83"/>
    <w:rsid w:val="00E825D5"/>
    <w:rsid w:val="00E849AC"/>
    <w:rsid w:val="00E92040"/>
    <w:rsid w:val="00E97D08"/>
    <w:rsid w:val="00EA049B"/>
    <w:rsid w:val="00EA11F7"/>
    <w:rsid w:val="00EA402D"/>
    <w:rsid w:val="00EA44A2"/>
    <w:rsid w:val="00EA620D"/>
    <w:rsid w:val="00EB7C2D"/>
    <w:rsid w:val="00EC0616"/>
    <w:rsid w:val="00EC0CD0"/>
    <w:rsid w:val="00EC1955"/>
    <w:rsid w:val="00EC1B81"/>
    <w:rsid w:val="00EC42B6"/>
    <w:rsid w:val="00ED1179"/>
    <w:rsid w:val="00ED2140"/>
    <w:rsid w:val="00ED2B0A"/>
    <w:rsid w:val="00ED3A5C"/>
    <w:rsid w:val="00ED3E1F"/>
    <w:rsid w:val="00ED6F59"/>
    <w:rsid w:val="00EE012D"/>
    <w:rsid w:val="00EE4C2E"/>
    <w:rsid w:val="00EE585F"/>
    <w:rsid w:val="00EE7E29"/>
    <w:rsid w:val="00EF0647"/>
    <w:rsid w:val="00EF1B37"/>
    <w:rsid w:val="00EF2008"/>
    <w:rsid w:val="00EF326C"/>
    <w:rsid w:val="00EF454E"/>
    <w:rsid w:val="00EF47CE"/>
    <w:rsid w:val="00F027A3"/>
    <w:rsid w:val="00F02DB1"/>
    <w:rsid w:val="00F04BD4"/>
    <w:rsid w:val="00F06F4E"/>
    <w:rsid w:val="00F103A1"/>
    <w:rsid w:val="00F132EC"/>
    <w:rsid w:val="00F137D6"/>
    <w:rsid w:val="00F1420C"/>
    <w:rsid w:val="00F17EE5"/>
    <w:rsid w:val="00F20B02"/>
    <w:rsid w:val="00F27F56"/>
    <w:rsid w:val="00F30199"/>
    <w:rsid w:val="00F31D26"/>
    <w:rsid w:val="00F36DEB"/>
    <w:rsid w:val="00F371EE"/>
    <w:rsid w:val="00F4306E"/>
    <w:rsid w:val="00F4436B"/>
    <w:rsid w:val="00F456EF"/>
    <w:rsid w:val="00F46CCB"/>
    <w:rsid w:val="00F5236E"/>
    <w:rsid w:val="00F52963"/>
    <w:rsid w:val="00F53744"/>
    <w:rsid w:val="00F54199"/>
    <w:rsid w:val="00F54C63"/>
    <w:rsid w:val="00F556DA"/>
    <w:rsid w:val="00F5750C"/>
    <w:rsid w:val="00F62001"/>
    <w:rsid w:val="00F64FBA"/>
    <w:rsid w:val="00F65972"/>
    <w:rsid w:val="00F664D2"/>
    <w:rsid w:val="00F719BD"/>
    <w:rsid w:val="00F72EA9"/>
    <w:rsid w:val="00F75FCC"/>
    <w:rsid w:val="00F76EAD"/>
    <w:rsid w:val="00F77532"/>
    <w:rsid w:val="00F77CF8"/>
    <w:rsid w:val="00F811A8"/>
    <w:rsid w:val="00F8122A"/>
    <w:rsid w:val="00F84E2E"/>
    <w:rsid w:val="00F868CD"/>
    <w:rsid w:val="00F875A6"/>
    <w:rsid w:val="00F910E9"/>
    <w:rsid w:val="00F9186A"/>
    <w:rsid w:val="00FA3B24"/>
    <w:rsid w:val="00FA4AA5"/>
    <w:rsid w:val="00FA6970"/>
    <w:rsid w:val="00FB0682"/>
    <w:rsid w:val="00FB38BF"/>
    <w:rsid w:val="00FB5771"/>
    <w:rsid w:val="00FB663F"/>
    <w:rsid w:val="00FC280B"/>
    <w:rsid w:val="00FC5590"/>
    <w:rsid w:val="00FD2F68"/>
    <w:rsid w:val="00FE0104"/>
    <w:rsid w:val="00FE04DC"/>
    <w:rsid w:val="00FE30DE"/>
    <w:rsid w:val="00FE3118"/>
    <w:rsid w:val="00FE32BB"/>
    <w:rsid w:val="00FE3AB2"/>
    <w:rsid w:val="00FE4AE7"/>
    <w:rsid w:val="00FE4DA7"/>
    <w:rsid w:val="00FF29D3"/>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37392"/>
  <w14:defaultImageDpi w14:val="96"/>
  <w15:docId w15:val="{49E38169-D160-482C-8C33-EA9E4D84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1131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94C"/>
    <w:pPr>
      <w:keepNext/>
      <w:keepLines/>
      <w:widowControl w:val="0"/>
      <w:spacing w:before="240" w:after="240"/>
      <w:outlineLvl w:val="1"/>
    </w:pPr>
    <w:rPr>
      <w:rFonts w:ascii="Arial" w:eastAsiaTheme="majorEastAsia" w:hAnsi="Arial" w:cs="Arial"/>
      <w:b/>
      <w:bCs/>
      <w:color w:val="000000" w:themeColor="text1"/>
      <w:sz w:val="24"/>
      <w:szCs w:val="24"/>
    </w:rPr>
  </w:style>
  <w:style w:type="paragraph" w:styleId="Heading3">
    <w:name w:val="heading 3"/>
    <w:basedOn w:val="Normal"/>
    <w:next w:val="Normal"/>
    <w:link w:val="Heading3Char"/>
    <w:qFormat/>
    <w:rsid w:val="00D2194C"/>
    <w:pPr>
      <w:keepNext/>
      <w:spacing w:after="120"/>
      <w:ind w:left="7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205B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4D69F9"/>
    <w:rPr>
      <w:rFonts w:ascii="Arial" w:hAnsi="Arial"/>
      <w:color w:val="000000"/>
      <w:sz w:val="24"/>
    </w:rPr>
  </w:style>
  <w:style w:type="character" w:styleId="CommentReference">
    <w:name w:val="annotation reference"/>
    <w:basedOn w:val="DefaultParagraphFont"/>
    <w:uiPriority w:val="99"/>
    <w:semiHidden/>
    <w:unhideWhenUsed/>
    <w:rsid w:val="008C4C39"/>
    <w:rPr>
      <w:rFonts w:cs="Times New Roman"/>
      <w:sz w:val="16"/>
      <w:szCs w:val="16"/>
    </w:rPr>
  </w:style>
  <w:style w:type="paragraph" w:styleId="CommentText">
    <w:name w:val="annotation text"/>
    <w:basedOn w:val="Normal"/>
    <w:link w:val="CommentTextChar"/>
    <w:uiPriority w:val="99"/>
    <w:unhideWhenUsed/>
    <w:rsid w:val="008C4C39"/>
    <w:rPr>
      <w:sz w:val="20"/>
      <w:szCs w:val="20"/>
    </w:rPr>
  </w:style>
  <w:style w:type="character" w:customStyle="1" w:styleId="CommentTextChar">
    <w:name w:val="Comment Text Char"/>
    <w:basedOn w:val="DefaultParagraphFont"/>
    <w:link w:val="CommentText"/>
    <w:uiPriority w:val="99"/>
    <w:locked/>
    <w:rsid w:val="008C4C3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locked/>
    <w:rsid w:val="008C4C39"/>
    <w:rPr>
      <w:rFonts w:cs="Times New Roman"/>
      <w:b/>
      <w:bCs/>
      <w:sz w:val="20"/>
      <w:szCs w:val="20"/>
    </w:rPr>
  </w:style>
  <w:style w:type="paragraph" w:styleId="Revision">
    <w:name w:val="Revision"/>
    <w:hidden/>
    <w:uiPriority w:val="99"/>
    <w:semiHidden/>
    <w:rsid w:val="001A6EB3"/>
    <w:rPr>
      <w:rFonts w:cs="Times New Roman"/>
    </w:rPr>
  </w:style>
  <w:style w:type="character" w:styleId="FollowedHyperlink">
    <w:name w:val="FollowedHyperlink"/>
    <w:basedOn w:val="DefaultParagraphFont"/>
    <w:uiPriority w:val="99"/>
    <w:semiHidden/>
    <w:unhideWhenUsed/>
    <w:rsid w:val="00DF3E03"/>
    <w:rPr>
      <w:rFonts w:cs="Times New Roman"/>
      <w:color w:val="954F72" w:themeColor="followedHyperlink"/>
      <w:u w:val="single"/>
    </w:rPr>
  </w:style>
  <w:style w:type="numbering" w:customStyle="1" w:styleId="Numberdotnumber">
    <w:name w:val="Number dot number"/>
    <w:pPr>
      <w:numPr>
        <w:numId w:val="2"/>
      </w:numPr>
    </w:pPr>
  </w:style>
  <w:style w:type="numbering" w:customStyle="1" w:styleId="leftwardmulti">
    <w:name w:val="leftward multi"/>
    <w:pPr>
      <w:numPr>
        <w:numId w:val="1"/>
      </w:numPr>
    </w:pPr>
  </w:style>
  <w:style w:type="paragraph" w:styleId="PlainText">
    <w:name w:val="Plain Text"/>
    <w:basedOn w:val="Normal"/>
    <w:link w:val="PlainTextChar"/>
    <w:uiPriority w:val="99"/>
    <w:semiHidden/>
    <w:unhideWhenUsed/>
    <w:rsid w:val="005D4D57"/>
    <w:rPr>
      <w:rFonts w:ascii="Consolas" w:hAnsi="Consolas"/>
      <w:sz w:val="21"/>
      <w:szCs w:val="21"/>
    </w:rPr>
  </w:style>
  <w:style w:type="character" w:customStyle="1" w:styleId="PlainTextChar">
    <w:name w:val="Plain Text Char"/>
    <w:basedOn w:val="DefaultParagraphFont"/>
    <w:link w:val="PlainText"/>
    <w:uiPriority w:val="99"/>
    <w:semiHidden/>
    <w:rsid w:val="005D4D57"/>
    <w:rPr>
      <w:rFonts w:ascii="Consolas" w:hAnsi="Consolas" w:cs="Times New Roman"/>
      <w:sz w:val="21"/>
      <w:szCs w:val="21"/>
    </w:rPr>
  </w:style>
  <w:style w:type="character" w:customStyle="1" w:styleId="UnresolvedMention1">
    <w:name w:val="Unresolved Mention1"/>
    <w:basedOn w:val="DefaultParagraphFont"/>
    <w:uiPriority w:val="99"/>
    <w:semiHidden/>
    <w:unhideWhenUsed/>
    <w:rsid w:val="005D4D57"/>
    <w:rPr>
      <w:color w:val="605E5C"/>
      <w:shd w:val="clear" w:color="auto" w:fill="E1DFDD"/>
    </w:rPr>
  </w:style>
  <w:style w:type="character" w:customStyle="1" w:styleId="Heading2Char">
    <w:name w:val="Heading 2 Char"/>
    <w:basedOn w:val="DefaultParagraphFont"/>
    <w:link w:val="Heading2"/>
    <w:uiPriority w:val="9"/>
    <w:rsid w:val="00D2194C"/>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rsid w:val="00D2194C"/>
    <w:rPr>
      <w:rFonts w:ascii="Times New Roman" w:eastAsiaTheme="majorEastAsia" w:hAnsi="Times New Roman" w:cstheme="majorBidi"/>
      <w:b/>
      <w:sz w:val="24"/>
      <w:szCs w:val="24"/>
    </w:rPr>
  </w:style>
  <w:style w:type="paragraph" w:styleId="NoSpacing">
    <w:name w:val="No Spacing"/>
    <w:uiPriority w:val="1"/>
    <w:qFormat/>
    <w:rsid w:val="00D2194C"/>
    <w:pPr>
      <w:widowControl w:val="0"/>
    </w:pPr>
    <w:rPr>
      <w:rFonts w:eastAsiaTheme="minorHAnsi" w:cstheme="minorBidi"/>
    </w:rPr>
  </w:style>
  <w:style w:type="character" w:customStyle="1" w:styleId="Heading1Char">
    <w:name w:val="Heading 1 Char"/>
    <w:basedOn w:val="DefaultParagraphFont"/>
    <w:link w:val="Heading1"/>
    <w:uiPriority w:val="9"/>
    <w:rsid w:val="0011314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260AE6"/>
    <w:pPr>
      <w:spacing w:after="120"/>
    </w:pPr>
  </w:style>
  <w:style w:type="character" w:customStyle="1" w:styleId="BodyTextChar">
    <w:name w:val="Body Text Char"/>
    <w:basedOn w:val="DefaultParagraphFont"/>
    <w:link w:val="BodyText"/>
    <w:uiPriority w:val="99"/>
    <w:semiHidden/>
    <w:rsid w:val="00260A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140">
      <w:marLeft w:val="0"/>
      <w:marRight w:val="0"/>
      <w:marTop w:val="0"/>
      <w:marBottom w:val="0"/>
      <w:divBdr>
        <w:top w:val="none" w:sz="0" w:space="0" w:color="auto"/>
        <w:left w:val="none" w:sz="0" w:space="0" w:color="auto"/>
        <w:bottom w:val="none" w:sz="0" w:space="0" w:color="auto"/>
        <w:right w:val="none" w:sz="0" w:space="0" w:color="auto"/>
      </w:divBdr>
    </w:div>
    <w:div w:id="14697141">
      <w:marLeft w:val="0"/>
      <w:marRight w:val="0"/>
      <w:marTop w:val="0"/>
      <w:marBottom w:val="0"/>
      <w:divBdr>
        <w:top w:val="none" w:sz="0" w:space="0" w:color="auto"/>
        <w:left w:val="none" w:sz="0" w:space="0" w:color="auto"/>
        <w:bottom w:val="none" w:sz="0" w:space="0" w:color="auto"/>
        <w:right w:val="none" w:sz="0" w:space="0" w:color="auto"/>
      </w:divBdr>
    </w:div>
    <w:div w:id="14697142">
      <w:marLeft w:val="0"/>
      <w:marRight w:val="0"/>
      <w:marTop w:val="0"/>
      <w:marBottom w:val="0"/>
      <w:divBdr>
        <w:top w:val="none" w:sz="0" w:space="0" w:color="auto"/>
        <w:left w:val="none" w:sz="0" w:space="0" w:color="auto"/>
        <w:bottom w:val="none" w:sz="0" w:space="0" w:color="auto"/>
        <w:right w:val="none" w:sz="0" w:space="0" w:color="auto"/>
      </w:divBdr>
    </w:div>
    <w:div w:id="14697143">
      <w:marLeft w:val="0"/>
      <w:marRight w:val="0"/>
      <w:marTop w:val="0"/>
      <w:marBottom w:val="0"/>
      <w:divBdr>
        <w:top w:val="none" w:sz="0" w:space="0" w:color="auto"/>
        <w:left w:val="none" w:sz="0" w:space="0" w:color="auto"/>
        <w:bottom w:val="none" w:sz="0" w:space="0" w:color="auto"/>
        <w:right w:val="none" w:sz="0" w:space="0" w:color="auto"/>
      </w:divBdr>
    </w:div>
    <w:div w:id="14697144">
      <w:marLeft w:val="0"/>
      <w:marRight w:val="0"/>
      <w:marTop w:val="0"/>
      <w:marBottom w:val="0"/>
      <w:divBdr>
        <w:top w:val="none" w:sz="0" w:space="0" w:color="auto"/>
        <w:left w:val="none" w:sz="0" w:space="0" w:color="auto"/>
        <w:bottom w:val="none" w:sz="0" w:space="0" w:color="auto"/>
        <w:right w:val="none" w:sz="0" w:space="0" w:color="auto"/>
      </w:divBdr>
    </w:div>
    <w:div w:id="14697145">
      <w:marLeft w:val="0"/>
      <w:marRight w:val="0"/>
      <w:marTop w:val="0"/>
      <w:marBottom w:val="0"/>
      <w:divBdr>
        <w:top w:val="none" w:sz="0" w:space="0" w:color="auto"/>
        <w:left w:val="none" w:sz="0" w:space="0" w:color="auto"/>
        <w:bottom w:val="none" w:sz="0" w:space="0" w:color="auto"/>
        <w:right w:val="none" w:sz="0" w:space="0" w:color="auto"/>
      </w:divBdr>
    </w:div>
    <w:div w:id="14697146">
      <w:marLeft w:val="0"/>
      <w:marRight w:val="0"/>
      <w:marTop w:val="0"/>
      <w:marBottom w:val="0"/>
      <w:divBdr>
        <w:top w:val="none" w:sz="0" w:space="0" w:color="auto"/>
        <w:left w:val="none" w:sz="0" w:space="0" w:color="auto"/>
        <w:bottom w:val="none" w:sz="0" w:space="0" w:color="auto"/>
        <w:right w:val="none" w:sz="0" w:space="0" w:color="auto"/>
      </w:divBdr>
    </w:div>
    <w:div w:id="238370770">
      <w:bodyDiv w:val="1"/>
      <w:marLeft w:val="0"/>
      <w:marRight w:val="0"/>
      <w:marTop w:val="0"/>
      <w:marBottom w:val="0"/>
      <w:divBdr>
        <w:top w:val="none" w:sz="0" w:space="0" w:color="auto"/>
        <w:left w:val="none" w:sz="0" w:space="0" w:color="auto"/>
        <w:bottom w:val="none" w:sz="0" w:space="0" w:color="auto"/>
        <w:right w:val="none" w:sz="0" w:space="0" w:color="auto"/>
      </w:divBdr>
    </w:div>
    <w:div w:id="692462480">
      <w:bodyDiv w:val="1"/>
      <w:marLeft w:val="0"/>
      <w:marRight w:val="0"/>
      <w:marTop w:val="0"/>
      <w:marBottom w:val="0"/>
      <w:divBdr>
        <w:top w:val="none" w:sz="0" w:space="0" w:color="auto"/>
        <w:left w:val="none" w:sz="0" w:space="0" w:color="auto"/>
        <w:bottom w:val="none" w:sz="0" w:space="0" w:color="auto"/>
        <w:right w:val="none" w:sz="0" w:space="0" w:color="auto"/>
      </w:divBdr>
    </w:div>
    <w:div w:id="881094942">
      <w:bodyDiv w:val="1"/>
      <w:marLeft w:val="0"/>
      <w:marRight w:val="0"/>
      <w:marTop w:val="0"/>
      <w:marBottom w:val="0"/>
      <w:divBdr>
        <w:top w:val="none" w:sz="0" w:space="0" w:color="auto"/>
        <w:left w:val="none" w:sz="0" w:space="0" w:color="auto"/>
        <w:bottom w:val="none" w:sz="0" w:space="0" w:color="auto"/>
        <w:right w:val="none" w:sz="0" w:space="0" w:color="auto"/>
      </w:divBdr>
    </w:div>
    <w:div w:id="1056513524">
      <w:bodyDiv w:val="1"/>
      <w:marLeft w:val="0"/>
      <w:marRight w:val="0"/>
      <w:marTop w:val="0"/>
      <w:marBottom w:val="0"/>
      <w:divBdr>
        <w:top w:val="none" w:sz="0" w:space="0" w:color="auto"/>
        <w:left w:val="none" w:sz="0" w:space="0" w:color="auto"/>
        <w:bottom w:val="none" w:sz="0" w:space="0" w:color="auto"/>
        <w:right w:val="none" w:sz="0" w:space="0" w:color="auto"/>
      </w:divBdr>
    </w:div>
    <w:div w:id="1358502287">
      <w:bodyDiv w:val="1"/>
      <w:marLeft w:val="0"/>
      <w:marRight w:val="0"/>
      <w:marTop w:val="0"/>
      <w:marBottom w:val="0"/>
      <w:divBdr>
        <w:top w:val="none" w:sz="0" w:space="0" w:color="auto"/>
        <w:left w:val="none" w:sz="0" w:space="0" w:color="auto"/>
        <w:bottom w:val="none" w:sz="0" w:space="0" w:color="auto"/>
        <w:right w:val="none" w:sz="0" w:space="0" w:color="auto"/>
      </w:divBdr>
    </w:div>
    <w:div w:id="1468008404">
      <w:bodyDiv w:val="1"/>
      <w:marLeft w:val="0"/>
      <w:marRight w:val="0"/>
      <w:marTop w:val="0"/>
      <w:marBottom w:val="0"/>
      <w:divBdr>
        <w:top w:val="none" w:sz="0" w:space="0" w:color="auto"/>
        <w:left w:val="none" w:sz="0" w:space="0" w:color="auto"/>
        <w:bottom w:val="none" w:sz="0" w:space="0" w:color="auto"/>
        <w:right w:val="none" w:sz="0" w:space="0" w:color="auto"/>
      </w:divBdr>
    </w:div>
    <w:div w:id="1479423827">
      <w:bodyDiv w:val="1"/>
      <w:marLeft w:val="0"/>
      <w:marRight w:val="0"/>
      <w:marTop w:val="0"/>
      <w:marBottom w:val="0"/>
      <w:divBdr>
        <w:top w:val="none" w:sz="0" w:space="0" w:color="auto"/>
        <w:left w:val="none" w:sz="0" w:space="0" w:color="auto"/>
        <w:bottom w:val="none" w:sz="0" w:space="0" w:color="auto"/>
        <w:right w:val="none" w:sz="0" w:space="0" w:color="auto"/>
      </w:divBdr>
    </w:div>
    <w:div w:id="1513838958">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PAA@BU.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privacyofficer@bmc.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rb@b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13" ma:contentTypeDescription="Create a new document." ma:contentTypeScope="" ma:versionID="5297f41fe000cfe3843e70cc0341ab6b">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b526028e437fde563e43568460ef9d69"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element ref="ns2:MediaServiceMetadata" minOccurs="0"/>
                <xsd:element ref="ns2:MediaServiceFastMetadata" minOccurs="0"/>
                <xsd:element ref="ns2:Site_x0020_visit"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May 31, 2017"/>
          <xsd:enumeration value="June 30, 2017"/>
          <xsd:enumeration value="August 31, 2017"/>
          <xsd:enumeration value="October 31, 2017"/>
          <xsd:enumeration value="November 30, 2017"/>
          <xsd:enumeration value="December 31, 2017"/>
          <xsd:enumeration value="January 19, 2018"/>
          <xsd:enumeration value="February 28, 2018"/>
          <xsd:enumeration value="March 31, 2018"/>
          <xsd:enumeration value="April 30, 2018"/>
          <xsd:enumeration value="May 31, 2018"/>
          <xsd:enumeration value="June 8, 2018"/>
          <xsd:enumeration value="August 31, 2018"/>
          <xsd:enumeration value="September 30, 2018"/>
          <xsd:enumeration value="October 31, 2018"/>
          <xsd:enumeration value="December 31, 2018"/>
          <xsd:enumeration value="January 31, 2019"/>
          <xsd:enumeration value="February 28, 2019"/>
          <xsd:enumeration value="march 31, 2019"/>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Annual meeting"/>
          <xsd:enumeration value="Step 1 revisions"/>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Training"/>
          <xsd:enumeration value="Sharing"/>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ite_x0020_visit" ma:index="20" nillable="true" ma:displayName="Site visit" ma:default="0" ma:internalName="Site_x0020_visit">
      <xsd:simpleType>
        <xsd:restriction base="dms:Boolean"/>
      </xsd:simpleType>
    </xsd:element>
    <xsd:element name="MediaServiceAutoTags" ma:index="2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Site_x0020_visit xmlns="4775d107-20bd-43f7-96a0-b29537509a6b" xsi:nil="true"/>
    <PublishingStartDate xmlns="http://schemas.microsoft.com/sharepoint/v3" xsi:nil="true"/>
    <Sort_x0020_order xmlns="4775d107-20bd-43f7-96a0-b29537509a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FBB3-3F83-4E19-B411-F4260CFDA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3.xml><?xml version="1.0" encoding="utf-8"?>
<ds:datastoreItem xmlns:ds="http://schemas.openxmlformats.org/officeDocument/2006/customXml" ds:itemID="{51F43634-55F9-47D0-9159-C47878E6EBB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4.xml><?xml version="1.0" encoding="utf-8"?>
<ds:datastoreItem xmlns:ds="http://schemas.openxmlformats.org/officeDocument/2006/customXml" ds:itemID="{D1123769-D5D5-4C53-A8B1-A8EB19A7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cp:lastPrinted>2017-12-20T17:57:00Z</cp:lastPrinted>
  <dcterms:created xsi:type="dcterms:W3CDTF">2023-07-24T23:57:00Z</dcterms:created>
  <dcterms:modified xsi:type="dcterms:W3CDTF">2023-07-24T23:57:00Z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y fmtid="{D5CDD505-2E9C-101B-9397-08002B2CF9AE}" pid="3" name="AuthorIds_UIVersion_11">
    <vt:lpwstr>19</vt:lpwstr>
  </property>
</Properties>
</file>