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70" w:rsidRDefault="00032470" w:rsidP="00032470">
      <w:pPr>
        <w:jc w:val="right"/>
      </w:pPr>
      <w:r>
        <w:rPr>
          <w:noProof/>
        </w:rPr>
        <w:drawing>
          <wp:inline distT="0" distB="0" distL="0" distR="0" wp14:anchorId="662A885C" wp14:editId="2B34D475">
            <wp:extent cx="1870075" cy="9450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899" cy="95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130" w:rsidRPr="00302B12" w:rsidRDefault="00032470" w:rsidP="00C70D38">
      <w:pPr>
        <w:pStyle w:val="NoSpacing"/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</w:pPr>
      <w:r w:rsidRPr="00302B12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 xml:space="preserve">TO </w:t>
      </w:r>
    </w:p>
    <w:p w:rsidR="00AC20E9" w:rsidRPr="00302B12" w:rsidRDefault="00AC20E9" w:rsidP="00C70D38">
      <w:pPr>
        <w:pStyle w:val="NoSpacing"/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</w:pPr>
      <w:r w:rsidRPr="00302B12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FROM</w:t>
      </w:r>
    </w:p>
    <w:p w:rsidR="00AC20E9" w:rsidRDefault="00032470" w:rsidP="00C70D38">
      <w:pPr>
        <w:pStyle w:val="NoSpacing"/>
      </w:pPr>
      <w:r w:rsidRPr="00C70D38">
        <w:rPr>
          <w:highlight w:val="yellow"/>
        </w:rPr>
        <w:t>March 13</w:t>
      </w:r>
      <w:r w:rsidR="00AC20E9" w:rsidRPr="00C70D38">
        <w:rPr>
          <w:highlight w:val="yellow"/>
        </w:rPr>
        <w:t>, 2020</w:t>
      </w:r>
    </w:p>
    <w:p w:rsidR="00C70D38" w:rsidRDefault="00C70D38" w:rsidP="00C70D38">
      <w:pPr>
        <w:pStyle w:val="NoSpacing"/>
      </w:pPr>
    </w:p>
    <w:p w:rsidR="00AC20E9" w:rsidRDefault="00AC20E9">
      <w:r>
        <w:t xml:space="preserve">To </w:t>
      </w:r>
      <w:r w:rsidR="00E258BD">
        <w:t>research subject</w:t>
      </w:r>
    </w:p>
    <w:p w:rsidR="00E258BD" w:rsidRPr="00E258BD" w:rsidRDefault="00E258BD">
      <w:r>
        <w:t>Your safety is our first priority</w:t>
      </w:r>
      <w:r w:rsidR="001961DD">
        <w:t>.</w:t>
      </w:r>
      <w:r>
        <w:t xml:space="preserve"> </w:t>
      </w:r>
      <w:r w:rsidR="001961DD">
        <w:t>D</w:t>
      </w:r>
      <w:r>
        <w:t xml:space="preserve">ue to </w:t>
      </w:r>
      <w:r w:rsidR="001961DD">
        <w:t xml:space="preserve">the </w:t>
      </w:r>
      <w:r>
        <w:t xml:space="preserve">uncertainty of </w:t>
      </w:r>
      <w:r w:rsidRPr="00E258BD">
        <w:t xml:space="preserve">COVID-19, Boston University Medical Campus and Boston Medical Center have paused human subjects research studies involving direct subject contact </w:t>
      </w:r>
      <w:r>
        <w:t>that do not directly affect your safety or wellbeing</w:t>
      </w:r>
      <w:r w:rsidR="00BF2C55">
        <w:t>.</w:t>
      </w:r>
      <w:r w:rsidRPr="00E258BD">
        <w:t xml:space="preserve"> </w:t>
      </w:r>
    </w:p>
    <w:p w:rsidR="00E258BD" w:rsidRPr="00E258BD" w:rsidRDefault="00E258BD">
      <w:r w:rsidRPr="00E258BD">
        <w:t>These studies will be able to maintain telephone contact and remote data collection activities during this pause and may resume when the risk of COVID-19 has passed.</w:t>
      </w:r>
    </w:p>
    <w:p w:rsidR="00E258BD" w:rsidRDefault="00E258BD">
      <w:pPr>
        <w:rPr>
          <w:rStyle w:val="Strong"/>
          <w:rFonts w:ascii="Arial" w:hAnsi="Arial" w:cs="Arial"/>
          <w:color w:val="555555"/>
          <w:sz w:val="27"/>
          <w:szCs w:val="27"/>
          <w:shd w:val="clear" w:color="auto" w:fill="FFFFFF"/>
        </w:rPr>
      </w:pPr>
      <w:r w:rsidRPr="00E258BD">
        <w:t xml:space="preserve">Based on the decision made by the study’s Principal Investigator, you </w:t>
      </w:r>
      <w:r w:rsidRPr="00E258BD">
        <w:softHyphen/>
      </w:r>
      <w:r w:rsidRPr="00E258BD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_</w:t>
      </w:r>
      <w:proofErr w:type="spellStart"/>
      <w:r w:rsidRPr="00E258BD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will_</w:t>
      </w:r>
      <w:r w:rsidR="00BF2C55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or</w:t>
      </w:r>
      <w:proofErr w:type="spellEnd"/>
      <w:r w:rsidR="00BF2C55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 xml:space="preserve"> will not</w:t>
      </w:r>
      <w:r w:rsidRPr="00E258BD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_</w:t>
      </w:r>
      <w:r>
        <w:rPr>
          <w:rStyle w:val="Strong"/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E258BD">
        <w:rPr>
          <w:bCs/>
        </w:rPr>
        <w:t>be asked to continue your scheduled study visits.</w:t>
      </w:r>
      <w:r>
        <w:rPr>
          <w:rStyle w:val="Strong"/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 </w:t>
      </w:r>
      <w:r w:rsidRPr="00E258BD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STUDY TEAM TO PROVIDE INFORMATION ON NEXT STEPS.</w:t>
      </w:r>
    </w:p>
    <w:p w:rsidR="00E258BD" w:rsidRDefault="00E258BD" w:rsidP="00E258BD">
      <w:r>
        <w:t xml:space="preserve">We will follow-up with you when we have an expected timeline for returning back to regular clinical research activities. </w:t>
      </w:r>
    </w:p>
    <w:p w:rsidR="00E258BD" w:rsidRDefault="00E258BD" w:rsidP="00E258BD">
      <w:r>
        <w:t>Thank you for your participation</w:t>
      </w:r>
      <w:r w:rsidR="00BF2C55">
        <w:t xml:space="preserve"> in our study and take care of yourselves,</w:t>
      </w:r>
    </w:p>
    <w:p w:rsidR="00E258BD" w:rsidRPr="00E258BD" w:rsidRDefault="00E258BD" w:rsidP="00E258BD">
      <w:pPr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</w:pPr>
      <w:r w:rsidRPr="00E258BD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PI</w:t>
      </w:r>
    </w:p>
    <w:p w:rsidR="00E258BD" w:rsidRPr="00E258BD" w:rsidRDefault="00E258BD" w:rsidP="00E258BD">
      <w:pPr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</w:pPr>
      <w:r w:rsidRPr="00E258BD">
        <w:rPr>
          <w:rStyle w:val="Strong"/>
          <w:rFonts w:ascii="Arial" w:hAnsi="Arial" w:cs="Arial"/>
          <w:color w:val="555555"/>
          <w:sz w:val="27"/>
          <w:szCs w:val="27"/>
          <w:highlight w:val="yellow"/>
          <w:shd w:val="clear" w:color="auto" w:fill="FFFFFF"/>
        </w:rPr>
        <w:t>CRC</w:t>
      </w:r>
    </w:p>
    <w:p w:rsidR="00E258BD" w:rsidRDefault="00BF2C55" w:rsidP="00E258BD">
      <w:r w:rsidRPr="00BF2C55">
        <w:rPr>
          <w:highlight w:val="yellow"/>
        </w:rPr>
        <w:t>Please, visit _________ for COVID-19 information.</w:t>
      </w:r>
    </w:p>
    <w:p w:rsidR="00C70D38" w:rsidRDefault="00C70D38">
      <w:bookmarkStart w:id="0" w:name="_GoBack"/>
      <w:bookmarkEnd w:id="0"/>
    </w:p>
    <w:p w:rsidR="00BF2C55" w:rsidRDefault="00BF2C55">
      <w:r w:rsidRPr="00BF2C55">
        <w:rPr>
          <w:highlight w:val="yellow"/>
        </w:rPr>
        <w:t>Study team contact information</w:t>
      </w:r>
    </w:p>
    <w:sectPr w:rsidR="00BF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DB4"/>
    <w:multiLevelType w:val="hybridMultilevel"/>
    <w:tmpl w:val="6E5A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E9"/>
    <w:rsid w:val="00032470"/>
    <w:rsid w:val="001961DD"/>
    <w:rsid w:val="001E7130"/>
    <w:rsid w:val="00302B12"/>
    <w:rsid w:val="00580D5D"/>
    <w:rsid w:val="00591AC2"/>
    <w:rsid w:val="006958C8"/>
    <w:rsid w:val="006E6D6E"/>
    <w:rsid w:val="00A75477"/>
    <w:rsid w:val="00AC20E9"/>
    <w:rsid w:val="00BF2C55"/>
    <w:rsid w:val="00C70D38"/>
    <w:rsid w:val="00E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76B20-3805-4617-AC37-7A04658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AC2"/>
    <w:rPr>
      <w:color w:val="0000FF"/>
      <w:u w:val="single"/>
    </w:rPr>
  </w:style>
  <w:style w:type="paragraph" w:styleId="NoSpacing">
    <w:name w:val="No Spacing"/>
    <w:uiPriority w:val="1"/>
    <w:qFormat/>
    <w:rsid w:val="00A7547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58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Johanna</dc:creator>
  <cp:keywords/>
  <dc:description/>
  <cp:lastModifiedBy>Chesley, Johanna</cp:lastModifiedBy>
  <cp:revision>2</cp:revision>
  <dcterms:created xsi:type="dcterms:W3CDTF">2020-03-13T18:13:00Z</dcterms:created>
  <dcterms:modified xsi:type="dcterms:W3CDTF">2020-03-13T18:13:00Z</dcterms:modified>
</cp:coreProperties>
</file>