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CA63AF" w:rsidRPr="00681960" w14:paraId="04CC6B80" w14:textId="77777777" w:rsidTr="0081333D">
        <w:trPr>
          <w:trHeight w:val="4857"/>
        </w:trPr>
        <w:tc>
          <w:tcPr>
            <w:tcW w:w="5000" w:type="pct"/>
            <w:tcBorders>
              <w:bottom w:val="double" w:sz="4" w:space="0" w:color="FF0000"/>
            </w:tcBorders>
            <w:shd w:val="clear" w:color="auto" w:fill="auto"/>
            <w:vAlign w:val="center"/>
          </w:tcPr>
          <w:p w14:paraId="3C58B7EF" w14:textId="77777777" w:rsidR="00CA63AF" w:rsidRPr="0081333D" w:rsidRDefault="00CA63AF" w:rsidP="0081333D">
            <w:pPr>
              <w:tabs>
                <w:tab w:val="center" w:pos="4557"/>
              </w:tabs>
              <w:spacing w:after="0"/>
              <w:rPr>
                <w:rFonts w:asciiTheme="minorHAnsi" w:eastAsia="Calibri" w:hAnsiTheme="minorHAnsi"/>
                <w:bCs/>
                <w:color w:val="FF0000"/>
              </w:rPr>
            </w:pPr>
            <w:commentRangeStart w:id="0"/>
            <w:r w:rsidRPr="0081333D">
              <w:rPr>
                <w:rFonts w:asciiTheme="minorHAnsi" w:eastAsia="Calibri" w:hAnsiTheme="minorHAnsi"/>
                <w:b/>
                <w:bCs/>
                <w:color w:val="FF0000"/>
              </w:rPr>
              <w:t xml:space="preserve">GENERAL INSTRUCTIONS </w:t>
            </w:r>
            <w:commentRangeEnd w:id="0"/>
            <w:r w:rsidR="0081333D">
              <w:rPr>
                <w:rStyle w:val="CommentReference"/>
                <w:rFonts w:ascii="Times New Roman" w:hAnsi="Times New Roman"/>
              </w:rPr>
              <w:commentReference w:id="0"/>
            </w:r>
            <w:r w:rsidRPr="0081333D">
              <w:rPr>
                <w:rFonts w:asciiTheme="minorHAnsi" w:eastAsia="Calibri" w:hAnsiTheme="minorHAnsi"/>
                <w:bCs/>
                <w:color w:val="FF0000"/>
              </w:rPr>
              <w:t xml:space="preserve">– delete this box from the completed form.  </w:t>
            </w:r>
            <w:r w:rsidRPr="0081333D">
              <w:rPr>
                <w:rFonts w:asciiTheme="minorHAnsi" w:hAnsiTheme="minorHAnsi" w:cstheme="minorHAnsi"/>
                <w:color w:val="FF0000"/>
              </w:rPr>
              <w:t>Red text represents instructions to you – to be deleted from the final version.</w:t>
            </w:r>
          </w:p>
          <w:p w14:paraId="6D0F53B8" w14:textId="77777777" w:rsidR="0081333D" w:rsidRDefault="0081333D" w:rsidP="0081333D">
            <w:pPr>
              <w:spacing w:after="0"/>
              <w:rPr>
                <w:b/>
                <w:color w:val="FF0000"/>
              </w:rPr>
            </w:pPr>
          </w:p>
          <w:p w14:paraId="32950F56" w14:textId="000BA332" w:rsidR="00CA63AF" w:rsidRDefault="00CA63AF" w:rsidP="0081333D">
            <w:pPr>
              <w:spacing w:after="0"/>
              <w:rPr>
                <w:b/>
                <w:color w:val="FF0000"/>
              </w:rPr>
            </w:pPr>
            <w:r w:rsidRPr="0081333D">
              <w:rPr>
                <w:b/>
                <w:color w:val="FF0000"/>
              </w:rPr>
              <w:t>NOTE: This form is designed to be a starting point on a</w:t>
            </w:r>
            <w:r w:rsidR="00EE11A1" w:rsidRPr="0081333D">
              <w:rPr>
                <w:b/>
                <w:color w:val="FF0000"/>
              </w:rPr>
              <w:t xml:space="preserve"> Protocol Deviation </w:t>
            </w:r>
            <w:r w:rsidRPr="0081333D">
              <w:rPr>
                <w:b/>
                <w:color w:val="FF0000"/>
              </w:rPr>
              <w:t xml:space="preserve">Log. Update it as necessary for your specific study. </w:t>
            </w:r>
          </w:p>
          <w:p w14:paraId="598077A0" w14:textId="77777777" w:rsidR="0081333D" w:rsidRPr="0081333D" w:rsidRDefault="0081333D" w:rsidP="0081333D">
            <w:pPr>
              <w:spacing w:after="0"/>
              <w:rPr>
                <w:b/>
                <w:color w:val="FF0000"/>
              </w:rPr>
            </w:pPr>
          </w:p>
          <w:p w14:paraId="1B7A22F9" w14:textId="2B5DDF35" w:rsidR="00CA63AF" w:rsidRPr="0081333D" w:rsidRDefault="00CA63AF" w:rsidP="0081333D">
            <w:pPr>
              <w:numPr>
                <w:ilvl w:val="0"/>
                <w:numId w:val="15"/>
              </w:numPr>
              <w:spacing w:after="0" w:line="240" w:lineRule="auto"/>
              <w:ind w:left="270" w:hanging="270"/>
              <w:rPr>
                <w:color w:val="FF0000"/>
              </w:rPr>
            </w:pPr>
            <w:r w:rsidRPr="0081333D">
              <w:rPr>
                <w:color w:val="FF0000"/>
              </w:rPr>
              <w:t xml:space="preserve">This log is meant to document overall study tracking of </w:t>
            </w:r>
            <w:r w:rsidR="00EE11A1" w:rsidRPr="0081333D">
              <w:rPr>
                <w:color w:val="FF0000"/>
              </w:rPr>
              <w:t>protocol deviations</w:t>
            </w:r>
            <w:r w:rsidRPr="0081333D">
              <w:rPr>
                <w:color w:val="FF0000"/>
              </w:rPr>
              <w:t xml:space="preserve"> and is not meant to provide any documentation or source information</w:t>
            </w:r>
            <w:r w:rsidR="00086940" w:rsidRPr="0081333D">
              <w:rPr>
                <w:color w:val="FF0000"/>
              </w:rPr>
              <w:t xml:space="preserve"> on a specific event or participant</w:t>
            </w:r>
            <w:r w:rsidRPr="0081333D">
              <w:rPr>
                <w:color w:val="FF0000"/>
              </w:rPr>
              <w:t xml:space="preserve">. This tracking log is only designed to supplement other documentation.  </w:t>
            </w:r>
          </w:p>
          <w:p w14:paraId="685FB45F" w14:textId="349342BC" w:rsidR="00EC5E62" w:rsidRPr="0081333D" w:rsidRDefault="00EC5E62" w:rsidP="0081333D">
            <w:pPr>
              <w:numPr>
                <w:ilvl w:val="0"/>
                <w:numId w:val="15"/>
              </w:numPr>
              <w:spacing w:after="0" w:line="240" w:lineRule="auto"/>
              <w:ind w:left="270" w:hanging="270"/>
            </w:pPr>
            <w:r w:rsidRPr="0081333D">
              <w:rPr>
                <w:color w:val="FF0000"/>
              </w:rPr>
              <w:t xml:space="preserve">Deviations, including major and minor categorizations, are defined within the </w:t>
            </w:r>
            <w:hyperlink r:id="rId12" w:anchor="6.6.5" w:history="1">
              <w:r w:rsidRPr="0081333D">
                <w:rPr>
                  <w:rStyle w:val="Hyperlink"/>
                  <w:rFonts w:ascii="Calibri" w:hAnsi="Calibri"/>
                </w:rPr>
                <w:t>HRPP Policies</w:t>
              </w:r>
            </w:hyperlink>
            <w:r w:rsidRPr="0081333D">
              <w:rPr>
                <w:color w:val="FF0000"/>
              </w:rPr>
              <w:t xml:space="preserve"> for BU Medical Campus and BMC IRB. Study teams should be aware of all definitions and reporting requirements for all that may have oversight or review authority including external IRBs that may be reviewing this study, sponsors, funders, lead teams, or regulatory agencies. </w:t>
            </w:r>
          </w:p>
          <w:p w14:paraId="1073F9B2" w14:textId="52B56527" w:rsidR="00EC5E62" w:rsidRPr="0081333D" w:rsidRDefault="00EC5E62" w:rsidP="0081333D">
            <w:pPr>
              <w:numPr>
                <w:ilvl w:val="0"/>
                <w:numId w:val="15"/>
              </w:numPr>
              <w:spacing w:after="0" w:line="240" w:lineRule="auto"/>
              <w:ind w:left="270" w:hanging="270"/>
            </w:pPr>
            <w:r w:rsidRPr="0081333D">
              <w:rPr>
                <w:color w:val="FF0000"/>
              </w:rPr>
              <w:t xml:space="preserve">If there is an external IRB, this form should be updated with sections added to reflect </w:t>
            </w:r>
            <w:r w:rsidRPr="0081333D">
              <w:rPr>
                <w:i/>
                <w:iCs/>
                <w:color w:val="FF0000"/>
              </w:rPr>
              <w:t>both</w:t>
            </w:r>
            <w:r w:rsidRPr="0081333D">
              <w:rPr>
                <w:color w:val="FF0000"/>
              </w:rPr>
              <w:t xml:space="preserve"> BU Medical Campus and BMC IRB requirements as well as the IRB of record. Deviations that fit the reporting criteria are still required to be submitted to the BU Medical Campus and BMC IRB, regardless of the IRB of record’s requirements. See </w:t>
            </w:r>
            <w:hyperlink r:id="rId13" w:anchor="6.6.3.2" w:history="1">
              <w:r w:rsidRPr="0081333D">
                <w:rPr>
                  <w:rStyle w:val="Hyperlink"/>
                  <w:rFonts w:ascii="Calibri" w:hAnsi="Calibri"/>
                </w:rPr>
                <w:t>HRPP Policy 6.6.3.2</w:t>
              </w:r>
            </w:hyperlink>
            <w:r w:rsidRPr="0081333D">
              <w:rPr>
                <w:color w:val="FF0000"/>
              </w:rPr>
              <w:t xml:space="preserve"> for more information. </w:t>
            </w:r>
          </w:p>
          <w:p w14:paraId="18498B5E" w14:textId="6132792E" w:rsidR="00CA63AF" w:rsidRPr="0081333D" w:rsidRDefault="00CA63AF" w:rsidP="0081333D">
            <w:pPr>
              <w:numPr>
                <w:ilvl w:val="0"/>
                <w:numId w:val="15"/>
              </w:numPr>
              <w:spacing w:after="0" w:line="240" w:lineRule="auto"/>
              <w:ind w:left="270" w:hanging="270"/>
              <w:rPr>
                <w:color w:val="FF0000"/>
              </w:rPr>
            </w:pPr>
            <w:r w:rsidRPr="0081333D">
              <w:rPr>
                <w:rFonts w:cstheme="minorHAnsi"/>
                <w:color w:val="FF0000"/>
              </w:rPr>
              <w:t xml:space="preserve">If </w:t>
            </w:r>
            <w:r w:rsidR="00EE11A1" w:rsidRPr="0081333D">
              <w:rPr>
                <w:rFonts w:cstheme="minorHAnsi"/>
                <w:color w:val="FF0000"/>
              </w:rPr>
              <w:t>Protocol Deviations</w:t>
            </w:r>
            <w:r w:rsidRPr="0081333D">
              <w:rPr>
                <w:rFonts w:cstheme="minorHAnsi"/>
                <w:color w:val="FF0000"/>
              </w:rPr>
              <w:t xml:space="preserve"> are documented in REDCap,</w:t>
            </w:r>
            <w:r w:rsidR="00066A69" w:rsidRPr="0081333D">
              <w:rPr>
                <w:rFonts w:cstheme="minorHAnsi"/>
                <w:color w:val="FF0000"/>
              </w:rPr>
              <w:t xml:space="preserve"> a report can be built to function as a log so this separate document is not needed. </w:t>
            </w:r>
          </w:p>
          <w:p w14:paraId="74D0E0C9" w14:textId="77777777" w:rsidR="00CA63AF" w:rsidRPr="0081333D" w:rsidRDefault="00CA63AF" w:rsidP="0081333D">
            <w:pPr>
              <w:numPr>
                <w:ilvl w:val="0"/>
                <w:numId w:val="15"/>
              </w:numPr>
              <w:spacing w:after="0" w:line="240" w:lineRule="auto"/>
              <w:ind w:left="270" w:hanging="270"/>
              <w:rPr>
                <w:color w:val="FF0000"/>
              </w:rPr>
            </w:pPr>
            <w:r w:rsidRPr="0081333D">
              <w:rPr>
                <w:rFonts w:cstheme="minorHAnsi"/>
                <w:color w:val="FF0000"/>
              </w:rPr>
              <w:t xml:space="preserve">Additional pages should be printed or rows added as required for study needs. </w:t>
            </w:r>
          </w:p>
          <w:p w14:paraId="55F9AA92" w14:textId="77777777" w:rsidR="00EE11A1" w:rsidRPr="0081333D" w:rsidRDefault="00CA63AF" w:rsidP="0081333D">
            <w:pPr>
              <w:numPr>
                <w:ilvl w:val="0"/>
                <w:numId w:val="15"/>
              </w:numPr>
              <w:spacing w:after="0" w:line="240" w:lineRule="auto"/>
              <w:ind w:left="270" w:hanging="270"/>
              <w:rPr>
                <w:color w:val="FF0000"/>
              </w:rPr>
            </w:pPr>
            <w:r w:rsidRPr="0081333D">
              <w:rPr>
                <w:color w:val="FF0000"/>
              </w:rPr>
              <w:t xml:space="preserve">Page numbers do not automatically update as it is unknown how many pages will be necessary for the entire study. The page information in the footer should be added when study data collection is complete and no additional </w:t>
            </w:r>
            <w:r w:rsidR="00EE11A1" w:rsidRPr="0081333D">
              <w:rPr>
                <w:color w:val="FF0000"/>
              </w:rPr>
              <w:t>deviations</w:t>
            </w:r>
            <w:r w:rsidRPr="0081333D">
              <w:rPr>
                <w:color w:val="FF0000"/>
              </w:rPr>
              <w:t xml:space="preserve"> </w:t>
            </w:r>
            <w:r w:rsidR="00EE11A1" w:rsidRPr="0081333D">
              <w:rPr>
                <w:color w:val="FF0000"/>
              </w:rPr>
              <w:t xml:space="preserve">are expected to </w:t>
            </w:r>
            <w:r w:rsidRPr="0081333D">
              <w:rPr>
                <w:color w:val="FF0000"/>
              </w:rPr>
              <w:t xml:space="preserve">occur. </w:t>
            </w:r>
          </w:p>
          <w:p w14:paraId="5EA60031" w14:textId="77777777" w:rsidR="000A67BB" w:rsidRPr="0081333D" w:rsidRDefault="00EE11A1" w:rsidP="0081333D">
            <w:pPr>
              <w:numPr>
                <w:ilvl w:val="0"/>
                <w:numId w:val="15"/>
              </w:numPr>
              <w:spacing w:after="0" w:line="240" w:lineRule="auto"/>
              <w:ind w:left="270" w:hanging="270"/>
              <w:rPr>
                <w:color w:val="FF0000"/>
              </w:rPr>
            </w:pPr>
            <w:r w:rsidRPr="0081333D">
              <w:rPr>
                <w:rFonts w:asciiTheme="minorHAnsi" w:hAnsiTheme="minorHAnsi" w:cstheme="minorHAnsi"/>
                <w:color w:val="FF0000"/>
              </w:rPr>
              <w:t xml:space="preserve">Additional resources for Protocol Deviations are available within the </w:t>
            </w:r>
            <w:hyperlink r:id="rId14" w:history="1">
              <w:r w:rsidRPr="0081333D">
                <w:rPr>
                  <w:rStyle w:val="Hyperlink"/>
                  <w:rFonts w:asciiTheme="minorHAnsi" w:hAnsiTheme="minorHAnsi" w:cstheme="minorHAnsi"/>
                </w:rPr>
                <w:t>Standard Operating Procedure guidance document</w:t>
              </w:r>
            </w:hyperlink>
            <w:r w:rsidRPr="0081333D">
              <w:rPr>
                <w:rFonts w:asciiTheme="minorHAnsi" w:hAnsiTheme="minorHAnsi" w:cstheme="minorHAnsi"/>
                <w:color w:val="FF0000"/>
              </w:rPr>
              <w:t>.</w:t>
            </w:r>
          </w:p>
          <w:p w14:paraId="379C5DEF" w14:textId="305774F1" w:rsidR="0081333D" w:rsidRPr="00EE11A1" w:rsidRDefault="0081333D" w:rsidP="0081333D">
            <w:pPr>
              <w:numPr>
                <w:ilvl w:val="0"/>
                <w:numId w:val="15"/>
              </w:numPr>
              <w:spacing w:after="0" w:line="240" w:lineRule="auto"/>
              <w:ind w:left="270" w:hanging="270"/>
              <w:rPr>
                <w:color w:val="FF0000"/>
              </w:rPr>
            </w:pPr>
            <w:r w:rsidRPr="0081333D">
              <w:rPr>
                <w:rFonts w:asciiTheme="minorHAnsi" w:hAnsiTheme="minorHAnsi" w:cstheme="minorHAnsi"/>
                <w:color w:val="FF0000"/>
              </w:rPr>
              <w:t>Delete the CRRO template version date and add in the study-specific version date of this document.</w:t>
            </w:r>
          </w:p>
        </w:tc>
      </w:tr>
    </w:tbl>
    <w:p w14:paraId="487E1289" w14:textId="77777777" w:rsidR="000A67BB" w:rsidRDefault="000A67BB" w:rsidP="00CA63AF">
      <w:pPr>
        <w:spacing w:after="0"/>
      </w:pPr>
    </w:p>
    <w:tbl>
      <w:tblPr>
        <w:tblStyle w:val="TableGrid"/>
        <w:tblW w:w="5000" w:type="pct"/>
        <w:tblLook w:val="04A0" w:firstRow="1" w:lastRow="0" w:firstColumn="1" w:lastColumn="0" w:noHBand="0" w:noVBand="1"/>
      </w:tblPr>
      <w:tblGrid>
        <w:gridCol w:w="2246"/>
        <w:gridCol w:w="2430"/>
        <w:gridCol w:w="3509"/>
        <w:gridCol w:w="2161"/>
        <w:gridCol w:w="4044"/>
      </w:tblGrid>
      <w:tr w:rsidR="00EE11A1" w14:paraId="1FF23BFF" w14:textId="77777777" w:rsidTr="00813430">
        <w:trPr>
          <w:trHeight w:val="432"/>
          <w:tblHeader/>
        </w:trPr>
        <w:tc>
          <w:tcPr>
            <w:tcW w:w="780" w:type="pct"/>
            <w:vAlign w:val="center"/>
          </w:tcPr>
          <w:p w14:paraId="2A2671DE" w14:textId="29C66AF8" w:rsidR="00EE11A1" w:rsidRPr="006B3E61" w:rsidRDefault="00EE11A1" w:rsidP="00813430">
            <w:pPr>
              <w:spacing w:after="0"/>
              <w:rPr>
                <w:b/>
                <w:bCs/>
              </w:rPr>
            </w:pPr>
            <w:r w:rsidRPr="006B3E61">
              <w:rPr>
                <w:b/>
                <w:bCs/>
              </w:rPr>
              <w:t>Participant ID</w:t>
            </w:r>
            <w:r>
              <w:rPr>
                <w:b/>
                <w:bCs/>
              </w:rPr>
              <w:t xml:space="preserve"> or N/A</w:t>
            </w:r>
          </w:p>
        </w:tc>
        <w:tc>
          <w:tcPr>
            <w:tcW w:w="844" w:type="pct"/>
            <w:vAlign w:val="center"/>
          </w:tcPr>
          <w:p w14:paraId="1FEB09D9" w14:textId="33AE37CA" w:rsidR="00EE11A1" w:rsidRPr="006B3E61" w:rsidRDefault="00EE11A1" w:rsidP="00813430">
            <w:pPr>
              <w:spacing w:after="0"/>
              <w:rPr>
                <w:b/>
                <w:bCs/>
              </w:rPr>
            </w:pPr>
            <w:r w:rsidRPr="006B3E61">
              <w:rPr>
                <w:b/>
                <w:bCs/>
              </w:rPr>
              <w:t>1-2 Word Description</w:t>
            </w:r>
          </w:p>
        </w:tc>
        <w:tc>
          <w:tcPr>
            <w:tcW w:w="1219" w:type="pct"/>
            <w:vAlign w:val="center"/>
          </w:tcPr>
          <w:p w14:paraId="16E58627" w14:textId="18C4CE09" w:rsidR="00EE11A1" w:rsidRPr="006B3E61" w:rsidRDefault="00EE11A1" w:rsidP="00813430">
            <w:pPr>
              <w:spacing w:after="0"/>
              <w:rPr>
                <w:b/>
                <w:bCs/>
              </w:rPr>
            </w:pPr>
            <w:r>
              <w:rPr>
                <w:b/>
                <w:bCs/>
              </w:rPr>
              <w:t>Deviation Type</w:t>
            </w:r>
          </w:p>
        </w:tc>
        <w:tc>
          <w:tcPr>
            <w:tcW w:w="751" w:type="pct"/>
            <w:vAlign w:val="center"/>
          </w:tcPr>
          <w:p w14:paraId="7E58421B" w14:textId="53EB640A" w:rsidR="00EE11A1" w:rsidRPr="006B3E61" w:rsidRDefault="00EE11A1" w:rsidP="00813430">
            <w:pPr>
              <w:spacing w:after="0"/>
              <w:rPr>
                <w:b/>
                <w:bCs/>
              </w:rPr>
            </w:pPr>
            <w:r>
              <w:rPr>
                <w:b/>
                <w:bCs/>
              </w:rPr>
              <w:t>Deviation Category</w:t>
            </w:r>
          </w:p>
        </w:tc>
        <w:tc>
          <w:tcPr>
            <w:tcW w:w="1405" w:type="pct"/>
            <w:vAlign w:val="center"/>
          </w:tcPr>
          <w:p w14:paraId="6EA08A9B" w14:textId="04E616C6" w:rsidR="00EE11A1" w:rsidRPr="006B3E61" w:rsidRDefault="00EE11A1" w:rsidP="00813430">
            <w:pPr>
              <w:spacing w:after="0"/>
              <w:rPr>
                <w:b/>
                <w:bCs/>
              </w:rPr>
            </w:pPr>
            <w:r>
              <w:rPr>
                <w:b/>
                <w:bCs/>
              </w:rPr>
              <w:t>Prompt Reporting Required</w:t>
            </w:r>
          </w:p>
        </w:tc>
      </w:tr>
      <w:tr w:rsidR="00EE11A1" w14:paraId="0E436AD9" w14:textId="77777777" w:rsidTr="00813430">
        <w:trPr>
          <w:trHeight w:val="288"/>
        </w:trPr>
        <w:tc>
          <w:tcPr>
            <w:tcW w:w="780" w:type="pct"/>
            <w:vMerge w:val="restart"/>
            <w:vAlign w:val="center"/>
          </w:tcPr>
          <w:p w14:paraId="2AF45777" w14:textId="77777777" w:rsidR="00EE11A1" w:rsidRDefault="00EE11A1" w:rsidP="00813430">
            <w:pPr>
              <w:spacing w:after="0"/>
            </w:pPr>
          </w:p>
        </w:tc>
        <w:tc>
          <w:tcPr>
            <w:tcW w:w="844" w:type="pct"/>
            <w:vMerge w:val="restart"/>
            <w:vAlign w:val="center"/>
          </w:tcPr>
          <w:p w14:paraId="7ACC420D" w14:textId="77777777" w:rsidR="00EE11A1" w:rsidRDefault="00EE11A1" w:rsidP="00813430">
            <w:pPr>
              <w:spacing w:after="0"/>
            </w:pPr>
          </w:p>
        </w:tc>
        <w:tc>
          <w:tcPr>
            <w:tcW w:w="1219" w:type="pct"/>
            <w:vMerge w:val="restart"/>
            <w:vAlign w:val="center"/>
          </w:tcPr>
          <w:p w14:paraId="090ED40D" w14:textId="0ECEA2C3" w:rsidR="00EE11A1" w:rsidRDefault="00EE11A1" w:rsidP="00813430">
            <w:pPr>
              <w:numPr>
                <w:ilvl w:val="0"/>
                <w:numId w:val="17"/>
              </w:numPr>
              <w:spacing w:after="0"/>
            </w:pPr>
            <w:r w:rsidRPr="00EE11A1">
              <w:rPr>
                <w:color w:val="FF0000"/>
              </w:rPr>
              <w:t>[Insert all options from Protocol Deviation Form]</w:t>
            </w:r>
          </w:p>
        </w:tc>
        <w:tc>
          <w:tcPr>
            <w:tcW w:w="751" w:type="pct"/>
            <w:vMerge w:val="restart"/>
            <w:vAlign w:val="center"/>
          </w:tcPr>
          <w:p w14:paraId="5D9F6F03" w14:textId="77777777" w:rsidR="00EE11A1" w:rsidRDefault="00EE11A1" w:rsidP="00813430">
            <w:pPr>
              <w:numPr>
                <w:ilvl w:val="0"/>
                <w:numId w:val="17"/>
              </w:numPr>
              <w:spacing w:after="0"/>
            </w:pPr>
            <w:r>
              <w:t>Major</w:t>
            </w:r>
          </w:p>
          <w:p w14:paraId="18E9BCC9" w14:textId="1E67978C" w:rsidR="00EE11A1" w:rsidRDefault="00EE11A1" w:rsidP="00813430">
            <w:pPr>
              <w:numPr>
                <w:ilvl w:val="0"/>
                <w:numId w:val="17"/>
              </w:numPr>
              <w:spacing w:after="0"/>
            </w:pPr>
            <w:r>
              <w:t>Minor</w:t>
            </w:r>
          </w:p>
        </w:tc>
        <w:tc>
          <w:tcPr>
            <w:tcW w:w="1405" w:type="pct"/>
            <w:vAlign w:val="center"/>
          </w:tcPr>
          <w:p w14:paraId="3DAC18E2" w14:textId="7BE2391D" w:rsidR="00EE11A1" w:rsidRDefault="00EE11A1" w:rsidP="00813430">
            <w:pPr>
              <w:spacing w:after="0"/>
            </w:pPr>
            <w:r>
              <w:t xml:space="preserve">BUMC/BMC IRB: </w:t>
            </w:r>
            <w:sdt>
              <w:sdtPr>
                <w:id w:val="-915093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68604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02584123" w14:textId="77777777" w:rsidTr="00813430">
        <w:trPr>
          <w:trHeight w:val="288"/>
        </w:trPr>
        <w:tc>
          <w:tcPr>
            <w:tcW w:w="780" w:type="pct"/>
            <w:vMerge/>
            <w:vAlign w:val="center"/>
          </w:tcPr>
          <w:p w14:paraId="69A1901B" w14:textId="77777777" w:rsidR="00EE11A1" w:rsidRDefault="00EE11A1" w:rsidP="00813430">
            <w:pPr>
              <w:spacing w:after="0"/>
            </w:pPr>
          </w:p>
        </w:tc>
        <w:tc>
          <w:tcPr>
            <w:tcW w:w="844" w:type="pct"/>
            <w:vMerge/>
            <w:vAlign w:val="center"/>
          </w:tcPr>
          <w:p w14:paraId="76224921" w14:textId="77777777" w:rsidR="00EE11A1" w:rsidRDefault="00EE11A1" w:rsidP="00813430">
            <w:pPr>
              <w:spacing w:after="0"/>
            </w:pPr>
          </w:p>
        </w:tc>
        <w:tc>
          <w:tcPr>
            <w:tcW w:w="1219" w:type="pct"/>
            <w:vMerge/>
            <w:vAlign w:val="center"/>
          </w:tcPr>
          <w:p w14:paraId="1C5C685B" w14:textId="77777777" w:rsidR="00EE11A1" w:rsidRDefault="00EE11A1" w:rsidP="00813430">
            <w:pPr>
              <w:spacing w:after="0"/>
            </w:pPr>
          </w:p>
        </w:tc>
        <w:tc>
          <w:tcPr>
            <w:tcW w:w="751" w:type="pct"/>
            <w:vMerge/>
            <w:vAlign w:val="center"/>
          </w:tcPr>
          <w:p w14:paraId="201C3E28" w14:textId="77777777" w:rsidR="00EE11A1" w:rsidRDefault="00EE11A1" w:rsidP="00813430">
            <w:pPr>
              <w:spacing w:after="0"/>
            </w:pPr>
          </w:p>
        </w:tc>
        <w:tc>
          <w:tcPr>
            <w:tcW w:w="1405" w:type="pct"/>
            <w:vAlign w:val="center"/>
          </w:tcPr>
          <w:p w14:paraId="754C11EA" w14:textId="224297AE" w:rsidR="00EE11A1" w:rsidRPr="00497A25" w:rsidRDefault="00EE11A1" w:rsidP="00813430">
            <w:pPr>
              <w:spacing w:after="0"/>
              <w:rPr>
                <w:color w:val="000000" w:themeColor="text1"/>
              </w:rPr>
            </w:pPr>
            <w:commentRangeStart w:id="1"/>
            <w:r w:rsidRPr="007774F7">
              <w:rPr>
                <w:color w:val="FF0000"/>
              </w:rPr>
              <w:t>[Insert Authority]</w:t>
            </w:r>
            <w:commentRangeEnd w:id="1"/>
            <w:r w:rsidR="0081333D">
              <w:rPr>
                <w:rStyle w:val="CommentReference"/>
                <w:rFonts w:ascii="Times New Roman" w:hAnsi="Times New Roman"/>
              </w:rPr>
              <w:commentReference w:id="1"/>
            </w:r>
            <w:r>
              <w:rPr>
                <w:color w:val="000000" w:themeColor="text1"/>
              </w:rPr>
              <w:t xml:space="preserve">: </w:t>
            </w:r>
            <w:sdt>
              <w:sdtPr>
                <w:id w:val="448441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95231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29025CD4" w14:textId="77777777" w:rsidTr="007A73D1">
        <w:trPr>
          <w:trHeight w:val="70"/>
        </w:trPr>
        <w:tc>
          <w:tcPr>
            <w:tcW w:w="780" w:type="pct"/>
            <w:vMerge/>
            <w:vAlign w:val="center"/>
          </w:tcPr>
          <w:p w14:paraId="0EC78A66" w14:textId="77777777" w:rsidR="00EE11A1" w:rsidRDefault="00EE11A1" w:rsidP="00813430">
            <w:pPr>
              <w:spacing w:after="0"/>
            </w:pPr>
          </w:p>
        </w:tc>
        <w:tc>
          <w:tcPr>
            <w:tcW w:w="844" w:type="pct"/>
            <w:vMerge/>
            <w:vAlign w:val="center"/>
          </w:tcPr>
          <w:p w14:paraId="181524C1" w14:textId="77777777" w:rsidR="00EE11A1" w:rsidRDefault="00EE11A1" w:rsidP="00813430">
            <w:pPr>
              <w:spacing w:after="0"/>
            </w:pPr>
          </w:p>
        </w:tc>
        <w:tc>
          <w:tcPr>
            <w:tcW w:w="1219" w:type="pct"/>
            <w:vMerge/>
            <w:vAlign w:val="center"/>
          </w:tcPr>
          <w:p w14:paraId="7E2FC558" w14:textId="77777777" w:rsidR="00EE11A1" w:rsidRDefault="00EE11A1" w:rsidP="00813430">
            <w:pPr>
              <w:spacing w:after="0"/>
            </w:pPr>
          </w:p>
        </w:tc>
        <w:tc>
          <w:tcPr>
            <w:tcW w:w="751" w:type="pct"/>
            <w:vMerge/>
            <w:vAlign w:val="center"/>
          </w:tcPr>
          <w:p w14:paraId="09B2BAE1" w14:textId="77777777" w:rsidR="00EE11A1" w:rsidRDefault="00EE11A1" w:rsidP="00813430">
            <w:pPr>
              <w:spacing w:after="0"/>
            </w:pPr>
          </w:p>
        </w:tc>
        <w:tc>
          <w:tcPr>
            <w:tcW w:w="1405" w:type="pct"/>
            <w:vAlign w:val="center"/>
          </w:tcPr>
          <w:p w14:paraId="4E157A51" w14:textId="6247D7EB" w:rsidR="00EE11A1" w:rsidRDefault="00EE11A1" w:rsidP="00813430">
            <w:pPr>
              <w:spacing w:after="0"/>
            </w:pPr>
            <w:commentRangeStart w:id="2"/>
            <w:r w:rsidRPr="007774F7">
              <w:rPr>
                <w:color w:val="FF0000"/>
              </w:rPr>
              <w:t>[Insert Authority]</w:t>
            </w:r>
            <w:commentRangeEnd w:id="2"/>
            <w:r w:rsidR="0081333D">
              <w:rPr>
                <w:rStyle w:val="CommentReference"/>
                <w:rFonts w:ascii="Times New Roman" w:hAnsi="Times New Roman"/>
              </w:rPr>
              <w:commentReference w:id="2"/>
            </w:r>
            <w:r>
              <w:rPr>
                <w:color w:val="000000" w:themeColor="text1"/>
              </w:rPr>
              <w:t xml:space="preserve">: </w:t>
            </w:r>
            <w:sdt>
              <w:sdtPr>
                <w:id w:val="-597866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77416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714FC8F0" w14:textId="77777777" w:rsidTr="00813430">
        <w:trPr>
          <w:trHeight w:val="288"/>
        </w:trPr>
        <w:tc>
          <w:tcPr>
            <w:tcW w:w="780" w:type="pct"/>
            <w:vMerge w:val="restart"/>
            <w:vAlign w:val="center"/>
          </w:tcPr>
          <w:p w14:paraId="4B66CB04" w14:textId="77777777" w:rsidR="00813430" w:rsidRDefault="00813430" w:rsidP="00813430">
            <w:pPr>
              <w:spacing w:after="0"/>
            </w:pPr>
          </w:p>
        </w:tc>
        <w:tc>
          <w:tcPr>
            <w:tcW w:w="844" w:type="pct"/>
            <w:vMerge w:val="restart"/>
            <w:vAlign w:val="center"/>
          </w:tcPr>
          <w:p w14:paraId="41873D88" w14:textId="77777777" w:rsidR="00813430" w:rsidRDefault="00813430" w:rsidP="00813430">
            <w:pPr>
              <w:spacing w:after="0"/>
            </w:pPr>
          </w:p>
        </w:tc>
        <w:tc>
          <w:tcPr>
            <w:tcW w:w="1219" w:type="pct"/>
            <w:vMerge w:val="restart"/>
            <w:vAlign w:val="center"/>
          </w:tcPr>
          <w:p w14:paraId="7C506584" w14:textId="390C348E" w:rsidR="00813430" w:rsidRDefault="00813430" w:rsidP="00813430">
            <w:pPr>
              <w:numPr>
                <w:ilvl w:val="0"/>
                <w:numId w:val="18"/>
              </w:numPr>
              <w:spacing w:after="0"/>
            </w:pPr>
            <w:r w:rsidRPr="00EE11A1">
              <w:rPr>
                <w:color w:val="FF0000"/>
              </w:rPr>
              <w:t>[Insert all options from Protocol Deviation Form]</w:t>
            </w:r>
          </w:p>
        </w:tc>
        <w:tc>
          <w:tcPr>
            <w:tcW w:w="751" w:type="pct"/>
            <w:vMerge w:val="restart"/>
            <w:vAlign w:val="center"/>
          </w:tcPr>
          <w:p w14:paraId="2448F970" w14:textId="77777777" w:rsidR="00813430" w:rsidRDefault="00813430" w:rsidP="00813430">
            <w:pPr>
              <w:numPr>
                <w:ilvl w:val="0"/>
                <w:numId w:val="17"/>
              </w:numPr>
              <w:spacing w:after="0"/>
            </w:pPr>
            <w:r>
              <w:t>Major</w:t>
            </w:r>
          </w:p>
          <w:p w14:paraId="3353745C" w14:textId="1E960CF7" w:rsidR="00813430" w:rsidRDefault="00813430" w:rsidP="00813430">
            <w:pPr>
              <w:numPr>
                <w:ilvl w:val="0"/>
                <w:numId w:val="17"/>
              </w:numPr>
              <w:spacing w:after="0"/>
            </w:pPr>
            <w:r>
              <w:t>Minor</w:t>
            </w:r>
          </w:p>
        </w:tc>
        <w:tc>
          <w:tcPr>
            <w:tcW w:w="1405" w:type="pct"/>
            <w:vAlign w:val="center"/>
          </w:tcPr>
          <w:p w14:paraId="64A0364B" w14:textId="7D3580DE" w:rsidR="00813430" w:rsidRDefault="00813430" w:rsidP="00813430">
            <w:pPr>
              <w:spacing w:after="0"/>
            </w:pPr>
            <w:r>
              <w:t xml:space="preserve">BUMC/BMC IRB: </w:t>
            </w:r>
            <w:sdt>
              <w:sdtPr>
                <w:id w:val="-2052058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07462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6E32643E" w14:textId="77777777" w:rsidTr="00813430">
        <w:trPr>
          <w:trHeight w:val="288"/>
        </w:trPr>
        <w:tc>
          <w:tcPr>
            <w:tcW w:w="780" w:type="pct"/>
            <w:vMerge/>
            <w:vAlign w:val="center"/>
          </w:tcPr>
          <w:p w14:paraId="28E9591F" w14:textId="77777777" w:rsidR="00EE11A1" w:rsidRDefault="00EE11A1" w:rsidP="00813430">
            <w:pPr>
              <w:spacing w:after="0"/>
            </w:pPr>
          </w:p>
        </w:tc>
        <w:tc>
          <w:tcPr>
            <w:tcW w:w="844" w:type="pct"/>
            <w:vMerge/>
            <w:vAlign w:val="center"/>
          </w:tcPr>
          <w:p w14:paraId="1B0CB7B5" w14:textId="77777777" w:rsidR="00EE11A1" w:rsidRDefault="00EE11A1" w:rsidP="00813430">
            <w:pPr>
              <w:spacing w:after="0"/>
            </w:pPr>
          </w:p>
        </w:tc>
        <w:tc>
          <w:tcPr>
            <w:tcW w:w="1219" w:type="pct"/>
            <w:vMerge/>
            <w:vAlign w:val="center"/>
          </w:tcPr>
          <w:p w14:paraId="51F04C22" w14:textId="77777777" w:rsidR="00EE11A1" w:rsidRDefault="00EE11A1" w:rsidP="00813430">
            <w:pPr>
              <w:spacing w:after="0"/>
            </w:pPr>
          </w:p>
        </w:tc>
        <w:tc>
          <w:tcPr>
            <w:tcW w:w="751" w:type="pct"/>
            <w:vMerge/>
            <w:vAlign w:val="center"/>
          </w:tcPr>
          <w:p w14:paraId="0AA582BB" w14:textId="77777777" w:rsidR="00EE11A1" w:rsidRDefault="00EE11A1" w:rsidP="00813430">
            <w:pPr>
              <w:spacing w:after="0"/>
            </w:pPr>
          </w:p>
        </w:tc>
        <w:tc>
          <w:tcPr>
            <w:tcW w:w="1405" w:type="pct"/>
            <w:vAlign w:val="center"/>
          </w:tcPr>
          <w:p w14:paraId="68465B88" w14:textId="089DAED3" w:rsidR="00EE11A1" w:rsidRDefault="00EE11A1" w:rsidP="00813430">
            <w:pPr>
              <w:spacing w:after="0"/>
            </w:pPr>
            <w:r w:rsidRPr="007774F7">
              <w:rPr>
                <w:color w:val="FF0000"/>
              </w:rPr>
              <w:t>[Insert Authority]</w:t>
            </w:r>
            <w:r>
              <w:rPr>
                <w:color w:val="000000" w:themeColor="text1"/>
              </w:rPr>
              <w:t xml:space="preserve">: </w:t>
            </w:r>
            <w:sdt>
              <w:sdtPr>
                <w:id w:val="1724329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10622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1C3AB9FF" w14:textId="77777777" w:rsidTr="00813430">
        <w:trPr>
          <w:trHeight w:val="288"/>
        </w:trPr>
        <w:tc>
          <w:tcPr>
            <w:tcW w:w="780" w:type="pct"/>
            <w:vMerge/>
            <w:vAlign w:val="center"/>
          </w:tcPr>
          <w:p w14:paraId="1E3C97AF" w14:textId="77777777" w:rsidR="00EE11A1" w:rsidRDefault="00EE11A1" w:rsidP="00813430">
            <w:pPr>
              <w:spacing w:after="0"/>
            </w:pPr>
          </w:p>
        </w:tc>
        <w:tc>
          <w:tcPr>
            <w:tcW w:w="844" w:type="pct"/>
            <w:vMerge/>
            <w:vAlign w:val="center"/>
          </w:tcPr>
          <w:p w14:paraId="1593E37A" w14:textId="77777777" w:rsidR="00EE11A1" w:rsidRDefault="00EE11A1" w:rsidP="00813430">
            <w:pPr>
              <w:spacing w:after="0"/>
            </w:pPr>
          </w:p>
        </w:tc>
        <w:tc>
          <w:tcPr>
            <w:tcW w:w="1219" w:type="pct"/>
            <w:vMerge/>
            <w:vAlign w:val="center"/>
          </w:tcPr>
          <w:p w14:paraId="658A7D0F" w14:textId="77777777" w:rsidR="00EE11A1" w:rsidRDefault="00EE11A1" w:rsidP="00813430">
            <w:pPr>
              <w:spacing w:after="0"/>
            </w:pPr>
          </w:p>
        </w:tc>
        <w:tc>
          <w:tcPr>
            <w:tcW w:w="751" w:type="pct"/>
            <w:vMerge/>
            <w:vAlign w:val="center"/>
          </w:tcPr>
          <w:p w14:paraId="0CEC9C11" w14:textId="77777777" w:rsidR="00EE11A1" w:rsidRDefault="00EE11A1" w:rsidP="00813430">
            <w:pPr>
              <w:spacing w:after="0"/>
            </w:pPr>
          </w:p>
        </w:tc>
        <w:tc>
          <w:tcPr>
            <w:tcW w:w="1405" w:type="pct"/>
            <w:vAlign w:val="center"/>
          </w:tcPr>
          <w:p w14:paraId="261F5CE0" w14:textId="0FD4520F" w:rsidR="00EE11A1" w:rsidRDefault="00EE11A1" w:rsidP="00813430">
            <w:pPr>
              <w:spacing w:after="0"/>
            </w:pPr>
            <w:r w:rsidRPr="007774F7">
              <w:rPr>
                <w:color w:val="FF0000"/>
              </w:rPr>
              <w:t>[Insert Authority]</w:t>
            </w:r>
            <w:r>
              <w:rPr>
                <w:color w:val="000000" w:themeColor="text1"/>
              </w:rPr>
              <w:t xml:space="preserve">: </w:t>
            </w:r>
            <w:sdt>
              <w:sdtPr>
                <w:id w:val="14013279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18193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43DDB7B6" w14:textId="77777777" w:rsidTr="00813430">
        <w:trPr>
          <w:trHeight w:val="288"/>
        </w:trPr>
        <w:tc>
          <w:tcPr>
            <w:tcW w:w="780" w:type="pct"/>
            <w:vMerge w:val="restart"/>
            <w:vAlign w:val="center"/>
          </w:tcPr>
          <w:p w14:paraId="1CDC9C65" w14:textId="77777777" w:rsidR="00813430" w:rsidRDefault="00813430" w:rsidP="00813430">
            <w:pPr>
              <w:spacing w:after="0"/>
            </w:pPr>
          </w:p>
        </w:tc>
        <w:tc>
          <w:tcPr>
            <w:tcW w:w="844" w:type="pct"/>
            <w:vMerge w:val="restart"/>
            <w:vAlign w:val="center"/>
          </w:tcPr>
          <w:p w14:paraId="5668963F" w14:textId="77777777" w:rsidR="00813430" w:rsidRDefault="00813430" w:rsidP="00813430">
            <w:pPr>
              <w:spacing w:after="0"/>
            </w:pPr>
          </w:p>
        </w:tc>
        <w:tc>
          <w:tcPr>
            <w:tcW w:w="1219" w:type="pct"/>
            <w:vMerge w:val="restart"/>
            <w:vAlign w:val="center"/>
          </w:tcPr>
          <w:p w14:paraId="0558DAA3" w14:textId="2BEFF6F7" w:rsidR="00813430" w:rsidRDefault="00813430" w:rsidP="00813430">
            <w:pPr>
              <w:numPr>
                <w:ilvl w:val="0"/>
                <w:numId w:val="19"/>
              </w:numPr>
              <w:spacing w:after="0"/>
            </w:pPr>
            <w:r w:rsidRPr="00EE11A1">
              <w:rPr>
                <w:color w:val="FF0000"/>
              </w:rPr>
              <w:t>[Insert all options from Protocol Deviation Form]</w:t>
            </w:r>
          </w:p>
        </w:tc>
        <w:tc>
          <w:tcPr>
            <w:tcW w:w="751" w:type="pct"/>
            <w:vMerge w:val="restart"/>
            <w:vAlign w:val="center"/>
          </w:tcPr>
          <w:p w14:paraId="2FE229AA" w14:textId="77777777" w:rsidR="00813430" w:rsidRDefault="00813430" w:rsidP="00813430">
            <w:pPr>
              <w:numPr>
                <w:ilvl w:val="0"/>
                <w:numId w:val="17"/>
              </w:numPr>
              <w:spacing w:after="0"/>
            </w:pPr>
            <w:r>
              <w:t>Major</w:t>
            </w:r>
          </w:p>
          <w:p w14:paraId="3CC85A55" w14:textId="1265209F" w:rsidR="00813430" w:rsidRDefault="00813430" w:rsidP="00813430">
            <w:pPr>
              <w:numPr>
                <w:ilvl w:val="0"/>
                <w:numId w:val="17"/>
              </w:numPr>
              <w:spacing w:after="0"/>
            </w:pPr>
            <w:r>
              <w:lastRenderedPageBreak/>
              <w:t>Minor</w:t>
            </w:r>
          </w:p>
        </w:tc>
        <w:tc>
          <w:tcPr>
            <w:tcW w:w="1405" w:type="pct"/>
            <w:vAlign w:val="center"/>
          </w:tcPr>
          <w:p w14:paraId="4AFC15D0" w14:textId="319D0A43" w:rsidR="00813430" w:rsidRDefault="00813430" w:rsidP="00813430">
            <w:pPr>
              <w:spacing w:after="0"/>
            </w:pPr>
            <w:r>
              <w:lastRenderedPageBreak/>
              <w:t xml:space="preserve">BUMC/BMC IRB: </w:t>
            </w:r>
            <w:sdt>
              <w:sdtPr>
                <w:id w:val="1033392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038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1FE82C7E" w14:textId="77777777" w:rsidTr="00813430">
        <w:trPr>
          <w:trHeight w:val="288"/>
        </w:trPr>
        <w:tc>
          <w:tcPr>
            <w:tcW w:w="780" w:type="pct"/>
            <w:vMerge/>
            <w:vAlign w:val="center"/>
          </w:tcPr>
          <w:p w14:paraId="5409BA94" w14:textId="77777777" w:rsidR="00EE11A1" w:rsidRDefault="00EE11A1" w:rsidP="00813430">
            <w:pPr>
              <w:spacing w:after="0"/>
            </w:pPr>
          </w:p>
        </w:tc>
        <w:tc>
          <w:tcPr>
            <w:tcW w:w="844" w:type="pct"/>
            <w:vMerge/>
            <w:vAlign w:val="center"/>
          </w:tcPr>
          <w:p w14:paraId="144793D7" w14:textId="77777777" w:rsidR="00EE11A1" w:rsidRDefault="00EE11A1" w:rsidP="00813430">
            <w:pPr>
              <w:spacing w:after="0"/>
            </w:pPr>
          </w:p>
        </w:tc>
        <w:tc>
          <w:tcPr>
            <w:tcW w:w="1219" w:type="pct"/>
            <w:vMerge/>
            <w:vAlign w:val="center"/>
          </w:tcPr>
          <w:p w14:paraId="18FF4AF1" w14:textId="77777777" w:rsidR="00EE11A1" w:rsidRDefault="00EE11A1" w:rsidP="00813430">
            <w:pPr>
              <w:spacing w:after="0"/>
            </w:pPr>
          </w:p>
        </w:tc>
        <w:tc>
          <w:tcPr>
            <w:tcW w:w="751" w:type="pct"/>
            <w:vMerge/>
            <w:vAlign w:val="center"/>
          </w:tcPr>
          <w:p w14:paraId="14EABCFF" w14:textId="77777777" w:rsidR="00EE11A1" w:rsidRDefault="00EE11A1" w:rsidP="00813430">
            <w:pPr>
              <w:spacing w:after="0"/>
            </w:pPr>
          </w:p>
        </w:tc>
        <w:tc>
          <w:tcPr>
            <w:tcW w:w="1405" w:type="pct"/>
            <w:vAlign w:val="center"/>
          </w:tcPr>
          <w:p w14:paraId="340ADDB5" w14:textId="709F7A7D" w:rsidR="00EE11A1" w:rsidRDefault="00EE11A1" w:rsidP="00813430">
            <w:pPr>
              <w:spacing w:after="0"/>
            </w:pPr>
            <w:r w:rsidRPr="007774F7">
              <w:rPr>
                <w:color w:val="FF0000"/>
              </w:rPr>
              <w:t>[Insert Authority]</w:t>
            </w:r>
            <w:r>
              <w:rPr>
                <w:color w:val="000000" w:themeColor="text1"/>
              </w:rPr>
              <w:t xml:space="preserve">: </w:t>
            </w:r>
            <w:sdt>
              <w:sdtPr>
                <w:id w:val="-1863663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7820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79B8EF06" w14:textId="77777777" w:rsidTr="00813430">
        <w:trPr>
          <w:trHeight w:val="288"/>
        </w:trPr>
        <w:tc>
          <w:tcPr>
            <w:tcW w:w="780" w:type="pct"/>
            <w:vMerge/>
            <w:vAlign w:val="center"/>
          </w:tcPr>
          <w:p w14:paraId="28FF990B" w14:textId="77777777" w:rsidR="00EE11A1" w:rsidRDefault="00EE11A1" w:rsidP="00813430">
            <w:pPr>
              <w:spacing w:after="0"/>
            </w:pPr>
          </w:p>
        </w:tc>
        <w:tc>
          <w:tcPr>
            <w:tcW w:w="844" w:type="pct"/>
            <w:vMerge/>
            <w:vAlign w:val="center"/>
          </w:tcPr>
          <w:p w14:paraId="709F0878" w14:textId="77777777" w:rsidR="00EE11A1" w:rsidRDefault="00EE11A1" w:rsidP="00813430">
            <w:pPr>
              <w:spacing w:after="0"/>
            </w:pPr>
          </w:p>
        </w:tc>
        <w:tc>
          <w:tcPr>
            <w:tcW w:w="1219" w:type="pct"/>
            <w:vMerge/>
            <w:vAlign w:val="center"/>
          </w:tcPr>
          <w:p w14:paraId="2014DCC1" w14:textId="77777777" w:rsidR="00EE11A1" w:rsidRDefault="00EE11A1" w:rsidP="00813430">
            <w:pPr>
              <w:spacing w:after="0"/>
            </w:pPr>
          </w:p>
        </w:tc>
        <w:tc>
          <w:tcPr>
            <w:tcW w:w="751" w:type="pct"/>
            <w:vMerge/>
            <w:vAlign w:val="center"/>
          </w:tcPr>
          <w:p w14:paraId="5B65A703" w14:textId="77777777" w:rsidR="00EE11A1" w:rsidRDefault="00EE11A1" w:rsidP="00813430">
            <w:pPr>
              <w:spacing w:after="0"/>
            </w:pPr>
          </w:p>
        </w:tc>
        <w:tc>
          <w:tcPr>
            <w:tcW w:w="1405" w:type="pct"/>
            <w:vAlign w:val="center"/>
          </w:tcPr>
          <w:p w14:paraId="4CC697C3" w14:textId="312AF88F" w:rsidR="00EE11A1" w:rsidRDefault="00EE11A1" w:rsidP="00813430">
            <w:pPr>
              <w:spacing w:after="0"/>
            </w:pPr>
            <w:r w:rsidRPr="007774F7">
              <w:rPr>
                <w:color w:val="FF0000"/>
              </w:rPr>
              <w:t>[Insert Authority]</w:t>
            </w:r>
            <w:r>
              <w:rPr>
                <w:color w:val="000000" w:themeColor="text1"/>
              </w:rPr>
              <w:t xml:space="preserve">: </w:t>
            </w:r>
            <w:sdt>
              <w:sdtPr>
                <w:id w:val="-963730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9179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761A85DE" w14:textId="77777777" w:rsidTr="00813430">
        <w:trPr>
          <w:trHeight w:val="288"/>
        </w:trPr>
        <w:tc>
          <w:tcPr>
            <w:tcW w:w="780" w:type="pct"/>
            <w:vMerge w:val="restart"/>
            <w:vAlign w:val="center"/>
          </w:tcPr>
          <w:p w14:paraId="2BDD9138" w14:textId="77777777" w:rsidR="00813430" w:rsidRDefault="00813430" w:rsidP="00813430">
            <w:pPr>
              <w:spacing w:after="0"/>
            </w:pPr>
          </w:p>
        </w:tc>
        <w:tc>
          <w:tcPr>
            <w:tcW w:w="844" w:type="pct"/>
            <w:vMerge w:val="restart"/>
            <w:vAlign w:val="center"/>
          </w:tcPr>
          <w:p w14:paraId="6E18CB7C" w14:textId="77777777" w:rsidR="00813430" w:rsidRDefault="00813430" w:rsidP="00813430">
            <w:pPr>
              <w:spacing w:after="0"/>
            </w:pPr>
          </w:p>
        </w:tc>
        <w:tc>
          <w:tcPr>
            <w:tcW w:w="1219" w:type="pct"/>
            <w:vMerge w:val="restart"/>
            <w:vAlign w:val="center"/>
          </w:tcPr>
          <w:p w14:paraId="48435273" w14:textId="695A0E9F" w:rsidR="00813430" w:rsidRDefault="00813430" w:rsidP="00813430">
            <w:pPr>
              <w:numPr>
                <w:ilvl w:val="0"/>
                <w:numId w:val="17"/>
              </w:numPr>
              <w:spacing w:after="0"/>
            </w:pPr>
            <w:r w:rsidRPr="00EE11A1">
              <w:rPr>
                <w:color w:val="FF0000"/>
              </w:rPr>
              <w:t>[Insert all options from Protocol Deviation Form]</w:t>
            </w:r>
          </w:p>
        </w:tc>
        <w:tc>
          <w:tcPr>
            <w:tcW w:w="751" w:type="pct"/>
            <w:vMerge w:val="restart"/>
            <w:vAlign w:val="center"/>
          </w:tcPr>
          <w:p w14:paraId="3EEFC909" w14:textId="77777777" w:rsidR="00813430" w:rsidRDefault="00813430" w:rsidP="00813430">
            <w:pPr>
              <w:numPr>
                <w:ilvl w:val="0"/>
                <w:numId w:val="17"/>
              </w:numPr>
              <w:spacing w:after="0"/>
            </w:pPr>
            <w:r>
              <w:t>Major</w:t>
            </w:r>
          </w:p>
          <w:p w14:paraId="59BEF019" w14:textId="10002335" w:rsidR="00813430" w:rsidRDefault="00813430" w:rsidP="00813430">
            <w:pPr>
              <w:numPr>
                <w:ilvl w:val="0"/>
                <w:numId w:val="17"/>
              </w:numPr>
              <w:spacing w:after="0"/>
            </w:pPr>
            <w:r>
              <w:t>Minor</w:t>
            </w:r>
          </w:p>
        </w:tc>
        <w:tc>
          <w:tcPr>
            <w:tcW w:w="1405" w:type="pct"/>
            <w:vAlign w:val="center"/>
          </w:tcPr>
          <w:p w14:paraId="4269F64B" w14:textId="0EFF2C24" w:rsidR="00813430" w:rsidRDefault="00813430" w:rsidP="00813430">
            <w:pPr>
              <w:spacing w:after="0"/>
            </w:pPr>
            <w:r>
              <w:t xml:space="preserve">BUMC/BMC IRB: </w:t>
            </w:r>
            <w:sdt>
              <w:sdtPr>
                <w:id w:val="-354039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4579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2EFDD5E4" w14:textId="77777777" w:rsidTr="00813430">
        <w:trPr>
          <w:trHeight w:val="288"/>
        </w:trPr>
        <w:tc>
          <w:tcPr>
            <w:tcW w:w="780" w:type="pct"/>
            <w:vMerge/>
            <w:vAlign w:val="center"/>
          </w:tcPr>
          <w:p w14:paraId="638CC1B5" w14:textId="77777777" w:rsidR="00EE11A1" w:rsidRDefault="00EE11A1" w:rsidP="00813430">
            <w:pPr>
              <w:spacing w:after="0"/>
            </w:pPr>
          </w:p>
        </w:tc>
        <w:tc>
          <w:tcPr>
            <w:tcW w:w="844" w:type="pct"/>
            <w:vMerge/>
            <w:vAlign w:val="center"/>
          </w:tcPr>
          <w:p w14:paraId="29F039D0" w14:textId="77777777" w:rsidR="00EE11A1" w:rsidRDefault="00EE11A1" w:rsidP="00813430">
            <w:pPr>
              <w:spacing w:after="0"/>
            </w:pPr>
          </w:p>
        </w:tc>
        <w:tc>
          <w:tcPr>
            <w:tcW w:w="1219" w:type="pct"/>
            <w:vMerge/>
            <w:vAlign w:val="center"/>
          </w:tcPr>
          <w:p w14:paraId="7FE69A1B" w14:textId="77777777" w:rsidR="00EE11A1" w:rsidRDefault="00EE11A1" w:rsidP="00813430">
            <w:pPr>
              <w:spacing w:after="0"/>
            </w:pPr>
          </w:p>
        </w:tc>
        <w:tc>
          <w:tcPr>
            <w:tcW w:w="751" w:type="pct"/>
            <w:vMerge/>
            <w:vAlign w:val="center"/>
          </w:tcPr>
          <w:p w14:paraId="4CB2EAD4" w14:textId="77777777" w:rsidR="00EE11A1" w:rsidRDefault="00EE11A1" w:rsidP="00813430">
            <w:pPr>
              <w:spacing w:after="0"/>
            </w:pPr>
          </w:p>
        </w:tc>
        <w:tc>
          <w:tcPr>
            <w:tcW w:w="1405" w:type="pct"/>
            <w:vAlign w:val="center"/>
          </w:tcPr>
          <w:p w14:paraId="4E8DBFA4" w14:textId="7E33960E" w:rsidR="00EE11A1" w:rsidRDefault="00EE11A1" w:rsidP="00813430">
            <w:pPr>
              <w:spacing w:after="0"/>
            </w:pPr>
            <w:r w:rsidRPr="007774F7">
              <w:rPr>
                <w:color w:val="FF0000"/>
              </w:rPr>
              <w:t>[Insert Authority]</w:t>
            </w:r>
            <w:r>
              <w:rPr>
                <w:color w:val="000000" w:themeColor="text1"/>
              </w:rPr>
              <w:t xml:space="preserve">: </w:t>
            </w:r>
            <w:sdt>
              <w:sdtPr>
                <w:id w:val="-593937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96215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5C940031" w14:textId="77777777" w:rsidTr="00813430">
        <w:trPr>
          <w:trHeight w:val="288"/>
        </w:trPr>
        <w:tc>
          <w:tcPr>
            <w:tcW w:w="780" w:type="pct"/>
            <w:vMerge/>
            <w:vAlign w:val="center"/>
          </w:tcPr>
          <w:p w14:paraId="5B034C91" w14:textId="77777777" w:rsidR="00EE11A1" w:rsidRDefault="00EE11A1" w:rsidP="00813430">
            <w:pPr>
              <w:spacing w:after="0"/>
            </w:pPr>
          </w:p>
        </w:tc>
        <w:tc>
          <w:tcPr>
            <w:tcW w:w="844" w:type="pct"/>
            <w:vMerge/>
            <w:vAlign w:val="center"/>
          </w:tcPr>
          <w:p w14:paraId="289D2E1E" w14:textId="77777777" w:rsidR="00EE11A1" w:rsidRDefault="00EE11A1" w:rsidP="00813430">
            <w:pPr>
              <w:spacing w:after="0"/>
            </w:pPr>
          </w:p>
        </w:tc>
        <w:tc>
          <w:tcPr>
            <w:tcW w:w="1219" w:type="pct"/>
            <w:vMerge/>
            <w:vAlign w:val="center"/>
          </w:tcPr>
          <w:p w14:paraId="30FF0DC4" w14:textId="77777777" w:rsidR="00EE11A1" w:rsidRDefault="00EE11A1" w:rsidP="00813430">
            <w:pPr>
              <w:spacing w:after="0"/>
            </w:pPr>
          </w:p>
        </w:tc>
        <w:tc>
          <w:tcPr>
            <w:tcW w:w="751" w:type="pct"/>
            <w:vMerge/>
            <w:vAlign w:val="center"/>
          </w:tcPr>
          <w:p w14:paraId="43BFDC03" w14:textId="77777777" w:rsidR="00EE11A1" w:rsidRDefault="00EE11A1" w:rsidP="00813430">
            <w:pPr>
              <w:spacing w:after="0"/>
            </w:pPr>
          </w:p>
        </w:tc>
        <w:tc>
          <w:tcPr>
            <w:tcW w:w="1405" w:type="pct"/>
            <w:vAlign w:val="center"/>
          </w:tcPr>
          <w:p w14:paraId="57727233" w14:textId="634E65B4" w:rsidR="00EE11A1" w:rsidRDefault="00EE11A1" w:rsidP="00813430">
            <w:pPr>
              <w:spacing w:after="0"/>
            </w:pPr>
            <w:r w:rsidRPr="007774F7">
              <w:rPr>
                <w:color w:val="FF0000"/>
              </w:rPr>
              <w:t>[Insert Authority]</w:t>
            </w:r>
            <w:r>
              <w:rPr>
                <w:color w:val="000000" w:themeColor="text1"/>
              </w:rPr>
              <w:t xml:space="preserve">: </w:t>
            </w:r>
            <w:sdt>
              <w:sdtPr>
                <w:id w:val="941654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12714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75F7CD30" w14:textId="77777777" w:rsidTr="00813430">
        <w:trPr>
          <w:trHeight w:val="288"/>
        </w:trPr>
        <w:tc>
          <w:tcPr>
            <w:tcW w:w="780" w:type="pct"/>
            <w:vMerge w:val="restart"/>
            <w:vAlign w:val="center"/>
          </w:tcPr>
          <w:p w14:paraId="728E81B1" w14:textId="77777777" w:rsidR="00813430" w:rsidRDefault="00813430" w:rsidP="00813430">
            <w:pPr>
              <w:spacing w:after="0"/>
            </w:pPr>
          </w:p>
        </w:tc>
        <w:tc>
          <w:tcPr>
            <w:tcW w:w="844" w:type="pct"/>
            <w:vMerge w:val="restart"/>
            <w:vAlign w:val="center"/>
          </w:tcPr>
          <w:p w14:paraId="601260CE" w14:textId="77777777" w:rsidR="00813430" w:rsidRDefault="00813430" w:rsidP="00813430">
            <w:pPr>
              <w:spacing w:after="0"/>
            </w:pPr>
          </w:p>
        </w:tc>
        <w:tc>
          <w:tcPr>
            <w:tcW w:w="1219" w:type="pct"/>
            <w:vMerge w:val="restart"/>
            <w:vAlign w:val="center"/>
          </w:tcPr>
          <w:p w14:paraId="3C18A244" w14:textId="3B5C0205" w:rsidR="00813430" w:rsidRDefault="00813430" w:rsidP="00813430">
            <w:pPr>
              <w:numPr>
                <w:ilvl w:val="0"/>
                <w:numId w:val="20"/>
              </w:numPr>
              <w:spacing w:after="0"/>
            </w:pPr>
            <w:r w:rsidRPr="00EE11A1">
              <w:rPr>
                <w:color w:val="FF0000"/>
              </w:rPr>
              <w:t>[Insert all options from Protocol Deviation Form]</w:t>
            </w:r>
          </w:p>
        </w:tc>
        <w:tc>
          <w:tcPr>
            <w:tcW w:w="751" w:type="pct"/>
            <w:vMerge w:val="restart"/>
            <w:vAlign w:val="center"/>
          </w:tcPr>
          <w:p w14:paraId="53C63B74" w14:textId="77777777" w:rsidR="00813430" w:rsidRDefault="00813430" w:rsidP="00813430">
            <w:pPr>
              <w:numPr>
                <w:ilvl w:val="0"/>
                <w:numId w:val="17"/>
              </w:numPr>
              <w:spacing w:after="0"/>
            </w:pPr>
            <w:r>
              <w:t>Major</w:t>
            </w:r>
          </w:p>
          <w:p w14:paraId="1815E5F8" w14:textId="76E3AF79" w:rsidR="00813430" w:rsidRDefault="00813430" w:rsidP="00813430">
            <w:pPr>
              <w:numPr>
                <w:ilvl w:val="0"/>
                <w:numId w:val="17"/>
              </w:numPr>
              <w:spacing w:after="0"/>
            </w:pPr>
            <w:r>
              <w:t>Minor</w:t>
            </w:r>
          </w:p>
        </w:tc>
        <w:tc>
          <w:tcPr>
            <w:tcW w:w="1405" w:type="pct"/>
            <w:vAlign w:val="center"/>
          </w:tcPr>
          <w:p w14:paraId="0A623E2C" w14:textId="15DF9B6A" w:rsidR="00813430" w:rsidRDefault="00813430" w:rsidP="00813430">
            <w:pPr>
              <w:spacing w:after="0"/>
            </w:pPr>
            <w:r>
              <w:t xml:space="preserve">BUMC/BMC IRB: </w:t>
            </w:r>
            <w:sdt>
              <w:sdtPr>
                <w:id w:val="1449197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60621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7F657118" w14:textId="77777777" w:rsidTr="00813430">
        <w:trPr>
          <w:trHeight w:val="288"/>
        </w:trPr>
        <w:tc>
          <w:tcPr>
            <w:tcW w:w="780" w:type="pct"/>
            <w:vMerge/>
            <w:vAlign w:val="center"/>
          </w:tcPr>
          <w:p w14:paraId="043A7DAB" w14:textId="77777777" w:rsidR="00EE11A1" w:rsidRDefault="00EE11A1" w:rsidP="00813430">
            <w:pPr>
              <w:spacing w:after="0"/>
            </w:pPr>
          </w:p>
        </w:tc>
        <w:tc>
          <w:tcPr>
            <w:tcW w:w="844" w:type="pct"/>
            <w:vMerge/>
            <w:vAlign w:val="center"/>
          </w:tcPr>
          <w:p w14:paraId="52F3CB22" w14:textId="77777777" w:rsidR="00EE11A1" w:rsidRDefault="00EE11A1" w:rsidP="00813430">
            <w:pPr>
              <w:spacing w:after="0"/>
            </w:pPr>
          </w:p>
        </w:tc>
        <w:tc>
          <w:tcPr>
            <w:tcW w:w="1219" w:type="pct"/>
            <w:vMerge/>
            <w:vAlign w:val="center"/>
          </w:tcPr>
          <w:p w14:paraId="6DC4B22A" w14:textId="77777777" w:rsidR="00EE11A1" w:rsidRDefault="00EE11A1" w:rsidP="00813430">
            <w:pPr>
              <w:spacing w:after="0"/>
            </w:pPr>
          </w:p>
        </w:tc>
        <w:tc>
          <w:tcPr>
            <w:tcW w:w="751" w:type="pct"/>
            <w:vMerge/>
            <w:vAlign w:val="center"/>
          </w:tcPr>
          <w:p w14:paraId="2DF3D4CB" w14:textId="77777777" w:rsidR="00EE11A1" w:rsidRDefault="00EE11A1" w:rsidP="00813430">
            <w:pPr>
              <w:spacing w:after="0"/>
            </w:pPr>
          </w:p>
        </w:tc>
        <w:tc>
          <w:tcPr>
            <w:tcW w:w="1405" w:type="pct"/>
            <w:vAlign w:val="center"/>
          </w:tcPr>
          <w:p w14:paraId="7C450889" w14:textId="612BE6B9" w:rsidR="00EE11A1" w:rsidRDefault="00EE11A1" w:rsidP="00813430">
            <w:pPr>
              <w:spacing w:after="0"/>
            </w:pPr>
            <w:r w:rsidRPr="007774F7">
              <w:rPr>
                <w:color w:val="FF0000"/>
              </w:rPr>
              <w:t>[Insert Authority]</w:t>
            </w:r>
            <w:r>
              <w:rPr>
                <w:color w:val="000000" w:themeColor="text1"/>
              </w:rPr>
              <w:t xml:space="preserve">: </w:t>
            </w:r>
            <w:sdt>
              <w:sdtPr>
                <w:id w:val="2092120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70149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E11A1" w14:paraId="7EED1BF8" w14:textId="77777777" w:rsidTr="00813430">
        <w:trPr>
          <w:trHeight w:val="288"/>
        </w:trPr>
        <w:tc>
          <w:tcPr>
            <w:tcW w:w="780" w:type="pct"/>
            <w:vMerge/>
            <w:vAlign w:val="center"/>
          </w:tcPr>
          <w:p w14:paraId="71B09356" w14:textId="77777777" w:rsidR="00EE11A1" w:rsidRDefault="00EE11A1" w:rsidP="00813430">
            <w:pPr>
              <w:spacing w:after="0"/>
            </w:pPr>
          </w:p>
        </w:tc>
        <w:tc>
          <w:tcPr>
            <w:tcW w:w="844" w:type="pct"/>
            <w:vMerge/>
            <w:vAlign w:val="center"/>
          </w:tcPr>
          <w:p w14:paraId="1E11408E" w14:textId="77777777" w:rsidR="00EE11A1" w:rsidRDefault="00EE11A1" w:rsidP="00813430">
            <w:pPr>
              <w:spacing w:after="0"/>
            </w:pPr>
          </w:p>
        </w:tc>
        <w:tc>
          <w:tcPr>
            <w:tcW w:w="1219" w:type="pct"/>
            <w:vMerge/>
            <w:vAlign w:val="center"/>
          </w:tcPr>
          <w:p w14:paraId="16E65A3C" w14:textId="77777777" w:rsidR="00EE11A1" w:rsidRDefault="00EE11A1" w:rsidP="00813430">
            <w:pPr>
              <w:spacing w:after="0"/>
            </w:pPr>
          </w:p>
        </w:tc>
        <w:tc>
          <w:tcPr>
            <w:tcW w:w="751" w:type="pct"/>
            <w:vMerge/>
            <w:vAlign w:val="center"/>
          </w:tcPr>
          <w:p w14:paraId="1E2070B0" w14:textId="77777777" w:rsidR="00EE11A1" w:rsidRDefault="00EE11A1" w:rsidP="00813430">
            <w:pPr>
              <w:spacing w:after="0"/>
            </w:pPr>
          </w:p>
        </w:tc>
        <w:tc>
          <w:tcPr>
            <w:tcW w:w="1405" w:type="pct"/>
            <w:vAlign w:val="center"/>
          </w:tcPr>
          <w:p w14:paraId="236BF044" w14:textId="47F99099" w:rsidR="00EE11A1" w:rsidRDefault="00EE11A1" w:rsidP="00813430">
            <w:pPr>
              <w:spacing w:after="0"/>
            </w:pPr>
            <w:r w:rsidRPr="007774F7">
              <w:rPr>
                <w:color w:val="FF0000"/>
              </w:rPr>
              <w:t>[Insert Authority]</w:t>
            </w:r>
            <w:r>
              <w:rPr>
                <w:color w:val="000000" w:themeColor="text1"/>
              </w:rPr>
              <w:t xml:space="preserve">: </w:t>
            </w:r>
            <w:sdt>
              <w:sdtPr>
                <w:id w:val="-662855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9369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4C11D3B6" w14:textId="77777777" w:rsidTr="00813430">
        <w:trPr>
          <w:trHeight w:val="288"/>
        </w:trPr>
        <w:tc>
          <w:tcPr>
            <w:tcW w:w="780" w:type="pct"/>
            <w:vMerge w:val="restart"/>
            <w:vAlign w:val="center"/>
          </w:tcPr>
          <w:p w14:paraId="3E524CC3" w14:textId="77777777" w:rsidR="00813430" w:rsidRDefault="00813430" w:rsidP="00813430">
            <w:pPr>
              <w:spacing w:after="0"/>
            </w:pPr>
          </w:p>
        </w:tc>
        <w:tc>
          <w:tcPr>
            <w:tcW w:w="844" w:type="pct"/>
            <w:vMerge w:val="restart"/>
            <w:vAlign w:val="center"/>
          </w:tcPr>
          <w:p w14:paraId="76579D71" w14:textId="77777777" w:rsidR="00813430" w:rsidRDefault="00813430" w:rsidP="00813430">
            <w:pPr>
              <w:spacing w:after="0"/>
            </w:pPr>
          </w:p>
        </w:tc>
        <w:tc>
          <w:tcPr>
            <w:tcW w:w="1219" w:type="pct"/>
            <w:vMerge w:val="restart"/>
            <w:vAlign w:val="center"/>
          </w:tcPr>
          <w:p w14:paraId="1A3FF8A1" w14:textId="1D4C88FC" w:rsidR="00813430" w:rsidRDefault="00813430" w:rsidP="00813430">
            <w:pPr>
              <w:numPr>
                <w:ilvl w:val="0"/>
                <w:numId w:val="17"/>
              </w:numPr>
              <w:spacing w:after="0"/>
            </w:pPr>
            <w:r w:rsidRPr="00EE11A1">
              <w:rPr>
                <w:color w:val="FF0000"/>
              </w:rPr>
              <w:t>[Insert all options from Protocol Deviation Form]</w:t>
            </w:r>
          </w:p>
        </w:tc>
        <w:tc>
          <w:tcPr>
            <w:tcW w:w="751" w:type="pct"/>
            <w:vMerge w:val="restart"/>
            <w:vAlign w:val="center"/>
          </w:tcPr>
          <w:p w14:paraId="1C2FEF36" w14:textId="77777777" w:rsidR="00813430" w:rsidRDefault="00813430" w:rsidP="00813430">
            <w:pPr>
              <w:numPr>
                <w:ilvl w:val="0"/>
                <w:numId w:val="17"/>
              </w:numPr>
              <w:spacing w:after="0"/>
            </w:pPr>
            <w:r>
              <w:t>Major</w:t>
            </w:r>
          </w:p>
          <w:p w14:paraId="233206A4" w14:textId="75F89EEA" w:rsidR="00813430" w:rsidRDefault="00813430" w:rsidP="00813430">
            <w:pPr>
              <w:numPr>
                <w:ilvl w:val="0"/>
                <w:numId w:val="17"/>
              </w:numPr>
              <w:spacing w:after="0"/>
            </w:pPr>
            <w:r>
              <w:t>Minor</w:t>
            </w:r>
          </w:p>
        </w:tc>
        <w:tc>
          <w:tcPr>
            <w:tcW w:w="1405" w:type="pct"/>
            <w:vAlign w:val="center"/>
          </w:tcPr>
          <w:p w14:paraId="2D34579C" w14:textId="38180003" w:rsidR="00813430" w:rsidRDefault="00813430" w:rsidP="00813430">
            <w:pPr>
              <w:spacing w:after="0"/>
            </w:pPr>
            <w:r>
              <w:t xml:space="preserve">BUMC/BMC IRB: </w:t>
            </w:r>
            <w:sdt>
              <w:sdtPr>
                <w:id w:val="1854526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2303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48DB1FB1" w14:textId="77777777" w:rsidTr="00813430">
        <w:trPr>
          <w:trHeight w:val="288"/>
        </w:trPr>
        <w:tc>
          <w:tcPr>
            <w:tcW w:w="780" w:type="pct"/>
            <w:vMerge/>
            <w:vAlign w:val="center"/>
          </w:tcPr>
          <w:p w14:paraId="3C8E0353" w14:textId="77777777" w:rsidR="00813430" w:rsidRDefault="00813430" w:rsidP="00813430">
            <w:pPr>
              <w:spacing w:after="0"/>
            </w:pPr>
          </w:p>
        </w:tc>
        <w:tc>
          <w:tcPr>
            <w:tcW w:w="844" w:type="pct"/>
            <w:vMerge/>
            <w:vAlign w:val="center"/>
          </w:tcPr>
          <w:p w14:paraId="2F224FC2" w14:textId="77777777" w:rsidR="00813430" w:rsidRDefault="00813430" w:rsidP="00813430">
            <w:pPr>
              <w:spacing w:after="0"/>
            </w:pPr>
          </w:p>
        </w:tc>
        <w:tc>
          <w:tcPr>
            <w:tcW w:w="1219" w:type="pct"/>
            <w:vMerge/>
            <w:vAlign w:val="center"/>
          </w:tcPr>
          <w:p w14:paraId="525A9FB0" w14:textId="77777777" w:rsidR="00813430" w:rsidRDefault="00813430" w:rsidP="00813430">
            <w:pPr>
              <w:spacing w:after="0"/>
            </w:pPr>
          </w:p>
        </w:tc>
        <w:tc>
          <w:tcPr>
            <w:tcW w:w="751" w:type="pct"/>
            <w:vMerge/>
            <w:vAlign w:val="center"/>
          </w:tcPr>
          <w:p w14:paraId="79AD1773" w14:textId="77777777" w:rsidR="00813430" w:rsidRDefault="00813430" w:rsidP="00813430">
            <w:pPr>
              <w:spacing w:after="0"/>
            </w:pPr>
          </w:p>
        </w:tc>
        <w:tc>
          <w:tcPr>
            <w:tcW w:w="1405" w:type="pct"/>
            <w:vAlign w:val="center"/>
          </w:tcPr>
          <w:p w14:paraId="1E33EB6B" w14:textId="0BC53748" w:rsidR="00813430" w:rsidRDefault="00813430" w:rsidP="00813430">
            <w:pPr>
              <w:spacing w:after="0"/>
            </w:pPr>
            <w:r w:rsidRPr="007774F7">
              <w:rPr>
                <w:color w:val="FF0000"/>
              </w:rPr>
              <w:t>[Insert Authority]</w:t>
            </w:r>
            <w:r>
              <w:rPr>
                <w:color w:val="000000" w:themeColor="text1"/>
              </w:rPr>
              <w:t xml:space="preserve">: </w:t>
            </w:r>
            <w:sdt>
              <w:sdtPr>
                <w:id w:val="-1642343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68205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7A28CE68" w14:textId="77777777" w:rsidTr="00813430">
        <w:trPr>
          <w:trHeight w:val="288"/>
        </w:trPr>
        <w:tc>
          <w:tcPr>
            <w:tcW w:w="780" w:type="pct"/>
            <w:vMerge/>
            <w:vAlign w:val="center"/>
          </w:tcPr>
          <w:p w14:paraId="195BAF81" w14:textId="77777777" w:rsidR="00813430" w:rsidRDefault="00813430" w:rsidP="00813430">
            <w:pPr>
              <w:spacing w:after="0"/>
            </w:pPr>
          </w:p>
        </w:tc>
        <w:tc>
          <w:tcPr>
            <w:tcW w:w="844" w:type="pct"/>
            <w:vMerge/>
            <w:vAlign w:val="center"/>
          </w:tcPr>
          <w:p w14:paraId="6D68B869" w14:textId="77777777" w:rsidR="00813430" w:rsidRDefault="00813430" w:rsidP="00813430">
            <w:pPr>
              <w:spacing w:after="0"/>
            </w:pPr>
          </w:p>
        </w:tc>
        <w:tc>
          <w:tcPr>
            <w:tcW w:w="1219" w:type="pct"/>
            <w:vMerge/>
            <w:vAlign w:val="center"/>
          </w:tcPr>
          <w:p w14:paraId="65777819" w14:textId="77777777" w:rsidR="00813430" w:rsidRDefault="00813430" w:rsidP="00813430">
            <w:pPr>
              <w:spacing w:after="0"/>
            </w:pPr>
          </w:p>
        </w:tc>
        <w:tc>
          <w:tcPr>
            <w:tcW w:w="751" w:type="pct"/>
            <w:vMerge/>
            <w:vAlign w:val="center"/>
          </w:tcPr>
          <w:p w14:paraId="33473CE9" w14:textId="77777777" w:rsidR="00813430" w:rsidRDefault="00813430" w:rsidP="00813430">
            <w:pPr>
              <w:spacing w:after="0"/>
            </w:pPr>
          </w:p>
        </w:tc>
        <w:tc>
          <w:tcPr>
            <w:tcW w:w="1405" w:type="pct"/>
            <w:vAlign w:val="center"/>
          </w:tcPr>
          <w:p w14:paraId="66FFB0A6" w14:textId="27E67483" w:rsidR="00813430" w:rsidRDefault="00813430" w:rsidP="00813430">
            <w:pPr>
              <w:spacing w:after="0"/>
            </w:pPr>
            <w:r w:rsidRPr="007774F7">
              <w:rPr>
                <w:color w:val="FF0000"/>
              </w:rPr>
              <w:t>[Insert Authority]</w:t>
            </w:r>
            <w:r>
              <w:rPr>
                <w:color w:val="000000" w:themeColor="text1"/>
              </w:rPr>
              <w:t xml:space="preserve">: </w:t>
            </w:r>
            <w:sdt>
              <w:sdtPr>
                <w:id w:val="-1316871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86010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38CEEAD1" w14:textId="77777777" w:rsidTr="00813430">
        <w:trPr>
          <w:trHeight w:val="288"/>
        </w:trPr>
        <w:tc>
          <w:tcPr>
            <w:tcW w:w="780" w:type="pct"/>
            <w:vMerge w:val="restart"/>
            <w:vAlign w:val="center"/>
          </w:tcPr>
          <w:p w14:paraId="23B080F6" w14:textId="77777777" w:rsidR="00813430" w:rsidRDefault="00813430" w:rsidP="00813430">
            <w:pPr>
              <w:spacing w:after="0"/>
            </w:pPr>
          </w:p>
        </w:tc>
        <w:tc>
          <w:tcPr>
            <w:tcW w:w="844" w:type="pct"/>
            <w:vMerge w:val="restart"/>
            <w:vAlign w:val="center"/>
          </w:tcPr>
          <w:p w14:paraId="45502EAA" w14:textId="77777777" w:rsidR="00813430" w:rsidRDefault="00813430" w:rsidP="00813430">
            <w:pPr>
              <w:spacing w:after="0"/>
            </w:pPr>
          </w:p>
        </w:tc>
        <w:tc>
          <w:tcPr>
            <w:tcW w:w="1219" w:type="pct"/>
            <w:vMerge w:val="restart"/>
            <w:vAlign w:val="center"/>
          </w:tcPr>
          <w:p w14:paraId="301B0CAC" w14:textId="5DF56EF7" w:rsidR="00813430" w:rsidRDefault="00813430" w:rsidP="00813430">
            <w:pPr>
              <w:numPr>
                <w:ilvl w:val="0"/>
                <w:numId w:val="21"/>
              </w:numPr>
              <w:spacing w:after="0"/>
            </w:pPr>
            <w:r w:rsidRPr="00EE11A1">
              <w:rPr>
                <w:color w:val="FF0000"/>
              </w:rPr>
              <w:t>[Insert all options from Protocol Deviation Form]</w:t>
            </w:r>
          </w:p>
        </w:tc>
        <w:tc>
          <w:tcPr>
            <w:tcW w:w="751" w:type="pct"/>
            <w:vMerge w:val="restart"/>
            <w:vAlign w:val="center"/>
          </w:tcPr>
          <w:p w14:paraId="2BAEF297" w14:textId="77777777" w:rsidR="00813430" w:rsidRDefault="00813430" w:rsidP="00813430">
            <w:pPr>
              <w:numPr>
                <w:ilvl w:val="0"/>
                <w:numId w:val="17"/>
              </w:numPr>
              <w:spacing w:after="0"/>
            </w:pPr>
            <w:r>
              <w:t>Major</w:t>
            </w:r>
          </w:p>
          <w:p w14:paraId="18C1DEF4" w14:textId="719D642B" w:rsidR="00813430" w:rsidRDefault="00813430" w:rsidP="00813430">
            <w:pPr>
              <w:numPr>
                <w:ilvl w:val="0"/>
                <w:numId w:val="17"/>
              </w:numPr>
              <w:spacing w:after="0"/>
            </w:pPr>
            <w:r>
              <w:t>Minor</w:t>
            </w:r>
          </w:p>
        </w:tc>
        <w:tc>
          <w:tcPr>
            <w:tcW w:w="1405" w:type="pct"/>
            <w:vAlign w:val="center"/>
          </w:tcPr>
          <w:p w14:paraId="2EA631BD" w14:textId="2C801546" w:rsidR="00813430" w:rsidRDefault="00813430" w:rsidP="00813430">
            <w:pPr>
              <w:spacing w:after="0"/>
            </w:pPr>
            <w:r>
              <w:t xml:space="preserve">BUMC/BMC IRB: </w:t>
            </w:r>
            <w:sdt>
              <w:sdtPr>
                <w:id w:val="-20603936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19100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7501F587" w14:textId="77777777" w:rsidTr="00813430">
        <w:trPr>
          <w:trHeight w:val="288"/>
        </w:trPr>
        <w:tc>
          <w:tcPr>
            <w:tcW w:w="780" w:type="pct"/>
            <w:vMerge/>
            <w:vAlign w:val="center"/>
          </w:tcPr>
          <w:p w14:paraId="7CC51CEE" w14:textId="77777777" w:rsidR="00813430" w:rsidRDefault="00813430" w:rsidP="00813430">
            <w:pPr>
              <w:spacing w:after="0"/>
            </w:pPr>
          </w:p>
        </w:tc>
        <w:tc>
          <w:tcPr>
            <w:tcW w:w="844" w:type="pct"/>
            <w:vMerge/>
            <w:vAlign w:val="center"/>
          </w:tcPr>
          <w:p w14:paraId="30F3D949" w14:textId="77777777" w:rsidR="00813430" w:rsidRDefault="00813430" w:rsidP="00813430">
            <w:pPr>
              <w:spacing w:after="0"/>
            </w:pPr>
          </w:p>
        </w:tc>
        <w:tc>
          <w:tcPr>
            <w:tcW w:w="1219" w:type="pct"/>
            <w:vMerge/>
            <w:vAlign w:val="center"/>
          </w:tcPr>
          <w:p w14:paraId="15E3A50E" w14:textId="77777777" w:rsidR="00813430" w:rsidRDefault="00813430" w:rsidP="00813430">
            <w:pPr>
              <w:spacing w:after="0"/>
            </w:pPr>
          </w:p>
        </w:tc>
        <w:tc>
          <w:tcPr>
            <w:tcW w:w="751" w:type="pct"/>
            <w:vMerge/>
            <w:vAlign w:val="center"/>
          </w:tcPr>
          <w:p w14:paraId="593FD444" w14:textId="77777777" w:rsidR="00813430" w:rsidRDefault="00813430" w:rsidP="00813430">
            <w:pPr>
              <w:spacing w:after="0"/>
            </w:pPr>
          </w:p>
        </w:tc>
        <w:tc>
          <w:tcPr>
            <w:tcW w:w="1405" w:type="pct"/>
            <w:vAlign w:val="center"/>
          </w:tcPr>
          <w:p w14:paraId="45875CDA" w14:textId="0988F265" w:rsidR="00813430" w:rsidRDefault="00813430" w:rsidP="00813430">
            <w:pPr>
              <w:spacing w:after="0"/>
            </w:pPr>
            <w:r w:rsidRPr="007774F7">
              <w:rPr>
                <w:color w:val="FF0000"/>
              </w:rPr>
              <w:t>[Insert Authority]</w:t>
            </w:r>
            <w:r>
              <w:rPr>
                <w:color w:val="000000" w:themeColor="text1"/>
              </w:rPr>
              <w:t xml:space="preserve">: </w:t>
            </w:r>
            <w:sdt>
              <w:sdtPr>
                <w:id w:val="-1854331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69720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813430" w14:paraId="47414E34" w14:textId="77777777" w:rsidTr="00813430">
        <w:trPr>
          <w:trHeight w:val="288"/>
        </w:trPr>
        <w:tc>
          <w:tcPr>
            <w:tcW w:w="780" w:type="pct"/>
            <w:vMerge/>
            <w:vAlign w:val="center"/>
          </w:tcPr>
          <w:p w14:paraId="6735302E" w14:textId="77777777" w:rsidR="00813430" w:rsidRDefault="00813430" w:rsidP="00813430">
            <w:pPr>
              <w:spacing w:after="0"/>
            </w:pPr>
          </w:p>
        </w:tc>
        <w:tc>
          <w:tcPr>
            <w:tcW w:w="844" w:type="pct"/>
            <w:vMerge/>
            <w:vAlign w:val="center"/>
          </w:tcPr>
          <w:p w14:paraId="7E864387" w14:textId="77777777" w:rsidR="00813430" w:rsidRDefault="00813430" w:rsidP="00813430">
            <w:pPr>
              <w:spacing w:after="0"/>
            </w:pPr>
          </w:p>
        </w:tc>
        <w:tc>
          <w:tcPr>
            <w:tcW w:w="1219" w:type="pct"/>
            <w:vMerge/>
            <w:vAlign w:val="center"/>
          </w:tcPr>
          <w:p w14:paraId="7FD984AE" w14:textId="77777777" w:rsidR="00813430" w:rsidRDefault="00813430" w:rsidP="00813430">
            <w:pPr>
              <w:spacing w:after="0"/>
            </w:pPr>
          </w:p>
        </w:tc>
        <w:tc>
          <w:tcPr>
            <w:tcW w:w="751" w:type="pct"/>
            <w:vMerge/>
            <w:vAlign w:val="center"/>
          </w:tcPr>
          <w:p w14:paraId="56C4041E" w14:textId="77777777" w:rsidR="00813430" w:rsidRDefault="00813430" w:rsidP="00813430">
            <w:pPr>
              <w:spacing w:after="0"/>
            </w:pPr>
          </w:p>
        </w:tc>
        <w:tc>
          <w:tcPr>
            <w:tcW w:w="1405" w:type="pct"/>
            <w:vAlign w:val="center"/>
          </w:tcPr>
          <w:p w14:paraId="1F52D1A4" w14:textId="5E90E53E" w:rsidR="00813430" w:rsidRDefault="00813430" w:rsidP="00813430">
            <w:pPr>
              <w:spacing w:after="0"/>
            </w:pPr>
            <w:r w:rsidRPr="007774F7">
              <w:rPr>
                <w:color w:val="FF0000"/>
              </w:rPr>
              <w:t>[Insert Authority]</w:t>
            </w:r>
            <w:r>
              <w:rPr>
                <w:color w:val="000000" w:themeColor="text1"/>
              </w:rPr>
              <w:t xml:space="preserve">: </w:t>
            </w:r>
            <w:sdt>
              <w:sdtPr>
                <w:id w:val="-879854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56189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26162525" w14:textId="3A9BCB7E" w:rsidR="006B3E61" w:rsidRDefault="006B3E61" w:rsidP="004E16C1">
      <w:pPr>
        <w:spacing w:after="0"/>
      </w:pPr>
    </w:p>
    <w:sectPr w:rsidR="006B3E61" w:rsidSect="006B3E61">
      <w:headerReference w:type="default" r:id="rId15"/>
      <w:footerReference w:type="default" r:id="rId16"/>
      <w:pgSz w:w="15840" w:h="12240" w:orient="landscape"/>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12-20T13:58:00Z" w:initials="LR">
    <w:p w14:paraId="4A5F030C" w14:textId="77777777" w:rsidR="0081333D" w:rsidRPr="00580D0A" w:rsidRDefault="0081333D" w:rsidP="0081333D">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3A04C78A" w14:textId="77777777" w:rsidR="0081333D" w:rsidRPr="00580D0A" w:rsidRDefault="0081333D" w:rsidP="0081333D">
      <w:pPr>
        <w:pStyle w:val="CommentText"/>
        <w:rPr>
          <w:rFonts w:asciiTheme="minorHAnsi" w:hAnsiTheme="minorHAnsi" w:cstheme="minorHAnsi"/>
        </w:rPr>
      </w:pPr>
    </w:p>
    <w:p w14:paraId="6467CD5A" w14:textId="77777777" w:rsidR="0081333D" w:rsidRPr="00580D0A" w:rsidRDefault="0081333D" w:rsidP="0081333D">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7D3DD5D3" w14:textId="77777777" w:rsidR="0081333D" w:rsidRPr="00580D0A" w:rsidRDefault="0081333D" w:rsidP="0081333D">
      <w:pPr>
        <w:pStyle w:val="CommentText"/>
        <w:rPr>
          <w:rFonts w:asciiTheme="minorHAnsi" w:hAnsiTheme="minorHAnsi" w:cstheme="minorHAnsi"/>
        </w:rPr>
      </w:pPr>
    </w:p>
    <w:p w14:paraId="48410194" w14:textId="77777777" w:rsidR="0081333D" w:rsidRPr="00580D0A" w:rsidRDefault="0081333D" w:rsidP="0081333D">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00E66369" w14:textId="77777777" w:rsidR="0081333D" w:rsidRPr="00580D0A" w:rsidRDefault="0081333D" w:rsidP="0081333D">
      <w:pPr>
        <w:pStyle w:val="CommentText"/>
        <w:rPr>
          <w:rFonts w:asciiTheme="minorHAnsi" w:hAnsiTheme="minorHAnsi" w:cstheme="minorHAnsi"/>
        </w:rPr>
      </w:pPr>
    </w:p>
    <w:p w14:paraId="2180620D" w14:textId="77777777" w:rsidR="0081333D" w:rsidRPr="00580D0A" w:rsidRDefault="0081333D" w:rsidP="0081333D">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553E5B53" w14:textId="77777777" w:rsidR="0081333D" w:rsidRPr="00580D0A" w:rsidRDefault="0081333D" w:rsidP="0081333D">
      <w:pPr>
        <w:pStyle w:val="CommentText"/>
        <w:rPr>
          <w:rFonts w:asciiTheme="minorHAnsi" w:hAnsiTheme="minorHAnsi" w:cstheme="minorHAnsi"/>
        </w:rPr>
      </w:pPr>
    </w:p>
    <w:p w14:paraId="58CB531F" w14:textId="544252E2" w:rsidR="0081333D" w:rsidRDefault="0081333D" w:rsidP="0081333D">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rPr>
          <w:t>CRRO by requesting a consultation</w:t>
        </w:r>
      </w:hyperlink>
      <w:r w:rsidRPr="00580D0A">
        <w:rPr>
          <w:rFonts w:asciiTheme="minorHAnsi" w:hAnsiTheme="minorHAnsi" w:cstheme="minorHAnsi"/>
        </w:rPr>
        <w:t>.</w:t>
      </w:r>
    </w:p>
  </w:comment>
  <w:comment w:id="1" w:author="CRRO" w:date="2023-12-20T13:58:00Z" w:initials="LR">
    <w:p w14:paraId="0E6AAB18" w14:textId="02E82799" w:rsidR="0081333D" w:rsidRDefault="0081333D">
      <w:pPr>
        <w:pStyle w:val="CommentText"/>
      </w:pPr>
      <w:r>
        <w:rPr>
          <w:rStyle w:val="CommentReference"/>
        </w:rPr>
        <w:annotationRef/>
      </w:r>
      <w:r>
        <w:t>Other reporting authorities could include Lead Team, Sponsor, FDA, external IRB. Make sure all below rows are updated with this same information.</w:t>
      </w:r>
    </w:p>
  </w:comment>
  <w:comment w:id="2" w:author="CRRO" w:date="2023-12-20T13:58:00Z" w:initials="LR">
    <w:p w14:paraId="720E242F" w14:textId="40CD2549" w:rsidR="0081333D" w:rsidRDefault="0081333D">
      <w:pPr>
        <w:pStyle w:val="CommentText"/>
      </w:pPr>
      <w:r>
        <w:rPr>
          <w:rStyle w:val="CommentReference"/>
        </w:rPr>
        <w:annotationRef/>
      </w:r>
      <w:r>
        <w:t>Add or delete this and below rows as appropriate. Other reporting authorities could include Lead Team, Sponsor, FDA, external IRB.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B531F" w15:done="0"/>
  <w15:commentEx w15:paraId="0E6AAB18" w15:done="0"/>
  <w15:commentEx w15:paraId="720E24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716C" w16cex:dateUtc="2023-12-20T19:58:00Z"/>
  <w16cex:commentExtensible w16cex:durableId="292D7176" w16cex:dateUtc="2023-12-20T19:58:00Z"/>
  <w16cex:commentExtensible w16cex:durableId="292D718E" w16cex:dateUtc="2023-12-20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B531F" w16cid:durableId="292D716C"/>
  <w16cid:commentId w16cid:paraId="0E6AAB18" w16cid:durableId="292D7176"/>
  <w16cid:commentId w16cid:paraId="720E242F" w16cid:durableId="292D71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DBB0" w14:textId="77777777" w:rsidR="007E626B" w:rsidRDefault="007E626B" w:rsidP="00341743">
      <w:pPr>
        <w:spacing w:after="0" w:line="240" w:lineRule="auto"/>
      </w:pPr>
      <w:r>
        <w:separator/>
      </w:r>
    </w:p>
  </w:endnote>
  <w:endnote w:type="continuationSeparator" w:id="0">
    <w:p w14:paraId="03C962C9" w14:textId="77777777" w:rsidR="007E626B" w:rsidRDefault="007E626B" w:rsidP="0034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B15" w14:textId="1E0DBC90" w:rsidR="001C7E42" w:rsidRDefault="001C7E42" w:rsidP="001C7E42">
    <w:pPr>
      <w:pStyle w:val="Footer"/>
      <w:pBdr>
        <w:bottom w:val="single" w:sz="6" w:space="1" w:color="auto"/>
      </w:pBdr>
      <w:rPr>
        <w:rFonts w:asciiTheme="minorHAnsi" w:hAnsiTheme="minorHAnsi"/>
        <w:i/>
        <w:iCs/>
        <w:sz w:val="20"/>
        <w:szCs w:val="20"/>
        <w:highlight w:val="yellow"/>
      </w:rPr>
    </w:pPr>
  </w:p>
  <w:p w14:paraId="5440CC47" w14:textId="6589D358" w:rsidR="004233BB" w:rsidRPr="001C7E42" w:rsidRDefault="001C7E42" w:rsidP="001C7E42">
    <w:pPr>
      <w:rPr>
        <w:rFonts w:asciiTheme="minorHAnsi" w:eastAsia="Calibri" w:hAnsiTheme="minorHAnsi"/>
        <w:i/>
        <w:iCs/>
        <w:sz w:val="20"/>
        <w:szCs w:val="20"/>
      </w:rPr>
    </w:pPr>
    <w:r w:rsidRPr="001B1F9F">
      <w:rPr>
        <w:rFonts w:asciiTheme="minorHAnsi" w:eastAsia="Calibri" w:hAnsiTheme="minorHAnsi"/>
        <w:i/>
        <w:iCs/>
        <w:sz w:val="20"/>
        <w:szCs w:val="20"/>
      </w:rPr>
      <w:t xml:space="preserve">CRRO Template </w:t>
    </w:r>
    <w:r w:rsidRPr="00E019A2">
      <w:rPr>
        <w:rFonts w:asciiTheme="minorHAnsi" w:eastAsia="Calibri" w:hAnsiTheme="minorHAnsi"/>
        <w:i/>
        <w:iCs/>
        <w:sz w:val="20"/>
        <w:szCs w:val="20"/>
      </w:rPr>
      <w:t>Versio</w:t>
    </w:r>
    <w:r w:rsidR="0081333D">
      <w:rPr>
        <w:rFonts w:asciiTheme="minorHAnsi" w:eastAsia="Calibri" w:hAnsiTheme="minorHAnsi"/>
        <w:i/>
        <w:iCs/>
        <w:sz w:val="20"/>
        <w:szCs w:val="20"/>
      </w:rPr>
      <w:t>n December 20</w:t>
    </w:r>
    <w:r w:rsidR="0081333D" w:rsidRPr="0081333D">
      <w:rPr>
        <w:rFonts w:asciiTheme="minorHAnsi" w:eastAsia="Calibri" w:hAnsiTheme="minorHAnsi"/>
        <w:i/>
        <w:iCs/>
        <w:sz w:val="20"/>
        <w:szCs w:val="20"/>
        <w:vertAlign w:val="superscript"/>
      </w:rPr>
      <w:t>th</w:t>
    </w:r>
    <w:r w:rsidR="0081333D">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00497A25">
      <w:rPr>
        <w:rFonts w:asciiTheme="minorHAnsi" w:eastAsia="Calibri" w:hAnsiTheme="minorHAnsi"/>
        <w:i/>
        <w:iCs/>
        <w:sz w:val="20"/>
        <w:szCs w:val="20"/>
      </w:rPr>
      <w:t>___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7040" w14:textId="77777777" w:rsidR="007E626B" w:rsidRDefault="007E626B" w:rsidP="00341743">
      <w:pPr>
        <w:spacing w:after="0" w:line="240" w:lineRule="auto"/>
      </w:pPr>
      <w:r>
        <w:separator/>
      </w:r>
    </w:p>
  </w:footnote>
  <w:footnote w:type="continuationSeparator" w:id="0">
    <w:p w14:paraId="716A00D3" w14:textId="77777777" w:rsidR="007E626B" w:rsidRDefault="007E626B" w:rsidP="0034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195"/>
      <w:gridCol w:w="7195"/>
    </w:tblGrid>
    <w:tr w:rsidR="001C7E42" w:rsidRPr="001B1F9F" w14:paraId="4C71C344" w14:textId="77777777" w:rsidTr="0003262C">
      <w:trPr>
        <w:trHeight w:val="432"/>
      </w:trPr>
      <w:tc>
        <w:tcPr>
          <w:tcW w:w="5000" w:type="pct"/>
          <w:gridSpan w:val="2"/>
          <w:vAlign w:val="center"/>
        </w:tcPr>
        <w:p w14:paraId="55F5A96E" w14:textId="7C89BD89" w:rsidR="001C7E42" w:rsidRPr="00585604" w:rsidRDefault="00EE11A1" w:rsidP="00585604">
          <w:pPr>
            <w:pStyle w:val="Header"/>
            <w:jc w:val="center"/>
            <w:rPr>
              <w:rFonts w:asciiTheme="minorHAnsi" w:hAnsiTheme="minorHAnsi" w:cstheme="minorHAnsi"/>
              <w:b/>
              <w:bCs/>
            </w:rPr>
          </w:pPr>
          <w:r>
            <w:rPr>
              <w:rFonts w:asciiTheme="minorHAnsi" w:hAnsiTheme="minorHAnsi" w:cstheme="minorHAnsi"/>
              <w:b/>
              <w:bCs/>
            </w:rPr>
            <w:t>Protocol Deviation Log</w:t>
          </w:r>
        </w:p>
      </w:tc>
    </w:tr>
    <w:tr w:rsidR="001C7E42" w:rsidRPr="001B1F9F" w14:paraId="5F114E79" w14:textId="77777777" w:rsidTr="0003262C">
      <w:trPr>
        <w:trHeight w:val="432"/>
      </w:trPr>
      <w:tc>
        <w:tcPr>
          <w:tcW w:w="5000" w:type="pct"/>
          <w:gridSpan w:val="2"/>
          <w:vAlign w:val="center"/>
        </w:tcPr>
        <w:p w14:paraId="435CED88" w14:textId="77777777" w:rsidR="001C7E42" w:rsidRPr="001B1F9F" w:rsidRDefault="001C7E42" w:rsidP="001C7E42">
          <w:pPr>
            <w:pStyle w:val="Header"/>
            <w:rPr>
              <w:rFonts w:asciiTheme="minorHAnsi" w:hAnsiTheme="minorHAnsi" w:cstheme="minorHAnsi"/>
            </w:rPr>
          </w:pPr>
          <w:r w:rsidRPr="001B1F9F">
            <w:rPr>
              <w:rFonts w:asciiTheme="minorHAnsi" w:hAnsiTheme="minorHAnsi" w:cstheme="minorHAnsi"/>
            </w:rPr>
            <w:t>Study Title:</w:t>
          </w:r>
        </w:p>
      </w:tc>
    </w:tr>
    <w:tr w:rsidR="001C7E42" w:rsidRPr="001B1F9F" w14:paraId="214DF938" w14:textId="77777777" w:rsidTr="0003262C">
      <w:trPr>
        <w:trHeight w:val="432"/>
      </w:trPr>
      <w:tc>
        <w:tcPr>
          <w:tcW w:w="2500" w:type="pct"/>
          <w:vAlign w:val="center"/>
        </w:tcPr>
        <w:p w14:paraId="35FC7085" w14:textId="77777777" w:rsidR="001C7E42" w:rsidRPr="001B1F9F" w:rsidRDefault="001C7E42" w:rsidP="001C7E42">
          <w:pPr>
            <w:pStyle w:val="Header"/>
            <w:rPr>
              <w:rFonts w:asciiTheme="minorHAnsi" w:hAnsiTheme="minorHAnsi" w:cstheme="minorHAnsi"/>
            </w:rPr>
          </w:pPr>
          <w:r>
            <w:rPr>
              <w:rFonts w:asciiTheme="minorHAnsi" w:hAnsiTheme="minorHAnsi" w:cstheme="minorHAnsi"/>
            </w:rPr>
            <w:t>IRB #:</w:t>
          </w:r>
        </w:p>
      </w:tc>
      <w:tc>
        <w:tcPr>
          <w:tcW w:w="2500" w:type="pct"/>
          <w:vAlign w:val="center"/>
        </w:tcPr>
        <w:p w14:paraId="30755BC2" w14:textId="77777777" w:rsidR="001C7E42" w:rsidRPr="001B1F9F" w:rsidRDefault="001C7E42" w:rsidP="001C7E42">
          <w:pPr>
            <w:pStyle w:val="Header"/>
            <w:rPr>
              <w:rFonts w:asciiTheme="minorHAnsi" w:hAnsiTheme="minorHAnsi" w:cstheme="minorHAnsi"/>
            </w:rPr>
          </w:pPr>
          <w:r>
            <w:rPr>
              <w:rFonts w:asciiTheme="minorHAnsi" w:hAnsiTheme="minorHAnsi" w:cstheme="minorHAnsi"/>
            </w:rPr>
            <w:t xml:space="preserve">PI Name: </w:t>
          </w:r>
        </w:p>
      </w:tc>
    </w:tr>
  </w:tbl>
  <w:p w14:paraId="453D18E4" w14:textId="0AAF5C75" w:rsidR="005A79CF" w:rsidRPr="004233BB" w:rsidRDefault="005A79CF" w:rsidP="00FC730B">
    <w:pPr>
      <w:pStyle w:val="Header"/>
      <w:rPr>
        <w:rFonts w:asciiTheme="minorHAnsi" w:hAnsiTheme="minorHAnsi"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B9405694"/>
    <w:lvl w:ilvl="0" w:tplc="CC788CE8">
      <w:start w:val="1"/>
      <w:numFmt w:val="bullet"/>
      <w:lvlText w:val=""/>
      <w:lvlJc w:val="left"/>
      <w:pPr>
        <w:ind w:left="360" w:hanging="360"/>
      </w:pPr>
      <w:rPr>
        <w:rFonts w:ascii="Symbol" w:hAnsi="Symbol" w:hint="default"/>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B7EC5"/>
    <w:multiLevelType w:val="hybridMultilevel"/>
    <w:tmpl w:val="271CBEEE"/>
    <w:lvl w:ilvl="0" w:tplc="664A7F5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555316"/>
    <w:multiLevelType w:val="hybridMultilevel"/>
    <w:tmpl w:val="69A20984"/>
    <w:lvl w:ilvl="0" w:tplc="664A7F5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924EE"/>
    <w:multiLevelType w:val="hybridMultilevel"/>
    <w:tmpl w:val="2AF8B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97915"/>
    <w:multiLevelType w:val="hybridMultilevel"/>
    <w:tmpl w:val="D8A2572A"/>
    <w:lvl w:ilvl="0" w:tplc="FE1614E0">
      <w:start w:val="1"/>
      <w:numFmt w:val="bullet"/>
      <w:lvlText w:val="o"/>
      <w:lvlJc w:val="left"/>
      <w:pPr>
        <w:ind w:left="360" w:hanging="360"/>
      </w:pPr>
      <w:rPr>
        <w:rFonts w:ascii="Courier New" w:hAnsi="Courier New" w:hint="default"/>
        <w:sz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466EE9"/>
    <w:multiLevelType w:val="hybridMultilevel"/>
    <w:tmpl w:val="3956F4A4"/>
    <w:lvl w:ilvl="0" w:tplc="664A7F54">
      <w:start w:val="1"/>
      <w:numFmt w:val="bullet"/>
      <w:lvlText w:val="o"/>
      <w:lvlJc w:val="left"/>
      <w:pPr>
        <w:ind w:left="360" w:hanging="360"/>
      </w:pPr>
      <w:rPr>
        <w:rFonts w:ascii="Courier New" w:hAnsi="Courier New" w:hint="default"/>
        <w:sz w:val="32"/>
      </w:rPr>
    </w:lvl>
    <w:lvl w:ilvl="1" w:tplc="CE4CCE7A">
      <w:start w:val="1"/>
      <w:numFmt w:val="bullet"/>
      <w:lvlText w:val="o"/>
      <w:lvlJc w:val="left"/>
      <w:pPr>
        <w:ind w:left="72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60E3"/>
    <w:multiLevelType w:val="hybridMultilevel"/>
    <w:tmpl w:val="49D6F6A2"/>
    <w:lvl w:ilvl="0" w:tplc="29DADC14">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017F"/>
    <w:multiLevelType w:val="hybridMultilevel"/>
    <w:tmpl w:val="3BEE7EB8"/>
    <w:lvl w:ilvl="0" w:tplc="664A7F5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A4E08"/>
    <w:multiLevelType w:val="hybridMultilevel"/>
    <w:tmpl w:val="B4C21F34"/>
    <w:lvl w:ilvl="0" w:tplc="58E602CE">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86CDC"/>
    <w:multiLevelType w:val="hybridMultilevel"/>
    <w:tmpl w:val="2D58E15A"/>
    <w:lvl w:ilvl="0" w:tplc="FD4CD9F4">
      <w:start w:val="1"/>
      <w:numFmt w:val="bullet"/>
      <w:lvlText w:val=""/>
      <w:lvlJc w:val="left"/>
      <w:pPr>
        <w:tabs>
          <w:tab w:val="num" w:pos="1080"/>
        </w:tabs>
        <w:ind w:left="360" w:hanging="360"/>
      </w:pPr>
      <w:rPr>
        <w:rFonts w:ascii="Symbol" w:hAnsi="Symbol"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A87366"/>
    <w:multiLevelType w:val="hybridMultilevel"/>
    <w:tmpl w:val="0EB2076A"/>
    <w:lvl w:ilvl="0" w:tplc="E1E0CEF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AD0"/>
    <w:multiLevelType w:val="hybridMultilevel"/>
    <w:tmpl w:val="F1A87D08"/>
    <w:lvl w:ilvl="0" w:tplc="605889A2">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554BF"/>
    <w:multiLevelType w:val="hybridMultilevel"/>
    <w:tmpl w:val="E034F094"/>
    <w:lvl w:ilvl="0" w:tplc="664A7F5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29187E"/>
    <w:multiLevelType w:val="hybridMultilevel"/>
    <w:tmpl w:val="E0D4B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553ED6"/>
    <w:multiLevelType w:val="hybridMultilevel"/>
    <w:tmpl w:val="E9A2A7C4"/>
    <w:lvl w:ilvl="0" w:tplc="8B862F4C">
      <w:start w:val="2"/>
      <w:numFmt w:val="decimal"/>
      <w:lvlText w:val="%1."/>
      <w:lvlJc w:val="left"/>
      <w:pPr>
        <w:tabs>
          <w:tab w:val="num" w:pos="108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4294DE5"/>
    <w:multiLevelType w:val="hybridMultilevel"/>
    <w:tmpl w:val="FC0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D2128"/>
    <w:multiLevelType w:val="hybridMultilevel"/>
    <w:tmpl w:val="0A4667FE"/>
    <w:lvl w:ilvl="0" w:tplc="3258C90A">
      <w:start w:val="1"/>
      <w:numFmt w:val="bullet"/>
      <w:lvlText w:val="o"/>
      <w:lvlJc w:val="left"/>
      <w:pPr>
        <w:ind w:left="360" w:hanging="360"/>
      </w:pPr>
      <w:rPr>
        <w:rFonts w:ascii="Courier New" w:hAnsi="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A3D4E"/>
    <w:multiLevelType w:val="multilevel"/>
    <w:tmpl w:val="EE54AA32"/>
    <w:lvl w:ilvl="0">
      <w:start w:val="1"/>
      <w:numFmt w:val="bullet"/>
      <w:lvlText w:val="o"/>
      <w:lvlJc w:val="left"/>
      <w:pPr>
        <w:ind w:left="360" w:hanging="360"/>
      </w:pPr>
      <w:rPr>
        <w:rFonts w:ascii="Courier New" w:eastAsia="Courier New" w:hAnsi="Courier New" w:cs="Courier New"/>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BCC38B5"/>
    <w:multiLevelType w:val="hybridMultilevel"/>
    <w:tmpl w:val="306063CA"/>
    <w:lvl w:ilvl="0" w:tplc="CBEEE076">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42874"/>
    <w:multiLevelType w:val="hybridMultilevel"/>
    <w:tmpl w:val="5A62F0C8"/>
    <w:lvl w:ilvl="0" w:tplc="3258C90A">
      <w:start w:val="1"/>
      <w:numFmt w:val="bullet"/>
      <w:lvlText w:val="o"/>
      <w:lvlJc w:val="left"/>
      <w:pPr>
        <w:tabs>
          <w:tab w:val="num" w:pos="1080"/>
        </w:tabs>
        <w:ind w:left="360" w:hanging="360"/>
      </w:pPr>
      <w:rPr>
        <w:rFonts w:ascii="Courier New" w:hAnsi="Courier New" w:hint="default"/>
        <w:b/>
        <w:sz w:val="4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9DC420B"/>
    <w:multiLevelType w:val="hybridMultilevel"/>
    <w:tmpl w:val="C0D89A6A"/>
    <w:lvl w:ilvl="0" w:tplc="664A7F5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6"/>
  </w:num>
  <w:num w:numId="4">
    <w:abstractNumId w:val="18"/>
  </w:num>
  <w:num w:numId="5">
    <w:abstractNumId w:val="11"/>
  </w:num>
  <w:num w:numId="6">
    <w:abstractNumId w:val="5"/>
  </w:num>
  <w:num w:numId="7">
    <w:abstractNumId w:val="10"/>
  </w:num>
  <w:num w:numId="8">
    <w:abstractNumId w:val="4"/>
  </w:num>
  <w:num w:numId="9">
    <w:abstractNumId w:val="17"/>
  </w:num>
  <w:num w:numId="10">
    <w:abstractNumId w:val="6"/>
  </w:num>
  <w:num w:numId="11">
    <w:abstractNumId w:val="14"/>
  </w:num>
  <w:num w:numId="12">
    <w:abstractNumId w:val="8"/>
  </w:num>
  <w:num w:numId="13">
    <w:abstractNumId w:val="19"/>
  </w:num>
  <w:num w:numId="14">
    <w:abstractNumId w:val="9"/>
  </w:num>
  <w:num w:numId="15">
    <w:abstractNumId w:val="0"/>
  </w:num>
  <w:num w:numId="16">
    <w:abstractNumId w:val="15"/>
  </w:num>
  <w:num w:numId="17">
    <w:abstractNumId w:val="12"/>
  </w:num>
  <w:num w:numId="18">
    <w:abstractNumId w:val="20"/>
  </w:num>
  <w:num w:numId="19">
    <w:abstractNumId w:val="7"/>
  </w:num>
  <w:num w:numId="20">
    <w:abstractNumId w:val="2"/>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RO">
    <w15:presenceInfo w15:providerId="None" w15:userId="CR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7D"/>
    <w:rsid w:val="00035513"/>
    <w:rsid w:val="00066A69"/>
    <w:rsid w:val="00086940"/>
    <w:rsid w:val="000A1196"/>
    <w:rsid w:val="000A67BB"/>
    <w:rsid w:val="000B7911"/>
    <w:rsid w:val="000C267C"/>
    <w:rsid w:val="000F28E8"/>
    <w:rsid w:val="00144622"/>
    <w:rsid w:val="00187BBA"/>
    <w:rsid w:val="001A40E1"/>
    <w:rsid w:val="001A5156"/>
    <w:rsid w:val="001C7E42"/>
    <w:rsid w:val="001D05BD"/>
    <w:rsid w:val="00215BEC"/>
    <w:rsid w:val="00216F12"/>
    <w:rsid w:val="00290538"/>
    <w:rsid w:val="002E7501"/>
    <w:rsid w:val="002E7C8E"/>
    <w:rsid w:val="00302D87"/>
    <w:rsid w:val="00337128"/>
    <w:rsid w:val="00341743"/>
    <w:rsid w:val="00355416"/>
    <w:rsid w:val="00373875"/>
    <w:rsid w:val="00373C65"/>
    <w:rsid w:val="00373C6A"/>
    <w:rsid w:val="003A04CC"/>
    <w:rsid w:val="00414D71"/>
    <w:rsid w:val="004233BB"/>
    <w:rsid w:val="004909BE"/>
    <w:rsid w:val="00497A25"/>
    <w:rsid w:val="004E16C1"/>
    <w:rsid w:val="005221BA"/>
    <w:rsid w:val="0053140D"/>
    <w:rsid w:val="00585604"/>
    <w:rsid w:val="005A79CF"/>
    <w:rsid w:val="005B1FC1"/>
    <w:rsid w:val="005B6FC2"/>
    <w:rsid w:val="006638DD"/>
    <w:rsid w:val="006B3E61"/>
    <w:rsid w:val="006F1416"/>
    <w:rsid w:val="00705AB6"/>
    <w:rsid w:val="007774F7"/>
    <w:rsid w:val="007A73D1"/>
    <w:rsid w:val="007E626B"/>
    <w:rsid w:val="0081333D"/>
    <w:rsid w:val="00813430"/>
    <w:rsid w:val="00813A42"/>
    <w:rsid w:val="008254BA"/>
    <w:rsid w:val="00847E87"/>
    <w:rsid w:val="00864EF9"/>
    <w:rsid w:val="0089573A"/>
    <w:rsid w:val="008C7179"/>
    <w:rsid w:val="00905D90"/>
    <w:rsid w:val="009511E3"/>
    <w:rsid w:val="009707F3"/>
    <w:rsid w:val="0099473C"/>
    <w:rsid w:val="009A68B5"/>
    <w:rsid w:val="009B60FE"/>
    <w:rsid w:val="00A121E4"/>
    <w:rsid w:val="00A4121E"/>
    <w:rsid w:val="00B6438C"/>
    <w:rsid w:val="00B75946"/>
    <w:rsid w:val="00B870A8"/>
    <w:rsid w:val="00B91CA4"/>
    <w:rsid w:val="00BE2DB6"/>
    <w:rsid w:val="00BF44ED"/>
    <w:rsid w:val="00BF5DD6"/>
    <w:rsid w:val="00C34B44"/>
    <w:rsid w:val="00C4304F"/>
    <w:rsid w:val="00CA63AF"/>
    <w:rsid w:val="00D038E9"/>
    <w:rsid w:val="00D35E23"/>
    <w:rsid w:val="00D5748C"/>
    <w:rsid w:val="00E019A2"/>
    <w:rsid w:val="00E70A40"/>
    <w:rsid w:val="00EC5E62"/>
    <w:rsid w:val="00EE11A1"/>
    <w:rsid w:val="00F57E0B"/>
    <w:rsid w:val="00F63D7D"/>
    <w:rsid w:val="00F70D35"/>
    <w:rsid w:val="00F802A8"/>
    <w:rsid w:val="00F81AF9"/>
    <w:rsid w:val="00FC4D40"/>
    <w:rsid w:val="00FC730B"/>
    <w:rsid w:val="00FE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86EE"/>
  <w15:chartTrackingRefBased/>
  <w15:docId w15:val="{D2FEA668-0574-4003-98FB-F0099F2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7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7D"/>
    <w:pPr>
      <w:ind w:left="720"/>
      <w:contextualSpacing/>
    </w:pPr>
  </w:style>
  <w:style w:type="table" w:styleId="TableGrid">
    <w:name w:val="Table Grid"/>
    <w:basedOn w:val="TableNormal"/>
    <w:uiPriority w:val="39"/>
    <w:rsid w:val="00FE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43"/>
    <w:rPr>
      <w:rFonts w:ascii="Calibri" w:eastAsia="Times New Roman" w:hAnsi="Calibri" w:cs="Times New Roman"/>
    </w:rPr>
  </w:style>
  <w:style w:type="paragraph" w:styleId="Footer">
    <w:name w:val="footer"/>
    <w:basedOn w:val="Normal"/>
    <w:link w:val="FooterChar"/>
    <w:uiPriority w:val="99"/>
    <w:unhideWhenUsed/>
    <w:rsid w:val="0034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43"/>
    <w:rPr>
      <w:rFonts w:ascii="Calibri" w:eastAsia="Times New Roman" w:hAnsi="Calibri" w:cs="Times New Roman"/>
    </w:rPr>
  </w:style>
  <w:style w:type="character" w:styleId="Hyperlink">
    <w:name w:val="Hyperlink"/>
    <w:uiPriority w:val="99"/>
    <w:rsid w:val="001C7E42"/>
    <w:rPr>
      <w:rFonts w:ascii="Arial" w:hAnsi="Arial" w:cs="Times New Roman"/>
      <w:color w:val="0000FF"/>
      <w:sz w:val="22"/>
      <w:u w:val="single"/>
    </w:rPr>
  </w:style>
  <w:style w:type="character" w:styleId="CommentReference">
    <w:name w:val="annotation reference"/>
    <w:basedOn w:val="DefaultParagraphFont"/>
    <w:uiPriority w:val="99"/>
    <w:semiHidden/>
    <w:unhideWhenUsed/>
    <w:rsid w:val="001C7E42"/>
    <w:rPr>
      <w:sz w:val="16"/>
      <w:szCs w:val="16"/>
    </w:rPr>
  </w:style>
  <w:style w:type="paragraph" w:styleId="CommentText">
    <w:name w:val="annotation text"/>
    <w:basedOn w:val="Normal"/>
    <w:link w:val="CommentTextChar"/>
    <w:uiPriority w:val="99"/>
    <w:semiHidden/>
    <w:unhideWhenUsed/>
    <w:rsid w:val="001C7E4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C7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1BA"/>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5221BA"/>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35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umc.bu.edu/ohra/hrpp-policies/hrpp-policies-procedur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mc.bu.edu/ohra/hrpp-policies/hrpp-policies-proced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umc.bu.edu/ohra/required-training/institutional-standard-operating-procedures-s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C335-C542-47FB-82DD-EEB5C09C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Leed</dc:creator>
  <cp:keywords/>
  <dc:description/>
  <cp:lastModifiedBy>CRRO</cp:lastModifiedBy>
  <cp:revision>3</cp:revision>
  <cp:lastPrinted>2021-11-15T21:22:00Z</cp:lastPrinted>
  <dcterms:created xsi:type="dcterms:W3CDTF">2023-12-20T19:59:00Z</dcterms:created>
  <dcterms:modified xsi:type="dcterms:W3CDTF">2023-12-20T20:00:00Z</dcterms:modified>
</cp:coreProperties>
</file>