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7B14" w:rsidRDefault="00F314B0">
      <w:pPr>
        <w:spacing w:after="100" w:line="240" w:lineRule="auto"/>
        <w:jc w:val="center"/>
        <w:rPr>
          <w:b/>
          <w:sz w:val="20"/>
          <w:szCs w:val="20"/>
          <w:u w:val="single"/>
        </w:rPr>
      </w:pPr>
      <w:r>
        <w:rPr>
          <w:b/>
          <w:sz w:val="20"/>
          <w:szCs w:val="20"/>
          <w:u w:val="single"/>
        </w:rPr>
        <w:t>Healthy Communication: Managing Conflict in Research Teams - May 21, 2020</w:t>
      </w:r>
    </w:p>
    <w:p w14:paraId="00000002" w14:textId="77777777" w:rsidR="00667B14" w:rsidRDefault="00F314B0">
      <w:pPr>
        <w:spacing w:after="100" w:line="240" w:lineRule="auto"/>
        <w:jc w:val="center"/>
        <w:rPr>
          <w:b/>
          <w:sz w:val="20"/>
          <w:szCs w:val="20"/>
          <w:u w:val="single"/>
        </w:rPr>
      </w:pPr>
      <w:r>
        <w:rPr>
          <w:b/>
          <w:sz w:val="20"/>
          <w:szCs w:val="20"/>
          <w:u w:val="single"/>
        </w:rPr>
        <w:t>Additional Resources Handout</w:t>
      </w:r>
    </w:p>
    <w:p w14:paraId="00000003" w14:textId="294D3BAA" w:rsidR="00667B14" w:rsidRDefault="00F314B0">
      <w:pPr>
        <w:spacing w:after="100" w:line="331" w:lineRule="auto"/>
        <w:rPr>
          <w:b/>
          <w:sz w:val="20"/>
          <w:szCs w:val="20"/>
        </w:rPr>
      </w:pPr>
      <w:r>
        <w:rPr>
          <w:b/>
          <w:sz w:val="20"/>
          <w:szCs w:val="20"/>
        </w:rPr>
        <w:t xml:space="preserve">Resources </w:t>
      </w:r>
      <w:r w:rsidR="007709E6">
        <w:rPr>
          <w:b/>
          <w:sz w:val="20"/>
          <w:szCs w:val="20"/>
        </w:rPr>
        <w:t xml:space="preserve">we </w:t>
      </w:r>
      <w:bookmarkStart w:id="0" w:name="_GoBack"/>
      <w:bookmarkEnd w:id="0"/>
      <w:r>
        <w:rPr>
          <w:b/>
          <w:sz w:val="20"/>
          <w:szCs w:val="20"/>
        </w:rPr>
        <w:t xml:space="preserve">found valuable: </w:t>
      </w:r>
    </w:p>
    <w:p w14:paraId="00000004" w14:textId="77777777" w:rsidR="00667B14" w:rsidRDefault="00F314B0">
      <w:pPr>
        <w:numPr>
          <w:ilvl w:val="0"/>
          <w:numId w:val="3"/>
        </w:numPr>
        <w:spacing w:line="331" w:lineRule="auto"/>
        <w:rPr>
          <w:sz w:val="20"/>
          <w:szCs w:val="20"/>
        </w:rPr>
      </w:pPr>
      <w:r>
        <w:rPr>
          <w:sz w:val="20"/>
          <w:szCs w:val="20"/>
        </w:rPr>
        <w:t xml:space="preserve">Vital Smarts Book list - </w:t>
      </w:r>
      <w:hyperlink r:id="rId5">
        <w:r>
          <w:rPr>
            <w:sz w:val="20"/>
            <w:szCs w:val="20"/>
            <w:u w:val="single"/>
          </w:rPr>
          <w:t>https://www.vitalsmarts.com/online-store/</w:t>
        </w:r>
      </w:hyperlink>
    </w:p>
    <w:p w14:paraId="00000005" w14:textId="77777777" w:rsidR="00667B14" w:rsidRDefault="00F314B0">
      <w:pPr>
        <w:numPr>
          <w:ilvl w:val="0"/>
          <w:numId w:val="3"/>
        </w:numPr>
        <w:spacing w:line="331" w:lineRule="auto"/>
        <w:rPr>
          <w:sz w:val="20"/>
          <w:szCs w:val="20"/>
        </w:rPr>
      </w:pPr>
      <w:r>
        <w:rPr>
          <w:sz w:val="20"/>
          <w:szCs w:val="20"/>
        </w:rPr>
        <w:t xml:space="preserve">Vital Smarts Crucial Skills Blog, specifically: </w:t>
      </w:r>
    </w:p>
    <w:p w14:paraId="00000006" w14:textId="77777777" w:rsidR="00667B14" w:rsidRDefault="00F314B0">
      <w:pPr>
        <w:numPr>
          <w:ilvl w:val="1"/>
          <w:numId w:val="3"/>
        </w:numPr>
        <w:spacing w:line="331" w:lineRule="auto"/>
        <w:rPr>
          <w:sz w:val="20"/>
          <w:szCs w:val="20"/>
        </w:rPr>
      </w:pPr>
      <w:hyperlink r:id="rId6">
        <w:r>
          <w:rPr>
            <w:sz w:val="20"/>
            <w:szCs w:val="20"/>
            <w:u w:val="single"/>
          </w:rPr>
          <w:t>https://www.vitalsmarts.com/crucialskills/2013/11/speaking-up-to-the-bo</w:t>
        </w:r>
        <w:r>
          <w:rPr>
            <w:sz w:val="20"/>
            <w:szCs w:val="20"/>
            <w:u w:val="single"/>
          </w:rPr>
          <w:t>ss/</w:t>
        </w:r>
      </w:hyperlink>
    </w:p>
    <w:p w14:paraId="00000007" w14:textId="77777777" w:rsidR="00667B14" w:rsidRDefault="00F314B0">
      <w:pPr>
        <w:numPr>
          <w:ilvl w:val="1"/>
          <w:numId w:val="3"/>
        </w:numPr>
        <w:spacing w:line="331" w:lineRule="auto"/>
        <w:rPr>
          <w:sz w:val="20"/>
          <w:szCs w:val="20"/>
        </w:rPr>
      </w:pPr>
      <w:hyperlink r:id="rId7">
        <w:r>
          <w:rPr>
            <w:sz w:val="20"/>
            <w:szCs w:val="20"/>
            <w:u w:val="single"/>
          </w:rPr>
          <w:t>https://www.vitalsmarts.com/crucialskills/2015/11/delivering-tough-performance-feedback/</w:t>
        </w:r>
      </w:hyperlink>
    </w:p>
    <w:p w14:paraId="00000008" w14:textId="77777777" w:rsidR="00667B14" w:rsidRDefault="00F314B0">
      <w:pPr>
        <w:numPr>
          <w:ilvl w:val="1"/>
          <w:numId w:val="3"/>
        </w:numPr>
        <w:spacing w:line="331" w:lineRule="auto"/>
        <w:rPr>
          <w:sz w:val="20"/>
          <w:szCs w:val="20"/>
        </w:rPr>
      </w:pPr>
      <w:hyperlink r:id="rId8">
        <w:r>
          <w:rPr>
            <w:sz w:val="20"/>
            <w:szCs w:val="20"/>
            <w:u w:val="single"/>
          </w:rPr>
          <w:t>https://www.vitalsmarts.com/crucialskills/2014/03/how-to-make-it-safe-for-you/</w:t>
        </w:r>
      </w:hyperlink>
    </w:p>
    <w:p w14:paraId="00000009" w14:textId="77777777" w:rsidR="00667B14" w:rsidRDefault="00F314B0">
      <w:pPr>
        <w:numPr>
          <w:ilvl w:val="0"/>
          <w:numId w:val="3"/>
        </w:numPr>
        <w:spacing w:line="331" w:lineRule="auto"/>
        <w:rPr>
          <w:sz w:val="20"/>
          <w:szCs w:val="20"/>
        </w:rPr>
      </w:pPr>
      <w:r>
        <w:rPr>
          <w:sz w:val="20"/>
          <w:szCs w:val="20"/>
        </w:rPr>
        <w:t>Silence Kills: Seven Crucial Conversations for Healthcare</w:t>
      </w:r>
    </w:p>
    <w:p w14:paraId="0000000A" w14:textId="77777777" w:rsidR="00667B14" w:rsidRDefault="00F314B0">
      <w:pPr>
        <w:numPr>
          <w:ilvl w:val="1"/>
          <w:numId w:val="3"/>
        </w:numPr>
        <w:spacing w:line="331" w:lineRule="auto"/>
        <w:rPr>
          <w:sz w:val="20"/>
          <w:szCs w:val="20"/>
        </w:rPr>
      </w:pPr>
      <w:hyperlink r:id="rId9">
        <w:r>
          <w:rPr>
            <w:sz w:val="20"/>
            <w:szCs w:val="20"/>
            <w:u w:val="single"/>
          </w:rPr>
          <w:t>https://psnet.ahrq.gov/issue/silence-kills-seven-crucial-conversations-healthcare</w:t>
        </w:r>
      </w:hyperlink>
    </w:p>
    <w:p w14:paraId="0000000B" w14:textId="77777777" w:rsidR="00667B14" w:rsidRDefault="00F314B0">
      <w:pPr>
        <w:numPr>
          <w:ilvl w:val="0"/>
          <w:numId w:val="3"/>
        </w:numPr>
        <w:spacing w:line="331" w:lineRule="auto"/>
        <w:rPr>
          <w:sz w:val="20"/>
          <w:szCs w:val="20"/>
        </w:rPr>
      </w:pPr>
      <w:r>
        <w:rPr>
          <w:sz w:val="20"/>
          <w:szCs w:val="20"/>
        </w:rPr>
        <w:t>“Conflict Management: Difficult Conversations with Difficult People”</w:t>
      </w:r>
    </w:p>
    <w:p w14:paraId="0000000C" w14:textId="77777777" w:rsidR="00667B14" w:rsidRDefault="00F314B0">
      <w:pPr>
        <w:numPr>
          <w:ilvl w:val="1"/>
          <w:numId w:val="3"/>
        </w:numPr>
        <w:spacing w:line="331" w:lineRule="auto"/>
        <w:rPr>
          <w:sz w:val="20"/>
          <w:szCs w:val="20"/>
        </w:rPr>
      </w:pPr>
      <w:hyperlink r:id="rId10">
        <w:r>
          <w:rPr>
            <w:sz w:val="20"/>
            <w:szCs w:val="20"/>
            <w:u w:val="single"/>
          </w:rPr>
          <w:t>https:/</w:t>
        </w:r>
        <w:r>
          <w:rPr>
            <w:sz w:val="20"/>
            <w:szCs w:val="20"/>
            <w:u w:val="single"/>
          </w:rPr>
          <w:t>/www.ncbi.nlm.nih.gov/pmc/articles/PMC3835442/</w:t>
        </w:r>
      </w:hyperlink>
    </w:p>
    <w:p w14:paraId="0000000D" w14:textId="77777777" w:rsidR="00667B14" w:rsidRDefault="00F314B0">
      <w:pPr>
        <w:numPr>
          <w:ilvl w:val="0"/>
          <w:numId w:val="3"/>
        </w:numPr>
        <w:spacing w:line="331" w:lineRule="auto"/>
        <w:rPr>
          <w:sz w:val="20"/>
          <w:szCs w:val="20"/>
        </w:rPr>
      </w:pPr>
      <w:r>
        <w:rPr>
          <w:sz w:val="20"/>
          <w:szCs w:val="20"/>
        </w:rPr>
        <w:t>“SPIKES - A Six-Step Protocol for Delivering Bad News: Application to the Patient with Cancer”</w:t>
      </w:r>
    </w:p>
    <w:p w14:paraId="0000000E" w14:textId="77777777" w:rsidR="00667B14" w:rsidRDefault="00F314B0">
      <w:pPr>
        <w:numPr>
          <w:ilvl w:val="1"/>
          <w:numId w:val="3"/>
        </w:numPr>
        <w:spacing w:after="240" w:line="331" w:lineRule="auto"/>
        <w:rPr>
          <w:sz w:val="20"/>
          <w:szCs w:val="20"/>
        </w:rPr>
      </w:pPr>
      <w:hyperlink r:id="rId11">
        <w:r>
          <w:rPr>
            <w:sz w:val="20"/>
            <w:szCs w:val="20"/>
            <w:u w:val="single"/>
          </w:rPr>
          <w:t>https://th</w:t>
        </w:r>
        <w:r>
          <w:rPr>
            <w:sz w:val="20"/>
            <w:szCs w:val="20"/>
            <w:u w:val="single"/>
          </w:rPr>
          <w:t>eoncologist.onlinelibrary.wiley.com/doi/full/10.1634/theoncologist.5-4-302</w:t>
        </w:r>
      </w:hyperlink>
    </w:p>
    <w:p w14:paraId="0000000F" w14:textId="77777777" w:rsidR="00667B14" w:rsidRDefault="00F314B0">
      <w:pPr>
        <w:spacing w:after="100" w:line="331" w:lineRule="auto"/>
        <w:rPr>
          <w:b/>
          <w:sz w:val="20"/>
          <w:szCs w:val="20"/>
        </w:rPr>
      </w:pPr>
      <w:r>
        <w:rPr>
          <w:b/>
          <w:sz w:val="20"/>
          <w:szCs w:val="20"/>
        </w:rPr>
        <w:t>Resources at the University of Vermont Medical Center:</w:t>
      </w:r>
    </w:p>
    <w:p w14:paraId="00000010" w14:textId="77777777" w:rsidR="00667B14" w:rsidRDefault="00F314B0">
      <w:pPr>
        <w:numPr>
          <w:ilvl w:val="0"/>
          <w:numId w:val="4"/>
        </w:numPr>
        <w:rPr>
          <w:sz w:val="20"/>
          <w:szCs w:val="20"/>
        </w:rPr>
      </w:pPr>
      <w:r>
        <w:rPr>
          <w:sz w:val="20"/>
          <w:szCs w:val="20"/>
        </w:rPr>
        <w:t xml:space="preserve">Crucial Conversations </w:t>
      </w:r>
    </w:p>
    <w:p w14:paraId="00000011" w14:textId="77777777" w:rsidR="00667B14" w:rsidRDefault="00F314B0">
      <w:pPr>
        <w:numPr>
          <w:ilvl w:val="1"/>
          <w:numId w:val="4"/>
        </w:numPr>
        <w:rPr>
          <w:sz w:val="20"/>
          <w:szCs w:val="20"/>
        </w:rPr>
      </w:pPr>
      <w:r>
        <w:rPr>
          <w:sz w:val="20"/>
          <w:szCs w:val="20"/>
        </w:rPr>
        <w:t>In-person training (Two 8-hour days)</w:t>
      </w:r>
    </w:p>
    <w:p w14:paraId="00000012" w14:textId="77777777" w:rsidR="00667B14" w:rsidRDefault="00F314B0">
      <w:pPr>
        <w:numPr>
          <w:ilvl w:val="1"/>
          <w:numId w:val="4"/>
        </w:numPr>
        <w:rPr>
          <w:sz w:val="20"/>
          <w:szCs w:val="20"/>
        </w:rPr>
      </w:pPr>
      <w:r>
        <w:rPr>
          <w:sz w:val="20"/>
          <w:szCs w:val="20"/>
        </w:rPr>
        <w:t>For more information go to: UVMC Intranet Home Page&gt; Education &amp; T</w:t>
      </w:r>
      <w:r>
        <w:rPr>
          <w:sz w:val="20"/>
          <w:szCs w:val="20"/>
        </w:rPr>
        <w:t>raining &gt; Learning &amp; Leadership Development &gt; Professional Development &gt; Educational Opportunities &gt; Learning &amp; Leadership Development Catalog</w:t>
      </w:r>
    </w:p>
    <w:p w14:paraId="00000013" w14:textId="77777777" w:rsidR="00667B14" w:rsidRDefault="00F314B0">
      <w:pPr>
        <w:numPr>
          <w:ilvl w:val="0"/>
          <w:numId w:val="4"/>
        </w:numPr>
        <w:rPr>
          <w:sz w:val="20"/>
          <w:szCs w:val="20"/>
        </w:rPr>
      </w:pPr>
      <w:r>
        <w:rPr>
          <w:sz w:val="20"/>
          <w:szCs w:val="20"/>
        </w:rPr>
        <w:t xml:space="preserve">Communication in the Workplace </w:t>
      </w:r>
    </w:p>
    <w:p w14:paraId="00000014" w14:textId="77777777" w:rsidR="00667B14" w:rsidRDefault="00F314B0">
      <w:pPr>
        <w:numPr>
          <w:ilvl w:val="1"/>
          <w:numId w:val="4"/>
        </w:numPr>
        <w:rPr>
          <w:sz w:val="20"/>
          <w:szCs w:val="20"/>
        </w:rPr>
      </w:pPr>
      <w:r>
        <w:rPr>
          <w:sz w:val="20"/>
          <w:szCs w:val="20"/>
        </w:rPr>
        <w:t>Live Webinar (1 hour)</w:t>
      </w:r>
    </w:p>
    <w:p w14:paraId="00000015" w14:textId="77777777" w:rsidR="00667B14" w:rsidRDefault="00F314B0">
      <w:pPr>
        <w:numPr>
          <w:ilvl w:val="1"/>
          <w:numId w:val="4"/>
        </w:numPr>
        <w:rPr>
          <w:sz w:val="20"/>
          <w:szCs w:val="20"/>
        </w:rPr>
      </w:pPr>
      <w:r>
        <w:rPr>
          <w:sz w:val="20"/>
          <w:szCs w:val="20"/>
        </w:rPr>
        <w:t>For more information go to: UVMC Intranet Home Page&gt; Educat</w:t>
      </w:r>
      <w:r>
        <w:rPr>
          <w:sz w:val="20"/>
          <w:szCs w:val="20"/>
        </w:rPr>
        <w:t>ion &amp; Training &gt; Learning &amp; Leadership Development &gt; Professional Development &gt; Educational Opportunities &gt; Learning &amp; Leadership Development Catalog</w:t>
      </w:r>
    </w:p>
    <w:p w14:paraId="00000016" w14:textId="77777777" w:rsidR="00667B14" w:rsidRDefault="00F314B0">
      <w:pPr>
        <w:numPr>
          <w:ilvl w:val="0"/>
          <w:numId w:val="4"/>
        </w:numPr>
        <w:rPr>
          <w:sz w:val="20"/>
          <w:szCs w:val="20"/>
        </w:rPr>
      </w:pPr>
      <w:r>
        <w:rPr>
          <w:sz w:val="20"/>
          <w:szCs w:val="20"/>
        </w:rPr>
        <w:t xml:space="preserve">AIDET and Communication </w:t>
      </w:r>
    </w:p>
    <w:p w14:paraId="00000017" w14:textId="77777777" w:rsidR="00667B14" w:rsidRDefault="00F314B0">
      <w:pPr>
        <w:numPr>
          <w:ilvl w:val="1"/>
          <w:numId w:val="4"/>
        </w:numPr>
        <w:rPr>
          <w:sz w:val="20"/>
          <w:szCs w:val="20"/>
        </w:rPr>
      </w:pPr>
      <w:r>
        <w:rPr>
          <w:sz w:val="20"/>
          <w:szCs w:val="20"/>
        </w:rPr>
        <w:t>Found in Cornerstone</w:t>
      </w:r>
    </w:p>
    <w:p w14:paraId="00000018" w14:textId="77777777" w:rsidR="00667B14" w:rsidRDefault="00F314B0">
      <w:pPr>
        <w:numPr>
          <w:ilvl w:val="0"/>
          <w:numId w:val="4"/>
        </w:numPr>
        <w:rPr>
          <w:sz w:val="20"/>
          <w:szCs w:val="20"/>
        </w:rPr>
      </w:pPr>
      <w:r>
        <w:rPr>
          <w:sz w:val="20"/>
          <w:szCs w:val="20"/>
        </w:rPr>
        <w:t>Saylor Academy</w:t>
      </w:r>
    </w:p>
    <w:p w14:paraId="00000019" w14:textId="77777777" w:rsidR="00667B14" w:rsidRDefault="00F314B0">
      <w:pPr>
        <w:numPr>
          <w:ilvl w:val="1"/>
          <w:numId w:val="4"/>
        </w:numPr>
        <w:rPr>
          <w:sz w:val="20"/>
          <w:szCs w:val="20"/>
        </w:rPr>
      </w:pPr>
      <w:r>
        <w:rPr>
          <w:sz w:val="20"/>
          <w:szCs w:val="20"/>
        </w:rPr>
        <w:t xml:space="preserve">Online, self-directed courses (5 focused on communication) </w:t>
      </w:r>
    </w:p>
    <w:p w14:paraId="0000001A" w14:textId="77777777" w:rsidR="00667B14" w:rsidRDefault="00F314B0">
      <w:pPr>
        <w:numPr>
          <w:ilvl w:val="1"/>
          <w:numId w:val="4"/>
        </w:numPr>
        <w:rPr>
          <w:sz w:val="20"/>
          <w:szCs w:val="20"/>
        </w:rPr>
      </w:pPr>
      <w:hyperlink r:id="rId12">
        <w:r>
          <w:rPr>
            <w:sz w:val="20"/>
            <w:szCs w:val="20"/>
          </w:rPr>
          <w:t>https://learn.saylor.org/course/index.php?categoryid=19</w:t>
        </w:r>
      </w:hyperlink>
      <w:r>
        <w:rPr>
          <w:sz w:val="20"/>
          <w:szCs w:val="20"/>
        </w:rPr>
        <w:t xml:space="preserve"> </w:t>
      </w:r>
    </w:p>
    <w:p w14:paraId="0000001B" w14:textId="77777777" w:rsidR="00667B14" w:rsidRDefault="00667B14">
      <w:pPr>
        <w:rPr>
          <w:sz w:val="20"/>
          <w:szCs w:val="20"/>
        </w:rPr>
      </w:pPr>
    </w:p>
    <w:p w14:paraId="0000001C" w14:textId="77777777" w:rsidR="00667B14" w:rsidRDefault="00F314B0">
      <w:pPr>
        <w:spacing w:line="288" w:lineRule="auto"/>
        <w:rPr>
          <w:b/>
          <w:sz w:val="20"/>
          <w:szCs w:val="20"/>
        </w:rPr>
      </w:pPr>
      <w:r>
        <w:rPr>
          <w:b/>
          <w:sz w:val="20"/>
          <w:szCs w:val="20"/>
        </w:rPr>
        <w:t xml:space="preserve">Resources at the University of Vermont: </w:t>
      </w:r>
    </w:p>
    <w:p w14:paraId="0000001D" w14:textId="77777777" w:rsidR="00667B14" w:rsidRDefault="00F314B0">
      <w:pPr>
        <w:spacing w:line="288" w:lineRule="auto"/>
        <w:rPr>
          <w:sz w:val="20"/>
          <w:szCs w:val="20"/>
        </w:rPr>
      </w:pPr>
      <w:r>
        <w:rPr>
          <w:sz w:val="20"/>
          <w:szCs w:val="20"/>
        </w:rPr>
        <w:t xml:space="preserve">Professional Development and Training </w:t>
      </w:r>
    </w:p>
    <w:p w14:paraId="0000001E" w14:textId="77777777" w:rsidR="00667B14" w:rsidRDefault="00F314B0">
      <w:pPr>
        <w:spacing w:line="288" w:lineRule="auto"/>
        <w:rPr>
          <w:sz w:val="20"/>
          <w:szCs w:val="20"/>
        </w:rPr>
      </w:pPr>
      <w:hyperlink r:id="rId13">
        <w:r>
          <w:rPr>
            <w:sz w:val="20"/>
            <w:szCs w:val="20"/>
            <w:u w:val="single"/>
          </w:rPr>
          <w:t>https://www.uvm.edu/develop/communication-customer-service-classes</w:t>
        </w:r>
      </w:hyperlink>
      <w:r>
        <w:rPr>
          <w:sz w:val="20"/>
          <w:szCs w:val="20"/>
        </w:rPr>
        <w:t xml:space="preserve"> </w:t>
      </w:r>
    </w:p>
    <w:p w14:paraId="0000001F" w14:textId="77777777" w:rsidR="00667B14" w:rsidRDefault="00F314B0">
      <w:pPr>
        <w:numPr>
          <w:ilvl w:val="0"/>
          <w:numId w:val="2"/>
        </w:numPr>
        <w:rPr>
          <w:sz w:val="20"/>
          <w:szCs w:val="20"/>
        </w:rPr>
      </w:pPr>
      <w:r>
        <w:rPr>
          <w:sz w:val="20"/>
          <w:szCs w:val="20"/>
        </w:rPr>
        <w:t>Building Conflict Resolution Skills</w:t>
      </w:r>
    </w:p>
    <w:p w14:paraId="00000020" w14:textId="77777777" w:rsidR="00667B14" w:rsidRDefault="00F314B0">
      <w:pPr>
        <w:numPr>
          <w:ilvl w:val="0"/>
          <w:numId w:val="2"/>
        </w:numPr>
        <w:rPr>
          <w:sz w:val="20"/>
          <w:szCs w:val="20"/>
        </w:rPr>
      </w:pPr>
      <w:r>
        <w:rPr>
          <w:sz w:val="20"/>
          <w:szCs w:val="20"/>
        </w:rPr>
        <w:t>Preventing &amp; Defusing Anger</w:t>
      </w:r>
      <w:r>
        <w:rPr>
          <w:sz w:val="20"/>
          <w:szCs w:val="20"/>
        </w:rPr>
        <w:t xml:space="preserve"> and Hostility</w:t>
      </w:r>
    </w:p>
    <w:p w14:paraId="00000021" w14:textId="77777777" w:rsidR="00667B14" w:rsidRDefault="00F314B0">
      <w:pPr>
        <w:numPr>
          <w:ilvl w:val="0"/>
          <w:numId w:val="2"/>
        </w:numPr>
        <w:rPr>
          <w:sz w:val="20"/>
          <w:szCs w:val="20"/>
        </w:rPr>
      </w:pPr>
      <w:r>
        <w:rPr>
          <w:sz w:val="20"/>
          <w:szCs w:val="20"/>
        </w:rPr>
        <w:t>MBTI Conflict Management</w:t>
      </w:r>
    </w:p>
    <w:p w14:paraId="00000022" w14:textId="71CF85E9" w:rsidR="00667B14" w:rsidRDefault="00667B14">
      <w:pPr>
        <w:rPr>
          <w:b/>
          <w:sz w:val="20"/>
          <w:szCs w:val="20"/>
        </w:rPr>
      </w:pPr>
    </w:p>
    <w:p w14:paraId="4151254B" w14:textId="61108C94" w:rsidR="007709E6" w:rsidRDefault="007709E6">
      <w:pPr>
        <w:rPr>
          <w:b/>
          <w:sz w:val="20"/>
          <w:szCs w:val="20"/>
        </w:rPr>
      </w:pPr>
    </w:p>
    <w:p w14:paraId="52EDFDE7" w14:textId="0F327597" w:rsidR="007709E6" w:rsidRDefault="007709E6">
      <w:pPr>
        <w:rPr>
          <w:b/>
          <w:sz w:val="20"/>
          <w:szCs w:val="20"/>
        </w:rPr>
      </w:pPr>
    </w:p>
    <w:p w14:paraId="1DD5E033" w14:textId="77777777" w:rsidR="007709E6" w:rsidRDefault="007709E6">
      <w:pPr>
        <w:rPr>
          <w:b/>
          <w:sz w:val="20"/>
          <w:szCs w:val="20"/>
        </w:rPr>
      </w:pPr>
    </w:p>
    <w:p w14:paraId="00000023" w14:textId="77777777" w:rsidR="00667B14" w:rsidRDefault="00F314B0">
      <w:pPr>
        <w:rPr>
          <w:b/>
          <w:sz w:val="20"/>
          <w:szCs w:val="20"/>
        </w:rPr>
      </w:pPr>
      <w:r>
        <w:rPr>
          <w:b/>
          <w:sz w:val="20"/>
          <w:szCs w:val="20"/>
        </w:rPr>
        <w:lastRenderedPageBreak/>
        <w:t>University of Florida Resources:</w:t>
      </w:r>
    </w:p>
    <w:p w14:paraId="00000024" w14:textId="77777777" w:rsidR="00667B14" w:rsidRDefault="00F314B0">
      <w:pPr>
        <w:numPr>
          <w:ilvl w:val="0"/>
          <w:numId w:val="1"/>
        </w:numPr>
        <w:spacing w:before="240" w:line="331" w:lineRule="auto"/>
        <w:rPr>
          <w:sz w:val="20"/>
          <w:szCs w:val="20"/>
        </w:rPr>
      </w:pPr>
      <w:hyperlink r:id="rId14">
        <w:r>
          <w:rPr>
            <w:sz w:val="20"/>
            <w:szCs w:val="20"/>
          </w:rPr>
          <w:t>Managing at UF: The Supervisory Challenge</w:t>
        </w:r>
      </w:hyperlink>
      <w:r>
        <w:rPr>
          <w:sz w:val="20"/>
          <w:szCs w:val="20"/>
        </w:rPr>
        <w:t>s</w:t>
      </w:r>
    </w:p>
    <w:p w14:paraId="00000025" w14:textId="77777777" w:rsidR="00667B14" w:rsidRDefault="00F314B0">
      <w:pPr>
        <w:numPr>
          <w:ilvl w:val="1"/>
          <w:numId w:val="1"/>
        </w:numPr>
        <w:spacing w:line="331" w:lineRule="auto"/>
        <w:rPr>
          <w:sz w:val="20"/>
          <w:szCs w:val="20"/>
        </w:rPr>
      </w:pPr>
      <w:r>
        <w:rPr>
          <w:sz w:val="20"/>
          <w:szCs w:val="20"/>
        </w:rPr>
        <w:t>SCS014 Communication fo</w:t>
      </w:r>
      <w:r>
        <w:rPr>
          <w:sz w:val="20"/>
          <w:szCs w:val="20"/>
        </w:rPr>
        <w:t>r Managers</w:t>
      </w:r>
    </w:p>
    <w:p w14:paraId="00000026" w14:textId="77777777" w:rsidR="00667B14" w:rsidRDefault="00F314B0">
      <w:pPr>
        <w:numPr>
          <w:ilvl w:val="0"/>
          <w:numId w:val="1"/>
        </w:numPr>
        <w:spacing w:line="331" w:lineRule="auto"/>
        <w:rPr>
          <w:sz w:val="20"/>
          <w:szCs w:val="20"/>
        </w:rPr>
      </w:pPr>
      <w:hyperlink r:id="rId15">
        <w:proofErr w:type="spellStart"/>
        <w:r>
          <w:rPr>
            <w:sz w:val="20"/>
            <w:szCs w:val="20"/>
          </w:rPr>
          <w:t>Thrive@UF</w:t>
        </w:r>
        <w:proofErr w:type="spellEnd"/>
      </w:hyperlink>
      <w:r>
        <w:rPr>
          <w:sz w:val="20"/>
          <w:szCs w:val="20"/>
        </w:rPr>
        <w:t xml:space="preserve"> </w:t>
      </w:r>
    </w:p>
    <w:p w14:paraId="00000027" w14:textId="77777777" w:rsidR="00667B14" w:rsidRDefault="00F314B0">
      <w:pPr>
        <w:numPr>
          <w:ilvl w:val="1"/>
          <w:numId w:val="1"/>
        </w:numPr>
        <w:spacing w:line="331" w:lineRule="auto"/>
        <w:rPr>
          <w:sz w:val="20"/>
          <w:szCs w:val="20"/>
        </w:rPr>
      </w:pPr>
      <w:r>
        <w:rPr>
          <w:sz w:val="20"/>
          <w:szCs w:val="20"/>
        </w:rPr>
        <w:t>TRV010 Transforming Conflict</w:t>
      </w:r>
    </w:p>
    <w:p w14:paraId="00000028" w14:textId="77777777" w:rsidR="00667B14" w:rsidRDefault="00F314B0">
      <w:pPr>
        <w:numPr>
          <w:ilvl w:val="0"/>
          <w:numId w:val="1"/>
        </w:numPr>
        <w:spacing w:line="331" w:lineRule="auto"/>
        <w:rPr>
          <w:sz w:val="20"/>
          <w:szCs w:val="20"/>
        </w:rPr>
      </w:pPr>
      <w:r>
        <w:rPr>
          <w:sz w:val="20"/>
          <w:szCs w:val="20"/>
        </w:rPr>
        <w:t xml:space="preserve"> Crucial conversations: How to Handle Difficult Conversations with Ease</w:t>
      </w:r>
    </w:p>
    <w:p w14:paraId="00000029" w14:textId="77777777" w:rsidR="00667B14" w:rsidRDefault="00F314B0">
      <w:pPr>
        <w:numPr>
          <w:ilvl w:val="1"/>
          <w:numId w:val="1"/>
        </w:numPr>
        <w:spacing w:line="331" w:lineRule="auto"/>
        <w:rPr>
          <w:sz w:val="20"/>
          <w:szCs w:val="20"/>
        </w:rPr>
      </w:pPr>
      <w:r>
        <w:rPr>
          <w:sz w:val="20"/>
          <w:szCs w:val="20"/>
        </w:rPr>
        <w:t>1-5pm Delivered Virtually July 24, 2020 Gainesvil</w:t>
      </w:r>
      <w:r>
        <w:rPr>
          <w:sz w:val="20"/>
          <w:szCs w:val="20"/>
        </w:rPr>
        <w:t>le, FL</w:t>
      </w:r>
      <w:hyperlink r:id="rId16">
        <w:r>
          <w:rPr>
            <w:sz w:val="20"/>
            <w:szCs w:val="20"/>
          </w:rPr>
          <w:t xml:space="preserve"> </w:t>
        </w:r>
      </w:hyperlink>
      <w:hyperlink r:id="rId17">
        <w:r>
          <w:rPr>
            <w:sz w:val="20"/>
            <w:szCs w:val="20"/>
            <w:u w:val="single"/>
          </w:rPr>
          <w:t>http://reg.conferences.dce.ufl.edu/SSP/1400075452</w:t>
        </w:r>
      </w:hyperlink>
    </w:p>
    <w:p w14:paraId="0000002A" w14:textId="77777777" w:rsidR="00667B14" w:rsidRDefault="00F314B0">
      <w:pPr>
        <w:numPr>
          <w:ilvl w:val="0"/>
          <w:numId w:val="1"/>
        </w:numPr>
        <w:spacing w:line="331" w:lineRule="auto"/>
        <w:rPr>
          <w:rFonts w:ascii="PT Sans Narrow" w:eastAsia="PT Sans Narrow" w:hAnsi="PT Sans Narrow" w:cs="PT Sans Narrow"/>
          <w:sz w:val="20"/>
          <w:szCs w:val="20"/>
        </w:rPr>
      </w:pPr>
      <w:r>
        <w:rPr>
          <w:b/>
          <w:sz w:val="20"/>
          <w:szCs w:val="20"/>
        </w:rPr>
        <w:t xml:space="preserve"> </w:t>
      </w:r>
      <w:r>
        <w:rPr>
          <w:sz w:val="20"/>
          <w:szCs w:val="20"/>
        </w:rPr>
        <w:t>University of Florida Leadership Network Giving and Receivin</w:t>
      </w:r>
      <w:r>
        <w:rPr>
          <w:sz w:val="20"/>
          <w:szCs w:val="20"/>
        </w:rPr>
        <w:t>g Feedback</w:t>
      </w:r>
    </w:p>
    <w:p w14:paraId="0000002B" w14:textId="77777777" w:rsidR="00667B14" w:rsidRDefault="00F314B0">
      <w:pPr>
        <w:numPr>
          <w:ilvl w:val="1"/>
          <w:numId w:val="1"/>
        </w:numPr>
        <w:spacing w:line="331" w:lineRule="auto"/>
        <w:rPr>
          <w:sz w:val="20"/>
          <w:szCs w:val="20"/>
        </w:rPr>
      </w:pPr>
      <w:r>
        <w:rPr>
          <w:sz w:val="20"/>
          <w:szCs w:val="20"/>
        </w:rPr>
        <w:t xml:space="preserve">Master Certified Crucial Conversations Senior Consultant and independent contractor and facilitator Greg </w:t>
      </w:r>
      <w:proofErr w:type="spellStart"/>
      <w:r>
        <w:rPr>
          <w:sz w:val="20"/>
          <w:szCs w:val="20"/>
        </w:rPr>
        <w:t>Sammis</w:t>
      </w:r>
      <w:proofErr w:type="spellEnd"/>
      <w:r>
        <w:rPr>
          <w:sz w:val="20"/>
          <w:szCs w:val="20"/>
        </w:rPr>
        <w:t xml:space="preserve"> guided UFLN members through the</w:t>
      </w:r>
      <w:hyperlink r:id="rId18">
        <w:r>
          <w:rPr>
            <w:sz w:val="20"/>
            <w:szCs w:val="20"/>
          </w:rPr>
          <w:t xml:space="preserve"> </w:t>
        </w:r>
      </w:hyperlink>
      <w:hyperlink r:id="rId19">
        <w:r>
          <w:rPr>
            <w:sz w:val="20"/>
            <w:szCs w:val="20"/>
            <w:u w:val="single"/>
          </w:rPr>
          <w:t>Crucial Conversations model</w:t>
        </w:r>
      </w:hyperlink>
      <w:r>
        <w:rPr>
          <w:sz w:val="20"/>
          <w:szCs w:val="20"/>
        </w:rPr>
        <w:t xml:space="preserve"> for situations where stakes are high, opinions vary, and emotions run strong.</w:t>
      </w:r>
    </w:p>
    <w:p w14:paraId="0000002C" w14:textId="77777777" w:rsidR="00667B14" w:rsidRDefault="00F314B0">
      <w:pPr>
        <w:numPr>
          <w:ilvl w:val="0"/>
          <w:numId w:val="1"/>
        </w:numPr>
        <w:spacing w:line="331" w:lineRule="auto"/>
        <w:rPr>
          <w:sz w:val="20"/>
          <w:szCs w:val="20"/>
        </w:rPr>
      </w:pPr>
      <w:r>
        <w:rPr>
          <w:sz w:val="20"/>
          <w:szCs w:val="20"/>
        </w:rPr>
        <w:t>Communications and Work l</w:t>
      </w:r>
      <w:r>
        <w:rPr>
          <w:sz w:val="20"/>
          <w:szCs w:val="20"/>
        </w:rPr>
        <w:t>ife</w:t>
      </w:r>
    </w:p>
    <w:p w14:paraId="0000002D" w14:textId="77777777" w:rsidR="00667B14" w:rsidRDefault="00F314B0">
      <w:pPr>
        <w:numPr>
          <w:ilvl w:val="1"/>
          <w:numId w:val="1"/>
        </w:numPr>
        <w:spacing w:line="331" w:lineRule="auto"/>
        <w:rPr>
          <w:sz w:val="20"/>
          <w:szCs w:val="20"/>
        </w:rPr>
      </w:pPr>
      <w:hyperlink r:id="rId20">
        <w:r>
          <w:rPr>
            <w:sz w:val="20"/>
            <w:szCs w:val="20"/>
          </w:rPr>
          <w:t>https://hr.ufl.edu/about/communications-worklife/</w:t>
        </w:r>
      </w:hyperlink>
      <w:r>
        <w:rPr>
          <w:sz w:val="20"/>
          <w:szCs w:val="20"/>
        </w:rPr>
        <w:t xml:space="preserve"> </w:t>
      </w:r>
    </w:p>
    <w:p w14:paraId="0000002E" w14:textId="77777777" w:rsidR="00667B14" w:rsidRDefault="00F314B0">
      <w:pPr>
        <w:numPr>
          <w:ilvl w:val="0"/>
          <w:numId w:val="1"/>
        </w:numPr>
        <w:spacing w:line="331" w:lineRule="auto"/>
        <w:rPr>
          <w:sz w:val="20"/>
          <w:szCs w:val="20"/>
        </w:rPr>
      </w:pPr>
      <w:hyperlink r:id="rId21">
        <w:r>
          <w:rPr>
            <w:sz w:val="20"/>
            <w:szCs w:val="20"/>
          </w:rPr>
          <w:t xml:space="preserve">Promoting </w:t>
        </w:r>
        <w:r>
          <w:rPr>
            <w:sz w:val="20"/>
            <w:szCs w:val="20"/>
          </w:rPr>
          <w:t>a Sense of Belonging: An Interview with Antonio Farias</w:t>
        </w:r>
      </w:hyperlink>
    </w:p>
    <w:p w14:paraId="0000002F" w14:textId="77777777" w:rsidR="00667B14" w:rsidRDefault="00F314B0">
      <w:pPr>
        <w:numPr>
          <w:ilvl w:val="1"/>
          <w:numId w:val="1"/>
        </w:numPr>
        <w:spacing w:line="331" w:lineRule="auto"/>
        <w:rPr>
          <w:sz w:val="20"/>
          <w:szCs w:val="20"/>
        </w:rPr>
      </w:pPr>
      <w:r>
        <w:rPr>
          <w:sz w:val="20"/>
          <w:szCs w:val="20"/>
        </w:rPr>
        <w:t>Podcast episode of Reflections on Leadership - highlights the importance of leaders promoting a sense of belonging through servant leadership, excellence in crucial conversations and community building</w:t>
      </w:r>
      <w:r>
        <w:rPr>
          <w:sz w:val="20"/>
          <w:szCs w:val="20"/>
        </w:rPr>
        <w:t>.</w:t>
      </w:r>
    </w:p>
    <w:p w14:paraId="00000030" w14:textId="77777777" w:rsidR="00667B14" w:rsidRDefault="00F314B0">
      <w:pPr>
        <w:numPr>
          <w:ilvl w:val="0"/>
          <w:numId w:val="1"/>
        </w:numPr>
        <w:spacing w:line="331" w:lineRule="auto"/>
        <w:rPr>
          <w:sz w:val="20"/>
          <w:szCs w:val="20"/>
        </w:rPr>
      </w:pPr>
      <w:r>
        <w:rPr>
          <w:sz w:val="20"/>
          <w:szCs w:val="20"/>
        </w:rPr>
        <w:t>Crucial Conversations. The foundation of an inclusive culture is the ability to have authentic conversations, especially when the stakes are high and we aren’t in agreement.</w:t>
      </w:r>
    </w:p>
    <w:p w14:paraId="00000031" w14:textId="77777777" w:rsidR="00667B14" w:rsidRDefault="00F314B0">
      <w:pPr>
        <w:numPr>
          <w:ilvl w:val="1"/>
          <w:numId w:val="1"/>
        </w:numPr>
        <w:spacing w:line="331" w:lineRule="auto"/>
        <w:rPr>
          <w:sz w:val="20"/>
          <w:szCs w:val="20"/>
        </w:rPr>
      </w:pPr>
      <w:hyperlink r:id="rId22">
        <w:r>
          <w:rPr>
            <w:sz w:val="20"/>
            <w:szCs w:val="20"/>
          </w:rPr>
          <w:t>https://cdo.ufl.edu/featured-slides/hero.html</w:t>
        </w:r>
      </w:hyperlink>
    </w:p>
    <w:p w14:paraId="00000032" w14:textId="77777777" w:rsidR="00667B14" w:rsidRDefault="00F314B0">
      <w:pPr>
        <w:numPr>
          <w:ilvl w:val="0"/>
          <w:numId w:val="1"/>
        </w:numPr>
        <w:spacing w:line="331" w:lineRule="auto"/>
        <w:rPr>
          <w:sz w:val="20"/>
          <w:szCs w:val="20"/>
        </w:rPr>
      </w:pPr>
      <w:r>
        <w:rPr>
          <w:sz w:val="20"/>
          <w:szCs w:val="20"/>
        </w:rPr>
        <w:t xml:space="preserve"> </w:t>
      </w:r>
      <w:hyperlink r:id="rId23">
        <w:r>
          <w:rPr>
            <w:sz w:val="20"/>
            <w:szCs w:val="20"/>
          </w:rPr>
          <w:t>Improving Communication Using Relationship Strategies</w:t>
        </w:r>
      </w:hyperlink>
    </w:p>
    <w:p w14:paraId="00000033" w14:textId="77777777" w:rsidR="00667B14" w:rsidRDefault="00F314B0">
      <w:pPr>
        <w:numPr>
          <w:ilvl w:val="1"/>
          <w:numId w:val="1"/>
        </w:numPr>
        <w:spacing w:line="331" w:lineRule="auto"/>
        <w:rPr>
          <w:sz w:val="20"/>
          <w:szCs w:val="20"/>
        </w:rPr>
      </w:pPr>
      <w:r>
        <w:rPr>
          <w:sz w:val="20"/>
          <w:szCs w:val="20"/>
        </w:rPr>
        <w:t xml:space="preserve">In episode 21 of Reflections on Leadership </w:t>
      </w:r>
      <w:r>
        <w:rPr>
          <w:sz w:val="20"/>
          <w:szCs w:val="20"/>
        </w:rPr>
        <w:t>- how behavioral styles affect your ability to communicate effectively with others. By learning about these styles, we can identify our own behavioral preferences as well as those of the people we encounter every day.</w:t>
      </w:r>
    </w:p>
    <w:p w14:paraId="00000034" w14:textId="77777777" w:rsidR="00667B14" w:rsidRDefault="00F314B0">
      <w:pPr>
        <w:numPr>
          <w:ilvl w:val="0"/>
          <w:numId w:val="1"/>
        </w:numPr>
        <w:spacing w:line="331" w:lineRule="auto"/>
        <w:rPr>
          <w:sz w:val="20"/>
          <w:szCs w:val="20"/>
        </w:rPr>
      </w:pPr>
      <w:hyperlink r:id="rId24">
        <w:r>
          <w:rPr>
            <w:sz w:val="20"/>
            <w:szCs w:val="20"/>
          </w:rPr>
          <w:t>Business Communications</w:t>
        </w:r>
      </w:hyperlink>
    </w:p>
    <w:p w14:paraId="00000035" w14:textId="77777777" w:rsidR="00667B14" w:rsidRDefault="00F314B0">
      <w:pPr>
        <w:numPr>
          <w:ilvl w:val="1"/>
          <w:numId w:val="1"/>
        </w:numPr>
        <w:spacing w:line="331" w:lineRule="auto"/>
        <w:rPr>
          <w:sz w:val="20"/>
          <w:szCs w:val="20"/>
        </w:rPr>
      </w:pPr>
      <w:r>
        <w:rPr>
          <w:sz w:val="20"/>
          <w:szCs w:val="20"/>
        </w:rPr>
        <w:t>BCC030 Communicate Assertively</w:t>
      </w:r>
    </w:p>
    <w:p w14:paraId="00000036" w14:textId="77777777" w:rsidR="00667B14" w:rsidRDefault="00F314B0">
      <w:pPr>
        <w:numPr>
          <w:ilvl w:val="1"/>
          <w:numId w:val="1"/>
        </w:numPr>
        <w:spacing w:line="331" w:lineRule="auto"/>
        <w:rPr>
          <w:sz w:val="20"/>
          <w:szCs w:val="20"/>
        </w:rPr>
      </w:pPr>
      <w:r>
        <w:rPr>
          <w:sz w:val="20"/>
          <w:szCs w:val="20"/>
        </w:rPr>
        <w:t>BCC020 Now Hear This: Listening, Comprehending, Communicating</w:t>
      </w:r>
    </w:p>
    <w:p w14:paraId="00000037" w14:textId="77777777" w:rsidR="00667B14" w:rsidRDefault="00F314B0">
      <w:pPr>
        <w:numPr>
          <w:ilvl w:val="1"/>
          <w:numId w:val="1"/>
        </w:numPr>
        <w:spacing w:line="331" w:lineRule="auto"/>
        <w:rPr>
          <w:sz w:val="20"/>
          <w:szCs w:val="20"/>
        </w:rPr>
      </w:pPr>
      <w:r>
        <w:rPr>
          <w:sz w:val="20"/>
          <w:szCs w:val="20"/>
        </w:rPr>
        <w:t>BCC010 Communication Confidence</w:t>
      </w:r>
    </w:p>
    <w:p w14:paraId="00000038" w14:textId="77777777" w:rsidR="00667B14" w:rsidRDefault="00F314B0">
      <w:pPr>
        <w:numPr>
          <w:ilvl w:val="1"/>
          <w:numId w:val="1"/>
        </w:numPr>
        <w:spacing w:line="331" w:lineRule="auto"/>
        <w:rPr>
          <w:sz w:val="20"/>
          <w:szCs w:val="20"/>
        </w:rPr>
      </w:pPr>
      <w:r>
        <w:rPr>
          <w:sz w:val="20"/>
          <w:szCs w:val="20"/>
        </w:rPr>
        <w:t>BCC060 Email Effectiveness</w:t>
      </w:r>
    </w:p>
    <w:p w14:paraId="00000039" w14:textId="77777777" w:rsidR="00667B14" w:rsidRDefault="00F314B0">
      <w:pPr>
        <w:numPr>
          <w:ilvl w:val="0"/>
          <w:numId w:val="1"/>
        </w:numPr>
        <w:spacing w:after="240" w:line="331" w:lineRule="auto"/>
        <w:rPr>
          <w:sz w:val="20"/>
          <w:szCs w:val="20"/>
        </w:rPr>
      </w:pPr>
      <w:r>
        <w:rPr>
          <w:sz w:val="20"/>
          <w:szCs w:val="20"/>
        </w:rPr>
        <w:t>LinkedIn Learning (</w:t>
      </w:r>
      <w:r>
        <w:rPr>
          <w:sz w:val="20"/>
          <w:szCs w:val="20"/>
        </w:rPr>
        <w:t xml:space="preserve">Free access for UF employees)- Having Difficult Conversations </w:t>
      </w:r>
      <w:hyperlink r:id="rId25">
        <w:r>
          <w:rPr>
            <w:sz w:val="20"/>
            <w:szCs w:val="20"/>
          </w:rPr>
          <w:t>https://www.linkedin.com/learning/having-difficult-con</w:t>
        </w:r>
        <w:r>
          <w:rPr>
            <w:sz w:val="20"/>
            <w:szCs w:val="20"/>
          </w:rPr>
          <w:t>versations-2/the-blueprint-for-a-difficult-conversation?u=41282748</w:t>
        </w:r>
      </w:hyperlink>
    </w:p>
    <w:p w14:paraId="0000003A" w14:textId="77777777" w:rsidR="00667B14" w:rsidRDefault="00667B14">
      <w:pPr>
        <w:spacing w:before="240" w:after="240" w:line="331" w:lineRule="auto"/>
        <w:rPr>
          <w:sz w:val="20"/>
          <w:szCs w:val="20"/>
        </w:rPr>
      </w:pPr>
    </w:p>
    <w:p w14:paraId="0000003B" w14:textId="77777777" w:rsidR="00667B14" w:rsidRDefault="00667B14">
      <w:pPr>
        <w:spacing w:before="240" w:after="240" w:line="331" w:lineRule="auto"/>
        <w:ind w:left="720"/>
        <w:rPr>
          <w:sz w:val="20"/>
          <w:szCs w:val="20"/>
        </w:rPr>
      </w:pPr>
    </w:p>
    <w:p w14:paraId="0000003C" w14:textId="77777777" w:rsidR="00667B14" w:rsidRDefault="00667B14">
      <w:pPr>
        <w:spacing w:before="240" w:after="240" w:line="331" w:lineRule="auto"/>
        <w:ind w:left="1440"/>
        <w:rPr>
          <w:sz w:val="20"/>
          <w:szCs w:val="20"/>
        </w:rPr>
      </w:pPr>
    </w:p>
    <w:sectPr w:rsidR="00667B14">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Narrow">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A4D"/>
    <w:multiLevelType w:val="multilevel"/>
    <w:tmpl w:val="C156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B46976"/>
    <w:multiLevelType w:val="multilevel"/>
    <w:tmpl w:val="266AFC0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1629FE"/>
    <w:multiLevelType w:val="multilevel"/>
    <w:tmpl w:val="3EDCF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CF0A92"/>
    <w:multiLevelType w:val="multilevel"/>
    <w:tmpl w:val="54F49DD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14"/>
    <w:rsid w:val="00667B14"/>
    <w:rsid w:val="007709E6"/>
    <w:rsid w:val="00F3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3E20"/>
  <w15:docId w15:val="{CE2EB86D-D4B6-485B-82F8-9BE0737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italsmarts.com/crucialskills/2014/03/how-to-make-it-safe-for-you/" TargetMode="External"/><Relationship Id="rId13" Type="http://schemas.openxmlformats.org/officeDocument/2006/relationships/hyperlink" Target="https://www.uvm.edu/develop/communication-customer-service-classes" TargetMode="External"/><Relationship Id="rId18" Type="http://schemas.openxmlformats.org/officeDocument/2006/relationships/hyperlink" Target="http://static.vitalsmartscdn.com/trainerzone/Crucial%20Conversations%204%20Model%20Poster.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adership.hr.ufl.edu/podcast/promoting-a-sense-of-belonging-an-interview-with-antonio-farias/" TargetMode="External"/><Relationship Id="rId7" Type="http://schemas.openxmlformats.org/officeDocument/2006/relationships/hyperlink" Target="https://www.vitalsmarts.com/crucialskills/2015/11/delivering-tough-performance-feedback/" TargetMode="External"/><Relationship Id="rId12" Type="http://schemas.openxmlformats.org/officeDocument/2006/relationships/hyperlink" Target="https://learn.saylor.org/course/index.php?categoryid=19" TargetMode="External"/><Relationship Id="rId17" Type="http://schemas.openxmlformats.org/officeDocument/2006/relationships/hyperlink" Target="http://reg.conferences.dce.ufl.edu/SSP/1400075452" TargetMode="External"/><Relationship Id="rId25" Type="http://schemas.openxmlformats.org/officeDocument/2006/relationships/hyperlink" Target="https://www.linkedin.com/learning/having-difficult-conversations-2/the-blueprint-for-a-difficult-conversation?u=41282748" TargetMode="External"/><Relationship Id="rId2" Type="http://schemas.openxmlformats.org/officeDocument/2006/relationships/styles" Target="styles.xml"/><Relationship Id="rId16" Type="http://schemas.openxmlformats.org/officeDocument/2006/relationships/hyperlink" Target="http://reg.conferences.dce.ufl.edu/SSP/1400075452" TargetMode="External"/><Relationship Id="rId20" Type="http://schemas.openxmlformats.org/officeDocument/2006/relationships/hyperlink" Target="https://hr.ufl.edu/about/communications-worklife/" TargetMode="External"/><Relationship Id="rId1" Type="http://schemas.openxmlformats.org/officeDocument/2006/relationships/numbering" Target="numbering.xml"/><Relationship Id="rId6" Type="http://schemas.openxmlformats.org/officeDocument/2006/relationships/hyperlink" Target="https://www.vitalsmarts.com/crucialskills/2013/11/speaking-up-to-the-boss/" TargetMode="External"/><Relationship Id="rId11" Type="http://schemas.openxmlformats.org/officeDocument/2006/relationships/hyperlink" Target="https://theoncologist.onlinelibrary.wiley.com/doi/full/10.1634/theoncologist.5-4-302" TargetMode="External"/><Relationship Id="rId24" Type="http://schemas.openxmlformats.org/officeDocument/2006/relationships/hyperlink" Target="https://learn-and-grow.hr.ufl.edu/courses-registration/business-communications/" TargetMode="External"/><Relationship Id="rId5" Type="http://schemas.openxmlformats.org/officeDocument/2006/relationships/hyperlink" Target="https://www.vitalsmarts.com/online-store/" TargetMode="External"/><Relationship Id="rId15" Type="http://schemas.openxmlformats.org/officeDocument/2006/relationships/hyperlink" Target="https://learn-and-grow.hr.ufl.edu/courses-registration/thriveuf/" TargetMode="External"/><Relationship Id="rId23" Type="http://schemas.openxmlformats.org/officeDocument/2006/relationships/hyperlink" Target="https://leadership.hr.ufl.edu/podcast/improving-communication-using-relationship-strategies/" TargetMode="External"/><Relationship Id="rId10" Type="http://schemas.openxmlformats.org/officeDocument/2006/relationships/hyperlink" Target="https://www.ncbi.nlm.nih.gov/pmc/articles/PMC3835442/" TargetMode="External"/><Relationship Id="rId19" Type="http://schemas.openxmlformats.org/officeDocument/2006/relationships/hyperlink" Target="http://static.vitalsmartscdn.com/trainerzone/Crucial%20Conversations%204%20Model%20Poster.pdf" TargetMode="External"/><Relationship Id="rId4" Type="http://schemas.openxmlformats.org/officeDocument/2006/relationships/webSettings" Target="webSettings.xml"/><Relationship Id="rId9" Type="http://schemas.openxmlformats.org/officeDocument/2006/relationships/hyperlink" Target="https://psnet.ahrq.gov/issue/silence-kills-seven-crucial-conversations-healthcare" TargetMode="External"/><Relationship Id="rId14" Type="http://schemas.openxmlformats.org/officeDocument/2006/relationships/hyperlink" Target="https://learn-and-grow.hr.ufl.edu/courses-registration/managing-at-uf-the-supervisory-challenge/" TargetMode="External"/><Relationship Id="rId22" Type="http://schemas.openxmlformats.org/officeDocument/2006/relationships/hyperlink" Target="https://cdo.ufl.edu/featured-slides/her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SAA</cp:lastModifiedBy>
  <cp:revision>2</cp:revision>
  <dcterms:created xsi:type="dcterms:W3CDTF">2020-05-18T19:09:00Z</dcterms:created>
  <dcterms:modified xsi:type="dcterms:W3CDTF">2020-05-18T19:09:00Z</dcterms:modified>
</cp:coreProperties>
</file>