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32"/>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220"/>
      </w:tblGrid>
      <w:tr w:rsidR="00D40D70" w:rsidTr="00D40D70">
        <w:tc>
          <w:tcPr>
            <w:tcW w:w="5670" w:type="dxa"/>
          </w:tcPr>
          <w:p w:rsidR="00D40D70" w:rsidRPr="00D40D70" w:rsidRDefault="00D40D70" w:rsidP="00D40D70">
            <w:pPr>
              <w:rPr>
                <w:sz w:val="18"/>
              </w:rPr>
            </w:pPr>
            <w:bookmarkStart w:id="0" w:name="_GoBack"/>
            <w:bookmarkEnd w:id="0"/>
            <w:r w:rsidRPr="00D40D70">
              <w:rPr>
                <w:sz w:val="18"/>
              </w:rPr>
              <w:t>Boston University School of Medicine</w:t>
            </w:r>
          </w:p>
          <w:p w:rsidR="00D40D70" w:rsidRPr="00D40D70" w:rsidRDefault="00D40D70" w:rsidP="00D40D70">
            <w:pPr>
              <w:rPr>
                <w:sz w:val="18"/>
              </w:rPr>
            </w:pPr>
            <w:r w:rsidRPr="00D40D70">
              <w:rPr>
                <w:sz w:val="18"/>
              </w:rPr>
              <w:t>Continuing Medical Education/Continuing Nursing Education</w:t>
            </w:r>
          </w:p>
          <w:p w:rsidR="00D40D70" w:rsidRDefault="00D40D70" w:rsidP="00D40D70">
            <w:r w:rsidRPr="00D40D70">
              <w:rPr>
                <w:sz w:val="18"/>
              </w:rPr>
              <w:t>72 East Concord Street, A402</w:t>
            </w:r>
            <w:r w:rsidRPr="00D40D70">
              <w:rPr>
                <w:sz w:val="18"/>
              </w:rPr>
              <w:br/>
              <w:t>Boston, Massachusetts 02118</w:t>
            </w:r>
            <w:r w:rsidRPr="00D40D70">
              <w:rPr>
                <w:sz w:val="18"/>
              </w:rPr>
              <w:br/>
              <w:t>T 617-638-4605  F 617-638-4905</w:t>
            </w:r>
            <w:r w:rsidRPr="00D40D70">
              <w:rPr>
                <w:sz w:val="18"/>
              </w:rPr>
              <w:br/>
              <w:t>www.bu.edu/cme</w:t>
            </w:r>
          </w:p>
        </w:tc>
        <w:tc>
          <w:tcPr>
            <w:tcW w:w="5220" w:type="dxa"/>
          </w:tcPr>
          <w:p w:rsidR="00D40D70" w:rsidRDefault="00D40D70" w:rsidP="00D40D70">
            <w:r>
              <w:rPr>
                <w:noProof/>
              </w:rPr>
              <w:drawing>
                <wp:anchor distT="0" distB="0" distL="114300" distR="114300" simplePos="0" relativeHeight="251658240" behindDoc="0" locked="0" layoutInCell="1" allowOverlap="1">
                  <wp:simplePos x="0" y="0"/>
                  <wp:positionH relativeFrom="column">
                    <wp:posOffset>2068195</wp:posOffset>
                  </wp:positionH>
                  <wp:positionV relativeFrom="paragraph">
                    <wp:posOffset>20955</wp:posOffset>
                  </wp:positionV>
                  <wp:extent cx="1014730" cy="450850"/>
                  <wp:effectExtent l="0" t="0" r="0" b="6350"/>
                  <wp:wrapSquare wrapText="bothSides"/>
                  <wp:docPr id="1"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ton_univ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730" cy="450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7551E" w:rsidRDefault="0007551E"/>
    <w:tbl>
      <w:tblPr>
        <w:tblStyle w:val="TableGrid"/>
        <w:tblW w:w="0" w:type="auto"/>
        <w:jc w:val="center"/>
        <w:shd w:val="clear" w:color="auto" w:fill="000000" w:themeFill="text1"/>
        <w:tblLook w:val="04A0" w:firstRow="1" w:lastRow="0" w:firstColumn="1" w:lastColumn="0" w:noHBand="0" w:noVBand="1"/>
      </w:tblPr>
      <w:tblGrid>
        <w:gridCol w:w="5491"/>
      </w:tblGrid>
      <w:tr w:rsidR="00D40D70" w:rsidTr="00D40D70">
        <w:trPr>
          <w:trHeight w:val="251"/>
          <w:jc w:val="center"/>
        </w:trPr>
        <w:tc>
          <w:tcPr>
            <w:tcW w:w="5491" w:type="dxa"/>
            <w:shd w:val="clear" w:color="auto" w:fill="000000" w:themeFill="text1"/>
          </w:tcPr>
          <w:p w:rsidR="00D40D70" w:rsidRDefault="00D40D70" w:rsidP="00D40D70">
            <w:pPr>
              <w:jc w:val="center"/>
            </w:pPr>
            <w:r>
              <w:t>DISCLOSURE OF COMMERCIAL RELATIONSHIPS</w:t>
            </w:r>
          </w:p>
        </w:tc>
      </w:tr>
    </w:tbl>
    <w:tbl>
      <w:tblPr>
        <w:tblStyle w:val="TableGrid"/>
        <w:tblpPr w:leftFromText="180" w:rightFromText="180" w:vertAnchor="page" w:horzAnchor="margin" w:tblpXSpec="center" w:tblpY="2473"/>
        <w:tblW w:w="11736" w:type="dxa"/>
        <w:tblLook w:val="04A0" w:firstRow="1" w:lastRow="0" w:firstColumn="1" w:lastColumn="0" w:noHBand="0" w:noVBand="1"/>
      </w:tblPr>
      <w:tblGrid>
        <w:gridCol w:w="2781"/>
        <w:gridCol w:w="4310"/>
        <w:gridCol w:w="2374"/>
        <w:gridCol w:w="2271"/>
      </w:tblGrid>
      <w:tr w:rsidR="004406DD" w:rsidRPr="00185453" w:rsidTr="004406DD">
        <w:trPr>
          <w:trHeight w:val="350"/>
        </w:trPr>
        <w:tc>
          <w:tcPr>
            <w:tcW w:w="2781" w:type="dxa"/>
            <w:vAlign w:val="bottom"/>
          </w:tcPr>
          <w:p w:rsidR="004406DD" w:rsidRPr="00185453" w:rsidRDefault="004406DD" w:rsidP="004406DD">
            <w:pPr>
              <w:ind w:right="-576"/>
              <w:rPr>
                <w:b/>
                <w:sz w:val="20"/>
              </w:rPr>
            </w:pPr>
            <w:r w:rsidRPr="00185453">
              <w:rPr>
                <w:b/>
                <w:sz w:val="20"/>
              </w:rPr>
              <w:t>Activity Title:</w:t>
            </w:r>
          </w:p>
        </w:tc>
        <w:tc>
          <w:tcPr>
            <w:tcW w:w="4310" w:type="dxa"/>
            <w:vAlign w:val="bottom"/>
          </w:tcPr>
          <w:p w:rsidR="004406DD" w:rsidRPr="00185453" w:rsidRDefault="004406DD" w:rsidP="004406DD">
            <w:pPr>
              <w:ind w:right="-576"/>
              <w:rPr>
                <w:sz w:val="20"/>
              </w:rPr>
            </w:pPr>
          </w:p>
        </w:tc>
        <w:tc>
          <w:tcPr>
            <w:tcW w:w="2374" w:type="dxa"/>
            <w:vAlign w:val="bottom"/>
          </w:tcPr>
          <w:p w:rsidR="004406DD" w:rsidRPr="00185453" w:rsidRDefault="004406DD" w:rsidP="004406DD">
            <w:pPr>
              <w:ind w:right="-576"/>
              <w:rPr>
                <w:b/>
                <w:sz w:val="20"/>
              </w:rPr>
            </w:pPr>
            <w:r w:rsidRPr="00185453">
              <w:rPr>
                <w:b/>
                <w:sz w:val="20"/>
              </w:rPr>
              <w:t>Activity Date:</w:t>
            </w:r>
          </w:p>
        </w:tc>
        <w:tc>
          <w:tcPr>
            <w:tcW w:w="2271" w:type="dxa"/>
            <w:vAlign w:val="bottom"/>
          </w:tcPr>
          <w:p w:rsidR="004406DD" w:rsidRPr="00185453" w:rsidRDefault="004406DD" w:rsidP="004406DD">
            <w:pPr>
              <w:ind w:right="-576"/>
              <w:rPr>
                <w:sz w:val="20"/>
              </w:rPr>
            </w:pPr>
          </w:p>
        </w:tc>
      </w:tr>
      <w:tr w:rsidR="004406DD" w:rsidRPr="00185453" w:rsidTr="004406DD">
        <w:trPr>
          <w:trHeight w:val="347"/>
        </w:trPr>
        <w:tc>
          <w:tcPr>
            <w:tcW w:w="2781" w:type="dxa"/>
            <w:tcBorders>
              <w:bottom w:val="single" w:sz="4" w:space="0" w:color="auto"/>
            </w:tcBorders>
            <w:vAlign w:val="bottom"/>
          </w:tcPr>
          <w:p w:rsidR="004406DD" w:rsidRPr="00185453" w:rsidRDefault="004406DD" w:rsidP="004406DD">
            <w:pPr>
              <w:ind w:right="-576"/>
              <w:rPr>
                <w:b/>
                <w:sz w:val="20"/>
              </w:rPr>
            </w:pPr>
            <w:r w:rsidRPr="00185453">
              <w:rPr>
                <w:b/>
                <w:sz w:val="20"/>
              </w:rPr>
              <w:t xml:space="preserve">Name: </w:t>
            </w:r>
          </w:p>
        </w:tc>
        <w:tc>
          <w:tcPr>
            <w:tcW w:w="8955" w:type="dxa"/>
            <w:gridSpan w:val="3"/>
            <w:tcBorders>
              <w:bottom w:val="single" w:sz="4" w:space="0" w:color="auto"/>
            </w:tcBorders>
            <w:vAlign w:val="bottom"/>
          </w:tcPr>
          <w:p w:rsidR="004406DD" w:rsidRPr="00185453" w:rsidRDefault="004406DD" w:rsidP="004406DD">
            <w:pPr>
              <w:ind w:right="-576"/>
              <w:rPr>
                <w:sz w:val="20"/>
              </w:rPr>
            </w:pPr>
          </w:p>
        </w:tc>
      </w:tr>
      <w:tr w:rsidR="004406DD" w:rsidRPr="00185453" w:rsidTr="004406DD">
        <w:trPr>
          <w:trHeight w:val="347"/>
        </w:trPr>
        <w:tc>
          <w:tcPr>
            <w:tcW w:w="2781" w:type="dxa"/>
            <w:tcBorders>
              <w:bottom w:val="single" w:sz="4" w:space="0" w:color="auto"/>
            </w:tcBorders>
            <w:vAlign w:val="bottom"/>
          </w:tcPr>
          <w:p w:rsidR="004406DD" w:rsidRPr="00185453" w:rsidRDefault="004406DD" w:rsidP="004406DD">
            <w:pPr>
              <w:ind w:right="-576"/>
              <w:rPr>
                <w:b/>
                <w:sz w:val="20"/>
              </w:rPr>
            </w:pPr>
            <w:r w:rsidRPr="00185453">
              <w:rPr>
                <w:b/>
                <w:sz w:val="20"/>
              </w:rPr>
              <w:t xml:space="preserve">Content Area/Topic: </w:t>
            </w:r>
          </w:p>
        </w:tc>
        <w:tc>
          <w:tcPr>
            <w:tcW w:w="8955" w:type="dxa"/>
            <w:gridSpan w:val="3"/>
            <w:tcBorders>
              <w:bottom w:val="single" w:sz="4" w:space="0" w:color="auto"/>
            </w:tcBorders>
            <w:vAlign w:val="bottom"/>
          </w:tcPr>
          <w:p w:rsidR="004406DD" w:rsidRPr="00185453" w:rsidRDefault="004406DD" w:rsidP="004406DD">
            <w:pPr>
              <w:ind w:right="-576"/>
              <w:rPr>
                <w:sz w:val="20"/>
              </w:rPr>
            </w:pPr>
          </w:p>
        </w:tc>
      </w:tr>
      <w:tr w:rsidR="004406DD" w:rsidRPr="00185453" w:rsidTr="004406DD">
        <w:trPr>
          <w:trHeight w:val="266"/>
        </w:trPr>
        <w:tc>
          <w:tcPr>
            <w:tcW w:w="2781" w:type="dxa"/>
            <w:tcBorders>
              <w:top w:val="single" w:sz="4" w:space="0" w:color="auto"/>
              <w:left w:val="nil"/>
              <w:bottom w:val="nil"/>
              <w:right w:val="nil"/>
            </w:tcBorders>
          </w:tcPr>
          <w:p w:rsidR="004406DD" w:rsidRPr="00185453" w:rsidRDefault="004406DD" w:rsidP="004406DD">
            <w:pPr>
              <w:ind w:right="-576"/>
              <w:rPr>
                <w:sz w:val="20"/>
              </w:rPr>
            </w:pPr>
          </w:p>
        </w:tc>
        <w:tc>
          <w:tcPr>
            <w:tcW w:w="8955" w:type="dxa"/>
            <w:gridSpan w:val="3"/>
            <w:tcBorders>
              <w:top w:val="single" w:sz="4" w:space="0" w:color="auto"/>
              <w:left w:val="nil"/>
              <w:bottom w:val="nil"/>
              <w:right w:val="nil"/>
            </w:tcBorders>
          </w:tcPr>
          <w:p w:rsidR="004406DD" w:rsidRPr="00185453" w:rsidRDefault="004406DD" w:rsidP="004406DD">
            <w:pPr>
              <w:ind w:right="-576"/>
              <w:rPr>
                <w:sz w:val="20"/>
              </w:rPr>
            </w:pPr>
          </w:p>
        </w:tc>
      </w:tr>
      <w:tr w:rsidR="004406DD" w:rsidRPr="00185453" w:rsidTr="004406DD">
        <w:trPr>
          <w:trHeight w:val="266"/>
        </w:trPr>
        <w:tc>
          <w:tcPr>
            <w:tcW w:w="11736" w:type="dxa"/>
            <w:gridSpan w:val="4"/>
            <w:tcBorders>
              <w:top w:val="nil"/>
              <w:left w:val="nil"/>
              <w:bottom w:val="nil"/>
              <w:right w:val="nil"/>
            </w:tcBorders>
          </w:tcPr>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890"/>
              <w:gridCol w:w="1260"/>
              <w:gridCol w:w="1260"/>
              <w:gridCol w:w="1530"/>
              <w:gridCol w:w="2070"/>
              <w:gridCol w:w="2160"/>
            </w:tblGrid>
            <w:tr w:rsidR="004406DD" w:rsidRPr="00185453" w:rsidTr="0015474A">
              <w:trPr>
                <w:trHeight w:val="199"/>
              </w:trPr>
              <w:tc>
                <w:tcPr>
                  <w:tcW w:w="1350" w:type="dxa"/>
                </w:tcPr>
                <w:bookmarkStart w:id="1" w:name="Check10"/>
                <w:p w:rsidR="004406DD" w:rsidRPr="00185453" w:rsidRDefault="004406DD" w:rsidP="004406DD">
                  <w:pPr>
                    <w:framePr w:hSpace="180" w:wrap="around" w:vAnchor="page" w:hAnchor="margin" w:xAlign="center" w:y="2473"/>
                    <w:ind w:right="-864"/>
                    <w:rPr>
                      <w:b/>
                      <w:sz w:val="20"/>
                    </w:rPr>
                  </w:pPr>
                  <w:r w:rsidRPr="00185453">
                    <w:rPr>
                      <w:b/>
                      <w:bCs/>
                      <w:iCs/>
                      <w:sz w:val="20"/>
                      <w:szCs w:val="18"/>
                    </w:rPr>
                    <w:fldChar w:fldCharType="begin">
                      <w:ffData>
                        <w:name w:val="Check10"/>
                        <w:enabled/>
                        <w:calcOnExit w:val="0"/>
                        <w:checkBox>
                          <w:size w:val="16"/>
                          <w:default w:val="0"/>
                        </w:checkBox>
                      </w:ffData>
                    </w:fldChar>
                  </w:r>
                  <w:r w:rsidRPr="00185453">
                    <w:rPr>
                      <w:b/>
                      <w:bCs/>
                      <w:iCs/>
                      <w:sz w:val="20"/>
                      <w:szCs w:val="18"/>
                    </w:rPr>
                    <w:instrText xml:space="preserve"> FORMCHECKBOX </w:instrText>
                  </w:r>
                  <w:r w:rsidR="00911AD0">
                    <w:rPr>
                      <w:b/>
                      <w:bCs/>
                      <w:iCs/>
                      <w:sz w:val="20"/>
                      <w:szCs w:val="18"/>
                    </w:rPr>
                  </w:r>
                  <w:r w:rsidR="00911AD0">
                    <w:rPr>
                      <w:b/>
                      <w:bCs/>
                      <w:iCs/>
                      <w:sz w:val="20"/>
                      <w:szCs w:val="18"/>
                    </w:rPr>
                    <w:fldChar w:fldCharType="separate"/>
                  </w:r>
                  <w:r w:rsidRPr="00185453">
                    <w:rPr>
                      <w:b/>
                      <w:bCs/>
                      <w:iCs/>
                      <w:sz w:val="20"/>
                      <w:szCs w:val="18"/>
                    </w:rPr>
                    <w:fldChar w:fldCharType="end"/>
                  </w:r>
                  <w:bookmarkEnd w:id="1"/>
                  <w:r w:rsidRPr="00185453">
                    <w:rPr>
                      <w:b/>
                      <w:bCs/>
                      <w:iCs/>
                      <w:sz w:val="20"/>
                      <w:szCs w:val="18"/>
                    </w:rPr>
                    <w:t xml:space="preserve"> Faculty</w:t>
                  </w:r>
                </w:p>
              </w:tc>
              <w:bookmarkStart w:id="2" w:name="Check11"/>
              <w:tc>
                <w:tcPr>
                  <w:tcW w:w="1890" w:type="dxa"/>
                </w:tcPr>
                <w:p w:rsidR="004406DD" w:rsidRPr="00185453" w:rsidRDefault="004406DD" w:rsidP="004406DD">
                  <w:pPr>
                    <w:framePr w:hSpace="180" w:wrap="around" w:vAnchor="page" w:hAnchor="margin" w:xAlign="center" w:y="2473"/>
                    <w:ind w:right="-864"/>
                    <w:rPr>
                      <w:b/>
                      <w:sz w:val="20"/>
                    </w:rPr>
                  </w:pPr>
                  <w:r w:rsidRPr="00185453">
                    <w:rPr>
                      <w:b/>
                      <w:bCs/>
                      <w:iCs/>
                      <w:sz w:val="20"/>
                      <w:szCs w:val="18"/>
                    </w:rPr>
                    <w:fldChar w:fldCharType="begin">
                      <w:ffData>
                        <w:name w:val="Check11"/>
                        <w:enabled/>
                        <w:calcOnExit w:val="0"/>
                        <w:checkBox>
                          <w:size w:val="16"/>
                          <w:default w:val="0"/>
                        </w:checkBox>
                      </w:ffData>
                    </w:fldChar>
                  </w:r>
                  <w:r w:rsidRPr="00185453">
                    <w:rPr>
                      <w:b/>
                      <w:bCs/>
                      <w:iCs/>
                      <w:sz w:val="20"/>
                      <w:szCs w:val="18"/>
                    </w:rPr>
                    <w:instrText xml:space="preserve"> FORMCHECKBOX </w:instrText>
                  </w:r>
                  <w:r w:rsidR="00911AD0">
                    <w:rPr>
                      <w:b/>
                      <w:bCs/>
                      <w:iCs/>
                      <w:sz w:val="20"/>
                      <w:szCs w:val="18"/>
                    </w:rPr>
                  </w:r>
                  <w:r w:rsidR="00911AD0">
                    <w:rPr>
                      <w:b/>
                      <w:bCs/>
                      <w:iCs/>
                      <w:sz w:val="20"/>
                      <w:szCs w:val="18"/>
                    </w:rPr>
                    <w:fldChar w:fldCharType="separate"/>
                  </w:r>
                  <w:r w:rsidRPr="00185453">
                    <w:rPr>
                      <w:b/>
                      <w:bCs/>
                      <w:iCs/>
                      <w:sz w:val="20"/>
                      <w:szCs w:val="18"/>
                    </w:rPr>
                    <w:fldChar w:fldCharType="end"/>
                  </w:r>
                  <w:bookmarkEnd w:id="2"/>
                  <w:r w:rsidRPr="00185453">
                    <w:rPr>
                      <w:b/>
                      <w:bCs/>
                      <w:iCs/>
                      <w:sz w:val="20"/>
                      <w:szCs w:val="18"/>
                    </w:rPr>
                    <w:t xml:space="preserve">  Course Director</w:t>
                  </w:r>
                </w:p>
              </w:tc>
              <w:bookmarkStart w:id="3" w:name="Check9"/>
              <w:tc>
                <w:tcPr>
                  <w:tcW w:w="1260" w:type="dxa"/>
                </w:tcPr>
                <w:p w:rsidR="004406DD" w:rsidRPr="00185453" w:rsidRDefault="004406DD" w:rsidP="004406DD">
                  <w:pPr>
                    <w:framePr w:hSpace="180" w:wrap="around" w:vAnchor="page" w:hAnchor="margin" w:xAlign="center" w:y="2473"/>
                    <w:ind w:right="-864"/>
                    <w:rPr>
                      <w:b/>
                      <w:sz w:val="20"/>
                    </w:rPr>
                  </w:pPr>
                  <w:r w:rsidRPr="00185453">
                    <w:rPr>
                      <w:b/>
                      <w:bCs/>
                      <w:iCs/>
                      <w:sz w:val="20"/>
                      <w:szCs w:val="18"/>
                    </w:rPr>
                    <w:fldChar w:fldCharType="begin">
                      <w:ffData>
                        <w:name w:val="Check9"/>
                        <w:enabled/>
                        <w:calcOnExit w:val="0"/>
                        <w:checkBox>
                          <w:size w:val="16"/>
                          <w:default w:val="0"/>
                        </w:checkBox>
                      </w:ffData>
                    </w:fldChar>
                  </w:r>
                  <w:r w:rsidRPr="00185453">
                    <w:rPr>
                      <w:b/>
                      <w:bCs/>
                      <w:iCs/>
                      <w:sz w:val="20"/>
                      <w:szCs w:val="18"/>
                    </w:rPr>
                    <w:instrText xml:space="preserve"> FORMCHECKBOX </w:instrText>
                  </w:r>
                  <w:r w:rsidR="00911AD0">
                    <w:rPr>
                      <w:b/>
                      <w:bCs/>
                      <w:iCs/>
                      <w:sz w:val="20"/>
                      <w:szCs w:val="18"/>
                    </w:rPr>
                  </w:r>
                  <w:r w:rsidR="00911AD0">
                    <w:rPr>
                      <w:b/>
                      <w:bCs/>
                      <w:iCs/>
                      <w:sz w:val="20"/>
                      <w:szCs w:val="18"/>
                    </w:rPr>
                    <w:fldChar w:fldCharType="separate"/>
                  </w:r>
                  <w:r w:rsidRPr="00185453">
                    <w:rPr>
                      <w:b/>
                      <w:bCs/>
                      <w:iCs/>
                      <w:sz w:val="20"/>
                      <w:szCs w:val="18"/>
                    </w:rPr>
                    <w:fldChar w:fldCharType="end"/>
                  </w:r>
                  <w:bookmarkEnd w:id="3"/>
                  <w:r w:rsidRPr="00185453">
                    <w:rPr>
                      <w:b/>
                      <w:bCs/>
                      <w:iCs/>
                      <w:sz w:val="20"/>
                      <w:szCs w:val="18"/>
                    </w:rPr>
                    <w:t xml:space="preserve">  Author</w:t>
                  </w:r>
                </w:p>
              </w:tc>
              <w:bookmarkStart w:id="4" w:name="Check12"/>
              <w:tc>
                <w:tcPr>
                  <w:tcW w:w="1260" w:type="dxa"/>
                </w:tcPr>
                <w:p w:rsidR="004406DD" w:rsidRPr="00185453" w:rsidRDefault="004406DD" w:rsidP="004406DD">
                  <w:pPr>
                    <w:framePr w:hSpace="180" w:wrap="around" w:vAnchor="page" w:hAnchor="margin" w:xAlign="center" w:y="2473"/>
                    <w:ind w:right="-864"/>
                    <w:rPr>
                      <w:b/>
                      <w:sz w:val="20"/>
                    </w:rPr>
                  </w:pPr>
                  <w:r w:rsidRPr="00185453">
                    <w:rPr>
                      <w:b/>
                      <w:bCs/>
                      <w:iCs/>
                      <w:sz w:val="20"/>
                      <w:szCs w:val="18"/>
                    </w:rPr>
                    <w:fldChar w:fldCharType="begin">
                      <w:ffData>
                        <w:name w:val="Check12"/>
                        <w:enabled/>
                        <w:calcOnExit w:val="0"/>
                        <w:checkBox>
                          <w:size w:val="16"/>
                          <w:default w:val="0"/>
                        </w:checkBox>
                      </w:ffData>
                    </w:fldChar>
                  </w:r>
                  <w:r w:rsidRPr="00185453">
                    <w:rPr>
                      <w:b/>
                      <w:bCs/>
                      <w:iCs/>
                      <w:sz w:val="20"/>
                      <w:szCs w:val="18"/>
                    </w:rPr>
                    <w:instrText xml:space="preserve"> FORMCHECKBOX </w:instrText>
                  </w:r>
                  <w:r w:rsidR="00911AD0">
                    <w:rPr>
                      <w:b/>
                      <w:bCs/>
                      <w:iCs/>
                      <w:sz w:val="20"/>
                      <w:szCs w:val="18"/>
                    </w:rPr>
                  </w:r>
                  <w:r w:rsidR="00911AD0">
                    <w:rPr>
                      <w:b/>
                      <w:bCs/>
                      <w:iCs/>
                      <w:sz w:val="20"/>
                      <w:szCs w:val="18"/>
                    </w:rPr>
                    <w:fldChar w:fldCharType="separate"/>
                  </w:r>
                  <w:r w:rsidRPr="00185453">
                    <w:rPr>
                      <w:b/>
                      <w:bCs/>
                      <w:iCs/>
                      <w:sz w:val="20"/>
                      <w:szCs w:val="18"/>
                    </w:rPr>
                    <w:fldChar w:fldCharType="end"/>
                  </w:r>
                  <w:bookmarkEnd w:id="4"/>
                  <w:r w:rsidRPr="00185453">
                    <w:rPr>
                      <w:b/>
                      <w:bCs/>
                      <w:iCs/>
                      <w:sz w:val="20"/>
                      <w:szCs w:val="18"/>
                    </w:rPr>
                    <w:t xml:space="preserve">  Reviewer</w:t>
                  </w:r>
                </w:p>
              </w:tc>
              <w:bookmarkStart w:id="5" w:name="Check13"/>
              <w:tc>
                <w:tcPr>
                  <w:tcW w:w="1530" w:type="dxa"/>
                </w:tcPr>
                <w:p w:rsidR="004406DD" w:rsidRPr="00185453" w:rsidRDefault="004406DD" w:rsidP="004406DD">
                  <w:pPr>
                    <w:framePr w:hSpace="180" w:wrap="around" w:vAnchor="page" w:hAnchor="margin" w:xAlign="center" w:y="2473"/>
                    <w:ind w:right="-864"/>
                    <w:rPr>
                      <w:b/>
                      <w:sz w:val="20"/>
                    </w:rPr>
                  </w:pPr>
                  <w:r w:rsidRPr="00185453">
                    <w:rPr>
                      <w:b/>
                      <w:bCs/>
                      <w:iCs/>
                      <w:sz w:val="20"/>
                      <w:szCs w:val="18"/>
                    </w:rPr>
                    <w:fldChar w:fldCharType="begin">
                      <w:ffData>
                        <w:name w:val="Check13"/>
                        <w:enabled/>
                        <w:calcOnExit w:val="0"/>
                        <w:checkBox>
                          <w:size w:val="16"/>
                          <w:default w:val="0"/>
                        </w:checkBox>
                      </w:ffData>
                    </w:fldChar>
                  </w:r>
                  <w:r w:rsidRPr="00185453">
                    <w:rPr>
                      <w:b/>
                      <w:bCs/>
                      <w:iCs/>
                      <w:sz w:val="20"/>
                      <w:szCs w:val="18"/>
                    </w:rPr>
                    <w:instrText xml:space="preserve"> FORMCHECKBOX </w:instrText>
                  </w:r>
                  <w:r w:rsidR="00911AD0">
                    <w:rPr>
                      <w:b/>
                      <w:bCs/>
                      <w:iCs/>
                      <w:sz w:val="20"/>
                      <w:szCs w:val="18"/>
                    </w:rPr>
                  </w:r>
                  <w:r w:rsidR="00911AD0">
                    <w:rPr>
                      <w:b/>
                      <w:bCs/>
                      <w:iCs/>
                      <w:sz w:val="20"/>
                      <w:szCs w:val="18"/>
                    </w:rPr>
                    <w:fldChar w:fldCharType="separate"/>
                  </w:r>
                  <w:r w:rsidRPr="00185453">
                    <w:rPr>
                      <w:b/>
                      <w:bCs/>
                      <w:iCs/>
                      <w:sz w:val="20"/>
                      <w:szCs w:val="18"/>
                    </w:rPr>
                    <w:fldChar w:fldCharType="end"/>
                  </w:r>
                  <w:bookmarkEnd w:id="5"/>
                  <w:r w:rsidRPr="00185453">
                    <w:rPr>
                      <w:b/>
                      <w:bCs/>
                      <w:iCs/>
                      <w:sz w:val="20"/>
                      <w:szCs w:val="18"/>
                    </w:rPr>
                    <w:t xml:space="preserve">  Moderator</w:t>
                  </w:r>
                </w:p>
              </w:tc>
              <w:bookmarkStart w:id="6" w:name="Check14"/>
              <w:tc>
                <w:tcPr>
                  <w:tcW w:w="2070" w:type="dxa"/>
                </w:tcPr>
                <w:p w:rsidR="004406DD" w:rsidRPr="00185453" w:rsidRDefault="004406DD" w:rsidP="004406DD">
                  <w:pPr>
                    <w:framePr w:hSpace="180" w:wrap="around" w:vAnchor="page" w:hAnchor="margin" w:xAlign="center" w:y="2473"/>
                    <w:ind w:right="-864"/>
                    <w:rPr>
                      <w:b/>
                      <w:bCs/>
                      <w:iCs/>
                      <w:sz w:val="20"/>
                      <w:szCs w:val="18"/>
                    </w:rPr>
                  </w:pPr>
                  <w:r w:rsidRPr="00185453">
                    <w:rPr>
                      <w:b/>
                      <w:bCs/>
                      <w:iCs/>
                      <w:sz w:val="20"/>
                      <w:szCs w:val="18"/>
                    </w:rPr>
                    <w:fldChar w:fldCharType="begin">
                      <w:ffData>
                        <w:name w:val="Check14"/>
                        <w:enabled/>
                        <w:calcOnExit w:val="0"/>
                        <w:checkBox>
                          <w:size w:val="16"/>
                          <w:default w:val="1"/>
                          <w:checked w:val="0"/>
                        </w:checkBox>
                      </w:ffData>
                    </w:fldChar>
                  </w:r>
                  <w:r w:rsidRPr="00185453">
                    <w:rPr>
                      <w:b/>
                      <w:bCs/>
                      <w:iCs/>
                      <w:sz w:val="20"/>
                      <w:szCs w:val="18"/>
                    </w:rPr>
                    <w:instrText xml:space="preserve"> FORMCHECKBOX </w:instrText>
                  </w:r>
                  <w:r w:rsidR="00911AD0">
                    <w:rPr>
                      <w:b/>
                      <w:bCs/>
                      <w:iCs/>
                      <w:sz w:val="20"/>
                      <w:szCs w:val="18"/>
                    </w:rPr>
                  </w:r>
                  <w:r w:rsidR="00911AD0">
                    <w:rPr>
                      <w:b/>
                      <w:bCs/>
                      <w:iCs/>
                      <w:sz w:val="20"/>
                      <w:szCs w:val="18"/>
                    </w:rPr>
                    <w:fldChar w:fldCharType="separate"/>
                  </w:r>
                  <w:r w:rsidRPr="00185453">
                    <w:rPr>
                      <w:b/>
                      <w:bCs/>
                      <w:iCs/>
                      <w:sz w:val="20"/>
                      <w:szCs w:val="18"/>
                    </w:rPr>
                    <w:fldChar w:fldCharType="end"/>
                  </w:r>
                  <w:bookmarkEnd w:id="6"/>
                  <w:r w:rsidRPr="00185453">
                    <w:rPr>
                      <w:b/>
                      <w:bCs/>
                      <w:iCs/>
                      <w:sz w:val="20"/>
                      <w:szCs w:val="18"/>
                    </w:rPr>
                    <w:t xml:space="preserve">  CNE Course Advisor</w:t>
                  </w:r>
                </w:p>
              </w:tc>
              <w:tc>
                <w:tcPr>
                  <w:tcW w:w="2160" w:type="dxa"/>
                </w:tcPr>
                <w:p w:rsidR="004406DD" w:rsidRPr="00185453" w:rsidRDefault="004406DD" w:rsidP="004406DD">
                  <w:pPr>
                    <w:framePr w:hSpace="180" w:wrap="around" w:vAnchor="page" w:hAnchor="margin" w:xAlign="center" w:y="2473"/>
                    <w:ind w:right="-864"/>
                    <w:rPr>
                      <w:b/>
                      <w:bCs/>
                      <w:iCs/>
                      <w:sz w:val="20"/>
                      <w:szCs w:val="18"/>
                    </w:rPr>
                  </w:pPr>
                  <w:r w:rsidRPr="00185453">
                    <w:rPr>
                      <w:b/>
                      <w:bCs/>
                      <w:iCs/>
                      <w:sz w:val="20"/>
                      <w:szCs w:val="18"/>
                    </w:rPr>
                    <w:fldChar w:fldCharType="begin">
                      <w:ffData>
                        <w:name w:val="Check10"/>
                        <w:enabled/>
                        <w:calcOnExit w:val="0"/>
                        <w:checkBox>
                          <w:size w:val="16"/>
                          <w:default w:val="0"/>
                        </w:checkBox>
                      </w:ffData>
                    </w:fldChar>
                  </w:r>
                  <w:r w:rsidRPr="00185453">
                    <w:rPr>
                      <w:b/>
                      <w:bCs/>
                      <w:iCs/>
                      <w:sz w:val="20"/>
                      <w:szCs w:val="18"/>
                    </w:rPr>
                    <w:instrText xml:space="preserve"> FORMCHECKBOX </w:instrText>
                  </w:r>
                  <w:r w:rsidR="00911AD0">
                    <w:rPr>
                      <w:b/>
                      <w:bCs/>
                      <w:iCs/>
                      <w:sz w:val="20"/>
                      <w:szCs w:val="18"/>
                    </w:rPr>
                  </w:r>
                  <w:r w:rsidR="00911AD0">
                    <w:rPr>
                      <w:b/>
                      <w:bCs/>
                      <w:iCs/>
                      <w:sz w:val="20"/>
                      <w:szCs w:val="18"/>
                    </w:rPr>
                    <w:fldChar w:fldCharType="separate"/>
                  </w:r>
                  <w:r w:rsidRPr="00185453">
                    <w:rPr>
                      <w:b/>
                      <w:bCs/>
                      <w:iCs/>
                      <w:sz w:val="20"/>
                      <w:szCs w:val="18"/>
                    </w:rPr>
                    <w:fldChar w:fldCharType="end"/>
                  </w:r>
                  <w:r w:rsidRPr="00185453">
                    <w:rPr>
                      <w:b/>
                      <w:bCs/>
                      <w:iCs/>
                      <w:sz w:val="20"/>
                      <w:szCs w:val="18"/>
                    </w:rPr>
                    <w:t xml:space="preserve">  Planning Committee</w:t>
                  </w:r>
                </w:p>
              </w:tc>
            </w:tr>
          </w:tbl>
          <w:p w:rsidR="004406DD" w:rsidRPr="00185453" w:rsidRDefault="004406DD" w:rsidP="004406DD">
            <w:pPr>
              <w:ind w:right="-576"/>
              <w:rPr>
                <w:sz w:val="20"/>
              </w:rPr>
            </w:pPr>
          </w:p>
        </w:tc>
      </w:tr>
    </w:tbl>
    <w:p w:rsidR="00D40D70" w:rsidRDefault="00D40D70" w:rsidP="008D5882">
      <w:pPr>
        <w:spacing w:after="0" w:line="240" w:lineRule="auto"/>
        <w:ind w:left="-288" w:right="-288"/>
        <w:rPr>
          <w:b/>
          <w:sz w:val="20"/>
        </w:rPr>
      </w:pPr>
      <w:r>
        <w:rPr>
          <w:sz w:val="20"/>
        </w:rPr>
        <w:br/>
      </w:r>
      <w:r w:rsidRPr="007627A0">
        <w:rPr>
          <w:sz w:val="20"/>
        </w:rPr>
        <w:t xml:space="preserve">As a provider accredited by both the ACCME and the ANCC, Boston University School of Medicine must insure balance, independence, objectivity, and scientific rigor in all its individually provided or jointly provided educational activities.  Any individual being considered to participate in an accredited activity who is in a position to control the content is required to disclose any </w:t>
      </w:r>
      <w:r w:rsidR="00CC7AF7">
        <w:rPr>
          <w:sz w:val="20"/>
        </w:rPr>
        <w:t>*</w:t>
      </w:r>
      <w:r w:rsidRPr="007627A0">
        <w:rPr>
          <w:i/>
          <w:sz w:val="20"/>
        </w:rPr>
        <w:t>relevant financial relationships</w:t>
      </w:r>
      <w:r w:rsidRPr="007627A0">
        <w:rPr>
          <w:sz w:val="20"/>
        </w:rPr>
        <w:t xml:space="preserve"> with </w:t>
      </w:r>
      <w:r w:rsidR="00CC7AF7">
        <w:rPr>
          <w:sz w:val="20"/>
        </w:rPr>
        <w:t>*</w:t>
      </w:r>
      <w:r w:rsidRPr="007627A0">
        <w:rPr>
          <w:i/>
          <w:sz w:val="20"/>
        </w:rPr>
        <w:t>commercial interests</w:t>
      </w:r>
      <w:r w:rsidRPr="007627A0">
        <w:rPr>
          <w:sz w:val="20"/>
        </w:rPr>
        <w:t xml:space="preserve">. The intent of this disclosure is to aid the </w:t>
      </w:r>
      <w:r>
        <w:rPr>
          <w:sz w:val="20"/>
        </w:rPr>
        <w:t xml:space="preserve">CME/CNE Office </w:t>
      </w:r>
      <w:r w:rsidRPr="007627A0">
        <w:rPr>
          <w:sz w:val="20"/>
        </w:rPr>
        <w:t>in determining: 1) if a</w:t>
      </w:r>
      <w:r w:rsidR="00CC7AF7">
        <w:rPr>
          <w:sz w:val="20"/>
        </w:rPr>
        <w:t xml:space="preserve"> relevant</w:t>
      </w:r>
      <w:r w:rsidRPr="007627A0">
        <w:rPr>
          <w:sz w:val="20"/>
        </w:rPr>
        <w:t xml:space="preserve"> conflict of interest exists; and, if so, 2) if that conflict can be resolved. </w:t>
      </w:r>
      <w:r w:rsidR="008D5882" w:rsidRPr="008D5882">
        <w:rPr>
          <w:b/>
          <w:sz w:val="20"/>
        </w:rPr>
        <w:t xml:space="preserve">Relevant relationships identified on the disclosure form, including the absence of such relationships, will be conveyed to the audience prior to the activity. </w:t>
      </w:r>
      <w:r w:rsidRPr="008D5882">
        <w:rPr>
          <w:b/>
          <w:sz w:val="20"/>
        </w:rPr>
        <w:t>Refusal to disclose prohibits participation.</w:t>
      </w:r>
    </w:p>
    <w:p w:rsidR="008D5882" w:rsidRPr="007627A0" w:rsidRDefault="008D5882" w:rsidP="008D5882">
      <w:pPr>
        <w:spacing w:after="0" w:line="240" w:lineRule="auto"/>
        <w:ind w:left="-288" w:right="-288"/>
        <w:rPr>
          <w:sz w:val="20"/>
        </w:rPr>
      </w:pPr>
    </w:p>
    <w:p w:rsidR="008D5882" w:rsidRPr="00A171B9" w:rsidRDefault="00CC7AF7" w:rsidP="008D5882">
      <w:pPr>
        <w:spacing w:after="0" w:line="240" w:lineRule="auto"/>
        <w:ind w:left="-288" w:right="-288"/>
        <w:rPr>
          <w:sz w:val="20"/>
        </w:rPr>
      </w:pPr>
      <w:r>
        <w:rPr>
          <w:b/>
          <w:sz w:val="20"/>
        </w:rPr>
        <w:t>*</w:t>
      </w:r>
      <w:r w:rsidR="00D40D70" w:rsidRPr="00A171B9">
        <w:rPr>
          <w:b/>
          <w:sz w:val="20"/>
        </w:rPr>
        <w:t>Commercial Interest:</w:t>
      </w:r>
      <w:r w:rsidR="00A171B9">
        <w:rPr>
          <w:sz w:val="20"/>
        </w:rPr>
        <w:t xml:space="preserve"> </w:t>
      </w:r>
      <w:r>
        <w:rPr>
          <w:sz w:val="20"/>
        </w:rPr>
        <w:t>As defined by the ACCME</w:t>
      </w:r>
      <w:r w:rsidR="00F95234">
        <w:rPr>
          <w:sz w:val="20"/>
        </w:rPr>
        <w:t xml:space="preserve"> and ANCC</w:t>
      </w:r>
      <w:r>
        <w:rPr>
          <w:sz w:val="20"/>
        </w:rPr>
        <w:t xml:space="preserve"> is a</w:t>
      </w:r>
      <w:r w:rsidR="00B41419">
        <w:rPr>
          <w:sz w:val="20"/>
        </w:rPr>
        <w:t>ny entity producing, m</w:t>
      </w:r>
      <w:r w:rsidR="00D40D70" w:rsidRPr="00A171B9">
        <w:rPr>
          <w:sz w:val="20"/>
        </w:rPr>
        <w:t xml:space="preserve">arketing, re-selling or distributing health care goods or services consumed by, or used on, patients. </w:t>
      </w:r>
      <w:r w:rsidR="00326AA9">
        <w:rPr>
          <w:sz w:val="20"/>
        </w:rPr>
        <w:t>Or an entity that advocates for use of products or services of commercial interest organizations.</w:t>
      </w:r>
    </w:p>
    <w:p w:rsidR="00A171B9" w:rsidRPr="00A171B9" w:rsidRDefault="00A171B9" w:rsidP="008D5882">
      <w:pPr>
        <w:spacing w:after="0" w:line="240" w:lineRule="auto"/>
        <w:ind w:left="-288" w:right="-288"/>
        <w:rPr>
          <w:sz w:val="20"/>
        </w:rPr>
      </w:pPr>
    </w:p>
    <w:p w:rsidR="00A171B9" w:rsidRPr="00A171B9" w:rsidRDefault="00CC7AF7" w:rsidP="00A171B9">
      <w:pPr>
        <w:spacing w:after="0" w:line="240" w:lineRule="auto"/>
        <w:ind w:left="-288" w:right="-288"/>
        <w:rPr>
          <w:sz w:val="20"/>
        </w:rPr>
      </w:pPr>
      <w:r>
        <w:rPr>
          <w:b/>
          <w:sz w:val="20"/>
        </w:rPr>
        <w:t>*</w:t>
      </w:r>
      <w:r w:rsidR="00A171B9" w:rsidRPr="00A171B9">
        <w:rPr>
          <w:b/>
          <w:sz w:val="20"/>
        </w:rPr>
        <w:t>R</w:t>
      </w:r>
      <w:r>
        <w:rPr>
          <w:b/>
          <w:sz w:val="20"/>
        </w:rPr>
        <w:t>elevant Financial Relationships</w:t>
      </w:r>
      <w:r w:rsidR="00A171B9" w:rsidRPr="00A171B9">
        <w:rPr>
          <w:sz w:val="20"/>
        </w:rPr>
        <w:t xml:space="preserve"> are those in which an individual (</w:t>
      </w:r>
      <w:r w:rsidR="00A171B9" w:rsidRPr="00326AA9">
        <w:rPr>
          <w:b/>
          <w:sz w:val="20"/>
        </w:rPr>
        <w:t>including spouse/partner</w:t>
      </w:r>
      <w:r w:rsidR="00A171B9" w:rsidRPr="00A171B9">
        <w:rPr>
          <w:sz w:val="20"/>
        </w:rPr>
        <w:t xml:space="preserve">) has </w:t>
      </w:r>
      <w:r w:rsidR="00A171B9" w:rsidRPr="00CC7AF7">
        <w:rPr>
          <w:b/>
          <w:sz w:val="20"/>
        </w:rPr>
        <w:t>both</w:t>
      </w:r>
      <w:r w:rsidR="00A171B9" w:rsidRPr="00A171B9">
        <w:rPr>
          <w:sz w:val="20"/>
        </w:rPr>
        <w:t>:</w:t>
      </w:r>
    </w:p>
    <w:p w:rsidR="00A171B9" w:rsidRPr="00A171B9" w:rsidRDefault="00A171B9" w:rsidP="00A171B9">
      <w:pPr>
        <w:spacing w:after="0" w:line="240" w:lineRule="auto"/>
        <w:ind w:right="-288"/>
        <w:rPr>
          <w:sz w:val="20"/>
        </w:rPr>
      </w:pPr>
      <w:r w:rsidRPr="00A171B9">
        <w:rPr>
          <w:b/>
          <w:sz w:val="20"/>
        </w:rPr>
        <w:t xml:space="preserve">A personal financial relationship </w:t>
      </w:r>
      <w:r w:rsidRPr="00A171B9">
        <w:rPr>
          <w:sz w:val="20"/>
        </w:rPr>
        <w:t xml:space="preserve">(any amount) with a commercial interest within the past 12 months whether the relationship has ended or is currently active. </w:t>
      </w:r>
    </w:p>
    <w:p w:rsidR="00A171B9" w:rsidRPr="00A171B9" w:rsidRDefault="00A171B9" w:rsidP="00A171B9">
      <w:pPr>
        <w:spacing w:after="0" w:line="240" w:lineRule="auto"/>
        <w:ind w:right="-288"/>
        <w:rPr>
          <w:sz w:val="20"/>
        </w:rPr>
      </w:pPr>
      <w:r w:rsidRPr="00A171B9">
        <w:rPr>
          <w:b/>
          <w:sz w:val="20"/>
        </w:rPr>
        <w:t>Control in planning or presenting educational content</w:t>
      </w:r>
      <w:r w:rsidRPr="00A171B9">
        <w:rPr>
          <w:sz w:val="20"/>
        </w:rPr>
        <w:t xml:space="preserve"> </w:t>
      </w:r>
      <w:r w:rsidRPr="00B41419">
        <w:rPr>
          <w:b/>
          <w:sz w:val="20"/>
        </w:rPr>
        <w:t>addressing specific products/agents/devices</w:t>
      </w:r>
      <w:r w:rsidRPr="00A171B9">
        <w:rPr>
          <w:sz w:val="20"/>
        </w:rPr>
        <w:t xml:space="preserve"> of the commercial interest (not simply a whole class of products or content about the whole disease class</w:t>
      </w:r>
    </w:p>
    <w:p w:rsidR="00D40D70" w:rsidRPr="00D701B8" w:rsidRDefault="00D40D70" w:rsidP="00B41419">
      <w:pPr>
        <w:spacing w:after="0" w:line="240" w:lineRule="auto"/>
        <w:ind w:left="-288" w:right="-288"/>
        <w:rPr>
          <w:b/>
          <w:u w:val="single"/>
        </w:rPr>
      </w:pPr>
      <w:r>
        <w:rPr>
          <w:b/>
        </w:rPr>
        <w:br/>
      </w:r>
      <w:r w:rsidRPr="00D701B8">
        <w:rPr>
          <w:b/>
          <w:u w:val="single"/>
        </w:rPr>
        <w:t>Section 1: Disclosure of Relevant Financial Relationships</w:t>
      </w:r>
    </w:p>
    <w:p w:rsidR="00D40D70" w:rsidRPr="00F95234" w:rsidRDefault="008D5882" w:rsidP="00F95234">
      <w:pPr>
        <w:spacing w:after="0" w:line="240" w:lineRule="auto"/>
        <w:ind w:left="-288" w:right="-288"/>
        <w:rPr>
          <w:i/>
          <w:sz w:val="20"/>
        </w:rPr>
      </w:pPr>
      <w:r>
        <w:rPr>
          <w:i/>
          <w:sz w:val="20"/>
        </w:rPr>
        <w:t>Regarding your role in this CME activity, h</w:t>
      </w:r>
      <w:r w:rsidR="00D40D70" w:rsidRPr="00185453">
        <w:rPr>
          <w:i/>
          <w:sz w:val="20"/>
        </w:rPr>
        <w:t xml:space="preserve">ave you (or your spouse/partner) had a </w:t>
      </w:r>
      <w:r w:rsidR="00A171B9">
        <w:rPr>
          <w:i/>
          <w:sz w:val="20"/>
        </w:rPr>
        <w:t xml:space="preserve">financial relationship in the last 12 months with a commercial interest </w:t>
      </w:r>
      <w:r w:rsidR="00D40D70" w:rsidRPr="00185453">
        <w:rPr>
          <w:i/>
          <w:sz w:val="20"/>
        </w:rPr>
        <w:t>that is relevant to or could imp</w:t>
      </w:r>
      <w:r w:rsidR="00A171B9">
        <w:rPr>
          <w:i/>
          <w:sz w:val="20"/>
        </w:rPr>
        <w:t>act</w:t>
      </w:r>
      <w:r w:rsidR="00D40D70" w:rsidRPr="00185453">
        <w:rPr>
          <w:i/>
          <w:sz w:val="20"/>
        </w:rPr>
        <w:t xml:space="preserve"> the content included in this activity?</w:t>
      </w:r>
      <w:r w:rsidR="00F95234">
        <w:rPr>
          <w:i/>
          <w:sz w:val="20"/>
        </w:rPr>
        <w:t xml:space="preserve"> Relationships include</w:t>
      </w:r>
      <w:r w:rsidR="00D40D70" w:rsidRPr="00185453">
        <w:rPr>
          <w:i/>
          <w:sz w:val="20"/>
        </w:rPr>
        <w:t xml:space="preserve"> </w:t>
      </w:r>
      <w:r w:rsidR="00F95234">
        <w:rPr>
          <w:i/>
          <w:sz w:val="20"/>
        </w:rPr>
        <w:t>grant/research support, stockholder, consultant, speaker’s bureau, employee, other (e.g., royalty)</w:t>
      </w:r>
      <w:r w:rsidR="00D40D70" w:rsidRPr="00185453">
        <w:rPr>
          <w:i/>
          <w:sz w:val="20"/>
        </w:rPr>
        <w:t xml:space="preserve">     </w:t>
      </w:r>
      <w:r w:rsidR="00B41419" w:rsidRPr="00F95234">
        <w:rPr>
          <w:b/>
          <w:sz w:val="20"/>
        </w:rPr>
        <w:br/>
      </w:r>
      <w:r w:rsidR="00D40D70" w:rsidRPr="00F95234">
        <w:rPr>
          <w:b/>
          <w:sz w:val="20"/>
        </w:rPr>
        <w:t xml:space="preserve">    </w:t>
      </w:r>
    </w:p>
    <w:bookmarkStart w:id="7" w:name="Check2"/>
    <w:p w:rsidR="00D40D70" w:rsidRPr="00185453" w:rsidRDefault="00D40D70" w:rsidP="00D40D70">
      <w:pPr>
        <w:rPr>
          <w:b/>
          <w:color w:val="FF0000"/>
          <w:sz w:val="20"/>
        </w:rPr>
      </w:pPr>
      <w:r w:rsidRPr="00185453">
        <w:rPr>
          <w:b/>
          <w:sz w:val="20"/>
        </w:rPr>
        <w:fldChar w:fldCharType="begin">
          <w:ffData>
            <w:name w:val="Check2"/>
            <w:enabled/>
            <w:calcOnExit w:val="0"/>
            <w:checkBox>
              <w:size w:val="16"/>
              <w:default w:val="0"/>
            </w:checkBox>
          </w:ffData>
        </w:fldChar>
      </w:r>
      <w:r w:rsidRPr="00185453">
        <w:rPr>
          <w:b/>
          <w:sz w:val="20"/>
        </w:rPr>
        <w:instrText xml:space="preserve"> FORMCHECKBOX </w:instrText>
      </w:r>
      <w:r w:rsidR="00911AD0">
        <w:rPr>
          <w:b/>
          <w:sz w:val="20"/>
        </w:rPr>
      </w:r>
      <w:r w:rsidR="00911AD0">
        <w:rPr>
          <w:b/>
          <w:sz w:val="20"/>
        </w:rPr>
        <w:fldChar w:fldCharType="separate"/>
      </w:r>
      <w:r w:rsidRPr="00185453">
        <w:rPr>
          <w:sz w:val="20"/>
        </w:rPr>
        <w:fldChar w:fldCharType="end"/>
      </w:r>
      <w:bookmarkEnd w:id="7"/>
      <w:r w:rsidRPr="00185453">
        <w:rPr>
          <w:sz w:val="20"/>
        </w:rPr>
        <w:t xml:space="preserve"> </w:t>
      </w:r>
      <w:r w:rsidRPr="00185453">
        <w:rPr>
          <w:b/>
          <w:sz w:val="20"/>
        </w:rPr>
        <w:t xml:space="preserve">NO    </w:t>
      </w:r>
      <w:r w:rsidR="00CC7AF7" w:rsidRPr="00CC7AF7">
        <w:rPr>
          <w:sz w:val="20"/>
        </w:rPr>
        <w:t>Proceed to Section 2</w:t>
      </w:r>
      <w:r w:rsidRPr="00185453">
        <w:rPr>
          <w:b/>
          <w:sz w:val="20"/>
        </w:rPr>
        <w:tab/>
      </w:r>
      <w:bookmarkStart w:id="8" w:name="Check1"/>
      <w:r w:rsidRPr="00185453">
        <w:rPr>
          <w:b/>
          <w:sz w:val="20"/>
        </w:rPr>
        <w:fldChar w:fldCharType="begin">
          <w:ffData>
            <w:name w:val="Check1"/>
            <w:enabled/>
            <w:calcOnExit w:val="0"/>
            <w:checkBox>
              <w:size w:val="16"/>
              <w:default w:val="0"/>
            </w:checkBox>
          </w:ffData>
        </w:fldChar>
      </w:r>
      <w:r w:rsidRPr="00185453">
        <w:rPr>
          <w:b/>
          <w:sz w:val="20"/>
        </w:rPr>
        <w:instrText xml:space="preserve"> FORMCHECKBOX </w:instrText>
      </w:r>
      <w:r w:rsidR="00911AD0">
        <w:rPr>
          <w:b/>
          <w:sz w:val="20"/>
        </w:rPr>
      </w:r>
      <w:r w:rsidR="00911AD0">
        <w:rPr>
          <w:b/>
          <w:sz w:val="20"/>
        </w:rPr>
        <w:fldChar w:fldCharType="separate"/>
      </w:r>
      <w:r w:rsidRPr="00185453">
        <w:rPr>
          <w:sz w:val="20"/>
        </w:rPr>
        <w:fldChar w:fldCharType="end"/>
      </w:r>
      <w:bookmarkEnd w:id="8"/>
      <w:r w:rsidRPr="00185453">
        <w:rPr>
          <w:sz w:val="20"/>
        </w:rPr>
        <w:t xml:space="preserve"> </w:t>
      </w:r>
      <w:r w:rsidRPr="00185453">
        <w:rPr>
          <w:b/>
          <w:sz w:val="20"/>
        </w:rPr>
        <w:t xml:space="preserve">YES   </w:t>
      </w:r>
      <w:r w:rsidRPr="00185453">
        <w:rPr>
          <w:sz w:val="20"/>
        </w:rPr>
        <w:t>List relevant financial relationships below</w:t>
      </w:r>
      <w:r w:rsidRPr="00185453">
        <w:rPr>
          <w:b/>
          <w:sz w:val="20"/>
        </w:rPr>
        <w:t xml:space="preserve">     </w:t>
      </w:r>
      <w:r w:rsidRPr="00185453">
        <w:rPr>
          <w:b/>
          <w:color w:val="FF0000"/>
          <w:sz w:val="20"/>
        </w:rPr>
        <w:t xml:space="preserve"> </w:t>
      </w:r>
    </w:p>
    <w:tbl>
      <w:tblPr>
        <w:tblStyle w:val="TableGrid"/>
        <w:tblW w:w="11700" w:type="dxa"/>
        <w:tblInd w:w="-455" w:type="dxa"/>
        <w:tblLook w:val="04A0" w:firstRow="1" w:lastRow="0" w:firstColumn="1" w:lastColumn="0" w:noHBand="0" w:noVBand="1"/>
      </w:tblPr>
      <w:tblGrid>
        <w:gridCol w:w="3060"/>
        <w:gridCol w:w="2213"/>
        <w:gridCol w:w="3277"/>
        <w:gridCol w:w="3150"/>
      </w:tblGrid>
      <w:tr w:rsidR="00D40D70" w:rsidRPr="00185453" w:rsidTr="00F95234">
        <w:trPr>
          <w:trHeight w:val="575"/>
        </w:trPr>
        <w:tc>
          <w:tcPr>
            <w:tcW w:w="3060" w:type="dxa"/>
            <w:vAlign w:val="center"/>
          </w:tcPr>
          <w:p w:rsidR="00D40D70" w:rsidRPr="00185453" w:rsidRDefault="00D40D70" w:rsidP="00D40D70">
            <w:pPr>
              <w:jc w:val="center"/>
              <w:rPr>
                <w:b/>
                <w:sz w:val="20"/>
              </w:rPr>
            </w:pPr>
            <w:r w:rsidRPr="00185453">
              <w:rPr>
                <w:b/>
                <w:sz w:val="20"/>
              </w:rPr>
              <w:lastRenderedPageBreak/>
              <w:t xml:space="preserve">Recipient: Self or </w:t>
            </w:r>
          </w:p>
          <w:p w:rsidR="00D40D70" w:rsidRPr="00185453" w:rsidRDefault="00D40D70" w:rsidP="00D40D70">
            <w:pPr>
              <w:jc w:val="center"/>
              <w:rPr>
                <w:b/>
                <w:sz w:val="20"/>
              </w:rPr>
            </w:pPr>
            <w:r w:rsidRPr="00185453">
              <w:rPr>
                <w:b/>
                <w:sz w:val="20"/>
              </w:rPr>
              <w:t>Spouse/Partner</w:t>
            </w:r>
          </w:p>
        </w:tc>
        <w:tc>
          <w:tcPr>
            <w:tcW w:w="2213" w:type="dxa"/>
            <w:vAlign w:val="center"/>
          </w:tcPr>
          <w:p w:rsidR="00D40D70" w:rsidRPr="00185453" w:rsidRDefault="00D40D70" w:rsidP="00D40D70">
            <w:pPr>
              <w:jc w:val="center"/>
              <w:rPr>
                <w:b/>
                <w:sz w:val="20"/>
              </w:rPr>
            </w:pPr>
            <w:r w:rsidRPr="00185453">
              <w:rPr>
                <w:b/>
                <w:sz w:val="20"/>
              </w:rPr>
              <w:t>Company</w:t>
            </w:r>
          </w:p>
        </w:tc>
        <w:tc>
          <w:tcPr>
            <w:tcW w:w="3277" w:type="dxa"/>
            <w:vAlign w:val="center"/>
          </w:tcPr>
          <w:p w:rsidR="00D40D70" w:rsidRDefault="00D40D70" w:rsidP="00D40D70">
            <w:pPr>
              <w:jc w:val="center"/>
              <w:rPr>
                <w:b/>
                <w:sz w:val="20"/>
              </w:rPr>
            </w:pPr>
            <w:r w:rsidRPr="00185453">
              <w:rPr>
                <w:b/>
                <w:sz w:val="20"/>
              </w:rPr>
              <w:t xml:space="preserve">Description of Financial </w:t>
            </w:r>
          </w:p>
          <w:p w:rsidR="00D40D70" w:rsidRPr="00185453" w:rsidRDefault="00D40D70" w:rsidP="00D40D70">
            <w:pPr>
              <w:jc w:val="center"/>
              <w:rPr>
                <w:b/>
                <w:sz w:val="20"/>
              </w:rPr>
            </w:pPr>
            <w:r w:rsidRPr="00185453">
              <w:rPr>
                <w:b/>
                <w:sz w:val="20"/>
              </w:rPr>
              <w:t>Relationship</w:t>
            </w:r>
          </w:p>
        </w:tc>
        <w:tc>
          <w:tcPr>
            <w:tcW w:w="3150" w:type="dxa"/>
            <w:vAlign w:val="center"/>
          </w:tcPr>
          <w:p w:rsidR="00D40D70" w:rsidRPr="00185453" w:rsidRDefault="00D40D70" w:rsidP="00D40D70">
            <w:pPr>
              <w:jc w:val="center"/>
              <w:rPr>
                <w:b/>
                <w:sz w:val="20"/>
              </w:rPr>
            </w:pPr>
            <w:r w:rsidRPr="00185453">
              <w:rPr>
                <w:b/>
                <w:sz w:val="20"/>
              </w:rPr>
              <w:t>Content Area of Relationship</w:t>
            </w:r>
          </w:p>
        </w:tc>
      </w:tr>
      <w:tr w:rsidR="00D40D70" w:rsidRPr="00185453" w:rsidTr="00F95234">
        <w:trPr>
          <w:trHeight w:val="431"/>
        </w:trPr>
        <w:tc>
          <w:tcPr>
            <w:tcW w:w="3060" w:type="dxa"/>
            <w:shd w:val="clear" w:color="auto" w:fill="D9D9D9" w:themeFill="background1" w:themeFillShade="D9"/>
            <w:vAlign w:val="center"/>
          </w:tcPr>
          <w:p w:rsidR="00D40D70" w:rsidRPr="00185453" w:rsidRDefault="00D40D70" w:rsidP="00D40D70">
            <w:pPr>
              <w:rPr>
                <w:i/>
                <w:sz w:val="20"/>
              </w:rPr>
            </w:pPr>
            <w:r w:rsidRPr="00185453">
              <w:rPr>
                <w:i/>
                <w:sz w:val="20"/>
              </w:rPr>
              <w:t>Example: Self</w:t>
            </w:r>
          </w:p>
        </w:tc>
        <w:tc>
          <w:tcPr>
            <w:tcW w:w="2213" w:type="dxa"/>
            <w:shd w:val="clear" w:color="auto" w:fill="D9D9D9" w:themeFill="background1" w:themeFillShade="D9"/>
            <w:vAlign w:val="center"/>
          </w:tcPr>
          <w:p w:rsidR="00D40D70" w:rsidRPr="00185453" w:rsidRDefault="00D40D70" w:rsidP="00D40D70">
            <w:pPr>
              <w:rPr>
                <w:i/>
                <w:sz w:val="20"/>
              </w:rPr>
            </w:pPr>
            <w:r w:rsidRPr="00185453">
              <w:rPr>
                <w:i/>
                <w:sz w:val="20"/>
              </w:rPr>
              <w:t>ABC Company</w:t>
            </w:r>
          </w:p>
        </w:tc>
        <w:tc>
          <w:tcPr>
            <w:tcW w:w="3277" w:type="dxa"/>
            <w:shd w:val="clear" w:color="auto" w:fill="D9D9D9" w:themeFill="background1" w:themeFillShade="D9"/>
            <w:vAlign w:val="center"/>
          </w:tcPr>
          <w:p w:rsidR="00D40D70" w:rsidRPr="00185453" w:rsidRDefault="00D40D70" w:rsidP="00D40D70">
            <w:pPr>
              <w:rPr>
                <w:i/>
                <w:sz w:val="20"/>
              </w:rPr>
            </w:pPr>
            <w:r w:rsidRPr="00185453">
              <w:rPr>
                <w:i/>
                <w:sz w:val="20"/>
              </w:rPr>
              <w:t>Grant/Research Support, Speaker</w:t>
            </w:r>
            <w:r w:rsidR="00F95234">
              <w:rPr>
                <w:i/>
                <w:sz w:val="20"/>
              </w:rPr>
              <w:t>, Consultant, Stockholder, Other</w:t>
            </w:r>
          </w:p>
        </w:tc>
        <w:tc>
          <w:tcPr>
            <w:tcW w:w="3150" w:type="dxa"/>
            <w:shd w:val="clear" w:color="auto" w:fill="D9D9D9" w:themeFill="background1" w:themeFillShade="D9"/>
            <w:vAlign w:val="center"/>
          </w:tcPr>
          <w:p w:rsidR="00D40D70" w:rsidRPr="00185453" w:rsidRDefault="00D40D70" w:rsidP="00D40D70">
            <w:pPr>
              <w:rPr>
                <w:i/>
                <w:sz w:val="20"/>
              </w:rPr>
            </w:pPr>
            <w:r w:rsidRPr="00185453">
              <w:rPr>
                <w:i/>
                <w:sz w:val="20"/>
              </w:rPr>
              <w:t>Breast Cancer Research</w:t>
            </w:r>
          </w:p>
        </w:tc>
      </w:tr>
      <w:tr w:rsidR="00D40D70" w:rsidRPr="00185453" w:rsidTr="00F95234">
        <w:trPr>
          <w:trHeight w:val="432"/>
        </w:trPr>
        <w:tc>
          <w:tcPr>
            <w:tcW w:w="3060" w:type="dxa"/>
            <w:vAlign w:val="center"/>
          </w:tcPr>
          <w:p w:rsidR="00D40D70" w:rsidRPr="00185453" w:rsidRDefault="00D40D70" w:rsidP="00D40D70">
            <w:pPr>
              <w:rPr>
                <w:sz w:val="20"/>
              </w:rPr>
            </w:pPr>
          </w:p>
        </w:tc>
        <w:tc>
          <w:tcPr>
            <w:tcW w:w="2213" w:type="dxa"/>
            <w:vAlign w:val="center"/>
          </w:tcPr>
          <w:p w:rsidR="00D40D70" w:rsidRPr="00185453" w:rsidRDefault="00D40D70" w:rsidP="00D40D70">
            <w:pPr>
              <w:rPr>
                <w:sz w:val="20"/>
              </w:rPr>
            </w:pPr>
          </w:p>
        </w:tc>
        <w:tc>
          <w:tcPr>
            <w:tcW w:w="3277" w:type="dxa"/>
            <w:vAlign w:val="center"/>
          </w:tcPr>
          <w:p w:rsidR="00D40D70" w:rsidRPr="00185453" w:rsidRDefault="00D40D70" w:rsidP="00D40D70">
            <w:pPr>
              <w:rPr>
                <w:sz w:val="20"/>
              </w:rPr>
            </w:pPr>
          </w:p>
        </w:tc>
        <w:tc>
          <w:tcPr>
            <w:tcW w:w="3150" w:type="dxa"/>
            <w:vAlign w:val="center"/>
          </w:tcPr>
          <w:p w:rsidR="00D40D70" w:rsidRPr="00185453" w:rsidRDefault="00D40D70" w:rsidP="00D40D70">
            <w:pPr>
              <w:rPr>
                <w:sz w:val="20"/>
              </w:rPr>
            </w:pPr>
          </w:p>
        </w:tc>
      </w:tr>
      <w:tr w:rsidR="00D40D70" w:rsidRPr="00185453" w:rsidTr="00F95234">
        <w:trPr>
          <w:trHeight w:val="432"/>
        </w:trPr>
        <w:tc>
          <w:tcPr>
            <w:tcW w:w="3060" w:type="dxa"/>
            <w:vAlign w:val="center"/>
          </w:tcPr>
          <w:p w:rsidR="00D40D70" w:rsidRPr="00185453" w:rsidRDefault="00D40D70" w:rsidP="00D40D70">
            <w:pPr>
              <w:rPr>
                <w:sz w:val="20"/>
              </w:rPr>
            </w:pPr>
          </w:p>
        </w:tc>
        <w:tc>
          <w:tcPr>
            <w:tcW w:w="2213" w:type="dxa"/>
            <w:vAlign w:val="center"/>
          </w:tcPr>
          <w:p w:rsidR="00D40D70" w:rsidRPr="00185453" w:rsidRDefault="00D40D70" w:rsidP="00D40D70">
            <w:pPr>
              <w:rPr>
                <w:sz w:val="20"/>
              </w:rPr>
            </w:pPr>
          </w:p>
        </w:tc>
        <w:tc>
          <w:tcPr>
            <w:tcW w:w="3277" w:type="dxa"/>
            <w:vAlign w:val="center"/>
          </w:tcPr>
          <w:p w:rsidR="00D40D70" w:rsidRPr="00185453" w:rsidRDefault="00D40D70" w:rsidP="00D40D70">
            <w:pPr>
              <w:rPr>
                <w:sz w:val="20"/>
              </w:rPr>
            </w:pPr>
          </w:p>
        </w:tc>
        <w:tc>
          <w:tcPr>
            <w:tcW w:w="3150" w:type="dxa"/>
            <w:vAlign w:val="center"/>
          </w:tcPr>
          <w:p w:rsidR="00D40D70" w:rsidRPr="00185453" w:rsidRDefault="00D40D70" w:rsidP="00D40D70">
            <w:pPr>
              <w:rPr>
                <w:sz w:val="20"/>
              </w:rPr>
            </w:pPr>
          </w:p>
        </w:tc>
      </w:tr>
      <w:tr w:rsidR="00D40D70" w:rsidRPr="00185453" w:rsidTr="00F95234">
        <w:trPr>
          <w:trHeight w:val="432"/>
        </w:trPr>
        <w:tc>
          <w:tcPr>
            <w:tcW w:w="3060" w:type="dxa"/>
            <w:vAlign w:val="center"/>
          </w:tcPr>
          <w:p w:rsidR="00D40D70" w:rsidRPr="00185453" w:rsidRDefault="00D40D70" w:rsidP="00D40D70">
            <w:pPr>
              <w:rPr>
                <w:sz w:val="20"/>
              </w:rPr>
            </w:pPr>
          </w:p>
        </w:tc>
        <w:tc>
          <w:tcPr>
            <w:tcW w:w="2213" w:type="dxa"/>
            <w:vAlign w:val="center"/>
          </w:tcPr>
          <w:p w:rsidR="00D40D70" w:rsidRPr="00185453" w:rsidRDefault="00D40D70" w:rsidP="00D40D70">
            <w:pPr>
              <w:rPr>
                <w:sz w:val="20"/>
              </w:rPr>
            </w:pPr>
          </w:p>
        </w:tc>
        <w:tc>
          <w:tcPr>
            <w:tcW w:w="3277" w:type="dxa"/>
            <w:vAlign w:val="center"/>
          </w:tcPr>
          <w:p w:rsidR="00D40D70" w:rsidRPr="00185453" w:rsidRDefault="00D40D70" w:rsidP="00D40D70">
            <w:pPr>
              <w:rPr>
                <w:sz w:val="20"/>
              </w:rPr>
            </w:pPr>
          </w:p>
        </w:tc>
        <w:tc>
          <w:tcPr>
            <w:tcW w:w="3150" w:type="dxa"/>
            <w:vAlign w:val="center"/>
          </w:tcPr>
          <w:p w:rsidR="00D40D70" w:rsidRPr="00185453" w:rsidRDefault="00D40D70" w:rsidP="00D40D70">
            <w:pPr>
              <w:rPr>
                <w:sz w:val="20"/>
              </w:rPr>
            </w:pPr>
          </w:p>
        </w:tc>
      </w:tr>
      <w:tr w:rsidR="00D55158" w:rsidRPr="00185453" w:rsidTr="00F95234">
        <w:trPr>
          <w:trHeight w:val="432"/>
        </w:trPr>
        <w:tc>
          <w:tcPr>
            <w:tcW w:w="3060" w:type="dxa"/>
            <w:vAlign w:val="center"/>
          </w:tcPr>
          <w:p w:rsidR="00D55158" w:rsidRPr="00185453" w:rsidRDefault="00D55158" w:rsidP="00D40D70">
            <w:pPr>
              <w:rPr>
                <w:sz w:val="20"/>
              </w:rPr>
            </w:pPr>
          </w:p>
        </w:tc>
        <w:tc>
          <w:tcPr>
            <w:tcW w:w="2213" w:type="dxa"/>
            <w:vAlign w:val="center"/>
          </w:tcPr>
          <w:p w:rsidR="00D55158" w:rsidRPr="00185453" w:rsidRDefault="00D55158" w:rsidP="00D40D70">
            <w:pPr>
              <w:rPr>
                <w:sz w:val="20"/>
              </w:rPr>
            </w:pPr>
          </w:p>
        </w:tc>
        <w:tc>
          <w:tcPr>
            <w:tcW w:w="3277" w:type="dxa"/>
            <w:vAlign w:val="center"/>
          </w:tcPr>
          <w:p w:rsidR="00D55158" w:rsidRPr="00185453" w:rsidRDefault="00D55158" w:rsidP="00D40D70">
            <w:pPr>
              <w:rPr>
                <w:sz w:val="20"/>
              </w:rPr>
            </w:pPr>
          </w:p>
        </w:tc>
        <w:tc>
          <w:tcPr>
            <w:tcW w:w="3150" w:type="dxa"/>
            <w:vAlign w:val="center"/>
          </w:tcPr>
          <w:p w:rsidR="00D55158" w:rsidRPr="00185453" w:rsidRDefault="00D55158" w:rsidP="00D40D70">
            <w:pPr>
              <w:rPr>
                <w:sz w:val="20"/>
              </w:rPr>
            </w:pPr>
          </w:p>
        </w:tc>
      </w:tr>
    </w:tbl>
    <w:p w:rsidR="00D40D70" w:rsidRPr="00B41419" w:rsidRDefault="00F95234" w:rsidP="00B41419">
      <w:pPr>
        <w:rPr>
          <w:b/>
          <w:sz w:val="18"/>
        </w:rPr>
      </w:pPr>
      <w:r w:rsidRPr="00F95234">
        <w:rPr>
          <w:b/>
          <w:sz w:val="18"/>
        </w:rPr>
        <w:t>No disclosure needed for relationships with non-profits or government units</w:t>
      </w:r>
      <w:r>
        <w:rPr>
          <w:b/>
          <w:sz w:val="18"/>
        </w:rPr>
        <w:t xml:space="preserve">.  </w:t>
      </w:r>
      <w:r w:rsidRPr="00185453">
        <w:rPr>
          <w:b/>
          <w:sz w:val="18"/>
        </w:rPr>
        <w:t>Add additio</w:t>
      </w:r>
      <w:r>
        <w:rPr>
          <w:b/>
          <w:sz w:val="18"/>
        </w:rPr>
        <w:t>nal lines or sheet if necessary</w:t>
      </w:r>
    </w:p>
    <w:p w:rsidR="00D40D70" w:rsidRDefault="00D40D70" w:rsidP="00D40D70">
      <w:pPr>
        <w:spacing w:after="0" w:line="240" w:lineRule="auto"/>
        <w:rPr>
          <w:sz w:val="20"/>
        </w:rPr>
      </w:pPr>
      <w:r w:rsidRPr="0093360C">
        <w:rPr>
          <w:b/>
          <w:sz w:val="20"/>
          <w:u w:val="single"/>
        </w:rPr>
        <w:t>Section 2:</w:t>
      </w:r>
      <w:r>
        <w:rPr>
          <w:b/>
          <w:sz w:val="20"/>
        </w:rPr>
        <w:t xml:space="preserve"> </w:t>
      </w:r>
      <w:r>
        <w:rPr>
          <w:b/>
          <w:sz w:val="20"/>
        </w:rPr>
        <w:br/>
      </w:r>
      <w:r>
        <w:rPr>
          <w:b/>
          <w:sz w:val="20"/>
        </w:rPr>
        <w:br/>
      </w:r>
      <w:r w:rsidRPr="0093360C">
        <w:rPr>
          <w:sz w:val="20"/>
        </w:rPr>
        <w:t xml:space="preserve">Have you ever been excluded, debarred, suspended or otherwise deemed ineligible to participate in federal health care programs or in federal procurement or non-procurement programs or been convicted of a criminal offense that would result in mandatory exclusion from such programs or debarred or excluded by another federal agency?        YES  </w:t>
      </w:r>
      <w:r w:rsidRPr="0093360C">
        <w:rPr>
          <w:sz w:val="20"/>
        </w:rPr>
        <w:fldChar w:fldCharType="begin">
          <w:ffData>
            <w:name w:val="Check1"/>
            <w:enabled/>
            <w:calcOnExit w:val="0"/>
            <w:checkBox>
              <w:size w:val="16"/>
              <w:default w:val="0"/>
            </w:checkBox>
          </w:ffData>
        </w:fldChar>
      </w:r>
      <w:r w:rsidRPr="0093360C">
        <w:rPr>
          <w:sz w:val="20"/>
        </w:rPr>
        <w:instrText xml:space="preserve"> FORMCHECKBOX </w:instrText>
      </w:r>
      <w:r w:rsidR="00911AD0">
        <w:rPr>
          <w:sz w:val="20"/>
        </w:rPr>
      </w:r>
      <w:r w:rsidR="00911AD0">
        <w:rPr>
          <w:sz w:val="20"/>
        </w:rPr>
        <w:fldChar w:fldCharType="separate"/>
      </w:r>
      <w:r w:rsidRPr="0093360C">
        <w:rPr>
          <w:sz w:val="20"/>
        </w:rPr>
        <w:fldChar w:fldCharType="end"/>
      </w:r>
      <w:r w:rsidRPr="0093360C">
        <w:rPr>
          <w:sz w:val="20"/>
        </w:rPr>
        <w:tab/>
      </w:r>
      <w:r w:rsidRPr="0093360C">
        <w:rPr>
          <w:sz w:val="20"/>
        </w:rPr>
        <w:tab/>
        <w:t xml:space="preserve">NO  </w:t>
      </w:r>
      <w:r w:rsidRPr="0093360C">
        <w:rPr>
          <w:sz w:val="20"/>
        </w:rPr>
        <w:fldChar w:fldCharType="begin">
          <w:ffData>
            <w:name w:val="Check2"/>
            <w:enabled/>
            <w:calcOnExit w:val="0"/>
            <w:checkBox>
              <w:size w:val="16"/>
              <w:default w:val="0"/>
            </w:checkBox>
          </w:ffData>
        </w:fldChar>
      </w:r>
      <w:r w:rsidRPr="0093360C">
        <w:rPr>
          <w:sz w:val="20"/>
        </w:rPr>
        <w:instrText xml:space="preserve"> FORMCHECKBOX </w:instrText>
      </w:r>
      <w:r w:rsidR="00911AD0">
        <w:rPr>
          <w:sz w:val="20"/>
        </w:rPr>
      </w:r>
      <w:r w:rsidR="00911AD0">
        <w:rPr>
          <w:sz w:val="20"/>
        </w:rPr>
        <w:fldChar w:fldCharType="separate"/>
      </w:r>
      <w:r w:rsidRPr="0093360C">
        <w:rPr>
          <w:sz w:val="20"/>
        </w:rPr>
        <w:fldChar w:fldCharType="end"/>
      </w:r>
    </w:p>
    <w:p w:rsidR="00D40D70" w:rsidRDefault="00D40D70" w:rsidP="00D40D70">
      <w:pPr>
        <w:spacing w:after="0" w:line="240" w:lineRule="auto"/>
        <w:rPr>
          <w:sz w:val="20"/>
        </w:rPr>
      </w:pPr>
      <w:r w:rsidRPr="0093360C">
        <w:rPr>
          <w:sz w:val="20"/>
        </w:rPr>
        <w:tab/>
      </w:r>
      <w:r>
        <w:rPr>
          <w:sz w:val="20"/>
        </w:rPr>
        <w:br/>
      </w:r>
      <w:r w:rsidRPr="0093360C">
        <w:rPr>
          <w:sz w:val="20"/>
        </w:rPr>
        <w:t>I agree to notify Boston University School of Medicine, Continuing Medical Education Division immediately if any of these events occurs prior to the completion of the CME Program.</w:t>
      </w:r>
    </w:p>
    <w:p w:rsidR="00D40D70" w:rsidRPr="002D2EB9" w:rsidRDefault="00D40D70" w:rsidP="00D40D70">
      <w:pPr>
        <w:spacing w:after="0" w:line="240" w:lineRule="auto"/>
        <w:rPr>
          <w:color w:val="FF0000"/>
          <w:sz w:val="20"/>
        </w:rPr>
      </w:pPr>
    </w:p>
    <w:p w:rsidR="00D40D70" w:rsidRPr="0093360C" w:rsidRDefault="00D40D70" w:rsidP="00D40D70">
      <w:pPr>
        <w:rPr>
          <w:sz w:val="20"/>
        </w:rPr>
      </w:pPr>
      <w:r w:rsidRPr="0093360C">
        <w:rPr>
          <w:sz w:val="20"/>
        </w:rPr>
        <w:t xml:space="preserve">During the last two years, have you violated or received notice of any violations or potential violations related to ACCME/ANCC or other continuing education/continuing professional development policies and standards?   </w:t>
      </w:r>
      <w:r w:rsidRPr="0093360C">
        <w:rPr>
          <w:sz w:val="20"/>
        </w:rPr>
        <w:tab/>
      </w:r>
      <w:r w:rsidR="003D4ADC">
        <w:rPr>
          <w:sz w:val="20"/>
        </w:rPr>
        <w:t xml:space="preserve">    </w:t>
      </w:r>
      <w:r w:rsidR="00CC7AF7">
        <w:rPr>
          <w:sz w:val="20"/>
        </w:rPr>
        <w:t xml:space="preserve">            </w:t>
      </w:r>
      <w:r w:rsidRPr="0093360C">
        <w:rPr>
          <w:sz w:val="20"/>
        </w:rPr>
        <w:t xml:space="preserve">YES  </w:t>
      </w:r>
      <w:r w:rsidRPr="0093360C">
        <w:rPr>
          <w:sz w:val="20"/>
        </w:rPr>
        <w:fldChar w:fldCharType="begin">
          <w:ffData>
            <w:name w:val="Check1"/>
            <w:enabled/>
            <w:calcOnExit w:val="0"/>
            <w:checkBox>
              <w:size w:val="16"/>
              <w:default w:val="0"/>
            </w:checkBox>
          </w:ffData>
        </w:fldChar>
      </w:r>
      <w:r w:rsidRPr="0093360C">
        <w:rPr>
          <w:sz w:val="20"/>
        </w:rPr>
        <w:instrText xml:space="preserve"> FORMCHECKBOX </w:instrText>
      </w:r>
      <w:r w:rsidR="00911AD0">
        <w:rPr>
          <w:sz w:val="20"/>
        </w:rPr>
      </w:r>
      <w:r w:rsidR="00911AD0">
        <w:rPr>
          <w:sz w:val="20"/>
        </w:rPr>
        <w:fldChar w:fldCharType="separate"/>
      </w:r>
      <w:r w:rsidRPr="0093360C">
        <w:rPr>
          <w:sz w:val="20"/>
        </w:rPr>
        <w:fldChar w:fldCharType="end"/>
      </w:r>
      <w:r w:rsidR="00CC7AF7">
        <w:rPr>
          <w:sz w:val="20"/>
        </w:rPr>
        <w:t xml:space="preserve">   </w:t>
      </w:r>
      <w:r w:rsidRPr="0093360C">
        <w:rPr>
          <w:sz w:val="20"/>
        </w:rPr>
        <w:t xml:space="preserve">NO  </w:t>
      </w:r>
      <w:r w:rsidRPr="0093360C">
        <w:rPr>
          <w:sz w:val="20"/>
        </w:rPr>
        <w:fldChar w:fldCharType="begin">
          <w:ffData>
            <w:name w:val="Check2"/>
            <w:enabled/>
            <w:calcOnExit w:val="0"/>
            <w:checkBox>
              <w:size w:val="16"/>
              <w:default w:val="0"/>
            </w:checkBox>
          </w:ffData>
        </w:fldChar>
      </w:r>
      <w:r w:rsidRPr="0093360C">
        <w:rPr>
          <w:sz w:val="20"/>
        </w:rPr>
        <w:instrText xml:space="preserve"> FORMCHECKBOX </w:instrText>
      </w:r>
      <w:r w:rsidR="00911AD0">
        <w:rPr>
          <w:sz w:val="20"/>
        </w:rPr>
      </w:r>
      <w:r w:rsidR="00911AD0">
        <w:rPr>
          <w:sz w:val="20"/>
        </w:rPr>
        <w:fldChar w:fldCharType="separate"/>
      </w:r>
      <w:r w:rsidRPr="0093360C">
        <w:rPr>
          <w:sz w:val="20"/>
        </w:rPr>
        <w:fldChar w:fldCharType="end"/>
      </w:r>
      <w:r w:rsidRPr="0093360C">
        <w:rPr>
          <w:sz w:val="20"/>
        </w:rPr>
        <w:tab/>
      </w:r>
    </w:p>
    <w:p w:rsidR="0091361A" w:rsidRDefault="0091361A" w:rsidP="00CC7AF7">
      <w:pPr>
        <w:spacing w:after="0" w:line="240" w:lineRule="auto"/>
        <w:rPr>
          <w:b/>
          <w:sz w:val="20"/>
        </w:rPr>
      </w:pPr>
    </w:p>
    <w:p w:rsidR="00CC7AF7" w:rsidRPr="00CC7AF7" w:rsidRDefault="0091361A" w:rsidP="00CC7AF7">
      <w:pPr>
        <w:spacing w:after="0" w:line="240" w:lineRule="auto"/>
        <w:rPr>
          <w:b/>
          <w:sz w:val="20"/>
        </w:rPr>
      </w:pPr>
      <w:r>
        <w:rPr>
          <w:b/>
          <w:sz w:val="20"/>
        </w:rPr>
        <w:t xml:space="preserve">Section 3: </w:t>
      </w:r>
      <w:r w:rsidR="00CC7AF7" w:rsidRPr="00CC7AF7">
        <w:rPr>
          <w:b/>
          <w:sz w:val="20"/>
        </w:rPr>
        <w:t>Unlabeled/Investigational Uses</w:t>
      </w:r>
    </w:p>
    <w:p w:rsidR="00CC7AF7" w:rsidRDefault="00CC7AF7" w:rsidP="00CC7AF7">
      <w:pPr>
        <w:spacing w:after="0" w:line="240" w:lineRule="auto"/>
        <w:rPr>
          <w:sz w:val="20"/>
        </w:rPr>
      </w:pPr>
      <w:r w:rsidRPr="00CC7AF7">
        <w:rPr>
          <w:sz w:val="20"/>
        </w:rPr>
        <w:t xml:space="preserve">Should your presentation include discussion of any unlabeled/investigational use of a commercial product, you are required to disclose this to the participants. </w:t>
      </w:r>
      <w:r w:rsidRPr="00CC7AF7">
        <w:rPr>
          <w:bCs/>
          <w:sz w:val="20"/>
        </w:rPr>
        <w:t xml:space="preserve">Please indicate below whether you intend to discuss </w:t>
      </w:r>
      <w:r w:rsidRPr="00CC7AF7">
        <w:rPr>
          <w:sz w:val="20"/>
        </w:rPr>
        <w:t>unlabeled/investigational uses of a commercial product</w:t>
      </w:r>
    </w:p>
    <w:p w:rsidR="0091361A" w:rsidRDefault="0091361A" w:rsidP="00CC7AF7">
      <w:pPr>
        <w:spacing w:after="0" w:line="240" w:lineRule="auto"/>
        <w:rPr>
          <w:sz w:val="20"/>
        </w:rPr>
      </w:pPr>
    </w:p>
    <w:p w:rsidR="0091361A" w:rsidRDefault="0091361A" w:rsidP="0091361A">
      <w:pPr>
        <w:spacing w:after="0" w:line="360" w:lineRule="auto"/>
        <w:rPr>
          <w:b/>
          <w:sz w:val="20"/>
        </w:rPr>
      </w:pPr>
      <w:r w:rsidRPr="0093360C">
        <w:rPr>
          <w:sz w:val="20"/>
        </w:rPr>
        <w:fldChar w:fldCharType="begin">
          <w:ffData>
            <w:name w:val="Check2"/>
            <w:enabled/>
            <w:calcOnExit w:val="0"/>
            <w:checkBox>
              <w:size w:val="16"/>
              <w:default w:val="0"/>
            </w:checkBox>
          </w:ffData>
        </w:fldChar>
      </w:r>
      <w:r w:rsidRPr="0093360C">
        <w:rPr>
          <w:sz w:val="20"/>
        </w:rPr>
        <w:instrText xml:space="preserve"> FORMCHECKBOX </w:instrText>
      </w:r>
      <w:r w:rsidR="00911AD0">
        <w:rPr>
          <w:sz w:val="20"/>
        </w:rPr>
      </w:r>
      <w:r w:rsidR="00911AD0">
        <w:rPr>
          <w:sz w:val="20"/>
        </w:rPr>
        <w:fldChar w:fldCharType="separate"/>
      </w:r>
      <w:r w:rsidRPr="0093360C">
        <w:rPr>
          <w:sz w:val="20"/>
        </w:rPr>
        <w:fldChar w:fldCharType="end"/>
      </w:r>
      <w:r>
        <w:rPr>
          <w:sz w:val="20"/>
        </w:rPr>
        <w:t xml:space="preserve">  </w:t>
      </w:r>
      <w:r w:rsidRPr="0091361A">
        <w:rPr>
          <w:b/>
          <w:sz w:val="20"/>
        </w:rPr>
        <w:t>I plan on discussing unlabeled/investigational uses of a commercial product and will disclose this to the audience.</w:t>
      </w:r>
      <w:r>
        <w:rPr>
          <w:b/>
          <w:sz w:val="20"/>
        </w:rPr>
        <w:br/>
      </w:r>
      <w:r w:rsidRPr="0093360C">
        <w:rPr>
          <w:sz w:val="20"/>
        </w:rPr>
        <w:fldChar w:fldCharType="begin">
          <w:ffData>
            <w:name w:val="Check2"/>
            <w:enabled/>
            <w:calcOnExit w:val="0"/>
            <w:checkBox>
              <w:size w:val="16"/>
              <w:default w:val="0"/>
            </w:checkBox>
          </w:ffData>
        </w:fldChar>
      </w:r>
      <w:r w:rsidRPr="0093360C">
        <w:rPr>
          <w:sz w:val="20"/>
        </w:rPr>
        <w:instrText xml:space="preserve"> FORMCHECKBOX </w:instrText>
      </w:r>
      <w:r w:rsidR="00911AD0">
        <w:rPr>
          <w:sz w:val="20"/>
        </w:rPr>
      </w:r>
      <w:r w:rsidR="00911AD0">
        <w:rPr>
          <w:sz w:val="20"/>
        </w:rPr>
        <w:fldChar w:fldCharType="separate"/>
      </w:r>
      <w:r w:rsidRPr="0093360C">
        <w:rPr>
          <w:sz w:val="20"/>
        </w:rPr>
        <w:fldChar w:fldCharType="end"/>
      </w:r>
      <w:r>
        <w:rPr>
          <w:sz w:val="20"/>
        </w:rPr>
        <w:t xml:space="preserve">  </w:t>
      </w:r>
      <w:r w:rsidRPr="0091361A">
        <w:rPr>
          <w:b/>
          <w:sz w:val="20"/>
        </w:rPr>
        <w:t>I do not plan on discussing unlabeled/investigational uses of a commercial product.</w:t>
      </w:r>
    </w:p>
    <w:p w:rsidR="003D4ADC" w:rsidRDefault="003D4ADC" w:rsidP="0091361A">
      <w:pPr>
        <w:spacing w:after="0" w:line="360" w:lineRule="auto"/>
        <w:rPr>
          <w:sz w:val="20"/>
        </w:rPr>
      </w:pPr>
      <w:r w:rsidRPr="003D4ADC">
        <w:rPr>
          <w:sz w:val="20"/>
        </w:rPr>
        <w:t>Please list the unlabeled/investigational uses of any products that you plan to discuss:</w:t>
      </w:r>
    </w:p>
    <w:tbl>
      <w:tblPr>
        <w:tblStyle w:val="TableGrid"/>
        <w:tblW w:w="0" w:type="auto"/>
        <w:tblLook w:val="04A0" w:firstRow="1" w:lastRow="0" w:firstColumn="1" w:lastColumn="0" w:noHBand="0" w:noVBand="1"/>
      </w:tblPr>
      <w:tblGrid>
        <w:gridCol w:w="10790"/>
      </w:tblGrid>
      <w:tr w:rsidR="003D4ADC" w:rsidTr="003D4ADC">
        <w:tc>
          <w:tcPr>
            <w:tcW w:w="10790" w:type="dxa"/>
            <w:tcBorders>
              <w:top w:val="nil"/>
              <w:left w:val="nil"/>
              <w:bottom w:val="single" w:sz="4" w:space="0" w:color="auto"/>
              <w:right w:val="nil"/>
            </w:tcBorders>
          </w:tcPr>
          <w:p w:rsidR="003D4ADC" w:rsidRDefault="003D4ADC" w:rsidP="0091361A">
            <w:pPr>
              <w:spacing w:line="360" w:lineRule="auto"/>
              <w:rPr>
                <w:sz w:val="20"/>
              </w:rPr>
            </w:pPr>
          </w:p>
        </w:tc>
      </w:tr>
    </w:tbl>
    <w:p w:rsidR="00CC7AF7" w:rsidRPr="00CC7AF7" w:rsidRDefault="003D4ADC" w:rsidP="00CC7AF7">
      <w:pPr>
        <w:spacing w:after="0" w:line="240" w:lineRule="auto"/>
        <w:rPr>
          <w:b/>
          <w:sz w:val="20"/>
        </w:rPr>
      </w:pPr>
      <w:r>
        <w:rPr>
          <w:sz w:val="20"/>
        </w:rPr>
        <w:lastRenderedPageBreak/>
        <w:br/>
      </w:r>
    </w:p>
    <w:p w:rsidR="00D55158" w:rsidRDefault="00BB620D" w:rsidP="00CC7AF7">
      <w:pPr>
        <w:spacing w:after="0" w:line="240" w:lineRule="auto"/>
        <w:rPr>
          <w:b/>
        </w:rPr>
      </w:pPr>
      <w:r>
        <w:rPr>
          <w:b/>
        </w:rPr>
        <w:t xml:space="preserve">Section 4: </w:t>
      </w:r>
      <w:r w:rsidR="00D55158">
        <w:rPr>
          <w:b/>
        </w:rPr>
        <w:t xml:space="preserve">Content Validation / </w:t>
      </w:r>
      <w:r w:rsidR="0091361A">
        <w:rPr>
          <w:b/>
        </w:rPr>
        <w:t xml:space="preserve">Attestation: </w:t>
      </w:r>
    </w:p>
    <w:p w:rsidR="0091361A" w:rsidRPr="00D55158" w:rsidRDefault="00BB620D" w:rsidP="00CC7AF7">
      <w:pPr>
        <w:spacing w:after="0" w:line="240" w:lineRule="auto"/>
        <w:rPr>
          <w:b/>
          <w:sz w:val="20"/>
        </w:rPr>
      </w:pPr>
      <w:r w:rsidRPr="00D55158">
        <w:rPr>
          <w:sz w:val="20"/>
        </w:rPr>
        <w:t>(</w:t>
      </w:r>
      <w:r w:rsidR="00D55158" w:rsidRPr="00D55158">
        <w:rPr>
          <w:sz w:val="20"/>
        </w:rPr>
        <w:t>This</w:t>
      </w:r>
      <w:r w:rsidRPr="00D55158">
        <w:rPr>
          <w:sz w:val="20"/>
        </w:rPr>
        <w:t xml:space="preserve"> section does not pertain to planners</w:t>
      </w:r>
      <w:r w:rsidR="00D55158" w:rsidRPr="00D55158">
        <w:rPr>
          <w:sz w:val="20"/>
        </w:rPr>
        <w:t>. Planners may proceed to signature section</w:t>
      </w:r>
      <w:r w:rsidRPr="00D55158">
        <w:rPr>
          <w:sz w:val="20"/>
        </w:rPr>
        <w:t>)</w:t>
      </w:r>
    </w:p>
    <w:p w:rsidR="0091361A" w:rsidRDefault="0091361A" w:rsidP="00CC7AF7">
      <w:pPr>
        <w:spacing w:after="0" w:line="240" w:lineRule="auto"/>
        <w:rPr>
          <w:b/>
        </w:rPr>
      </w:pPr>
    </w:p>
    <w:p w:rsidR="00CC7AF7" w:rsidRDefault="00CC7AF7" w:rsidP="00CC7AF7">
      <w:pPr>
        <w:spacing w:after="0" w:line="240" w:lineRule="auto"/>
        <w:rPr>
          <w:sz w:val="20"/>
        </w:rPr>
      </w:pPr>
      <w:r w:rsidRPr="00CC7AF7">
        <w:rPr>
          <w:sz w:val="20"/>
        </w:rPr>
        <w:t>• I have disclosed all relevant, or lack of, financial relationships, and I will disclose this information to learners.</w:t>
      </w:r>
    </w:p>
    <w:p w:rsidR="00D55158" w:rsidRPr="00CC7AF7" w:rsidRDefault="00D55158" w:rsidP="00D55158">
      <w:pPr>
        <w:spacing w:after="0" w:line="240" w:lineRule="auto"/>
        <w:rPr>
          <w:sz w:val="20"/>
        </w:rPr>
      </w:pPr>
      <w:r w:rsidRPr="00CC7AF7">
        <w:rPr>
          <w:sz w:val="20"/>
        </w:rPr>
        <w:t>• If I have been trained or engaged by a commercial entity or its agent as a speaker (e.g. speaker’s bureau) for any commercial</w:t>
      </w:r>
    </w:p>
    <w:p w:rsidR="00D55158" w:rsidRDefault="00D55158" w:rsidP="00D55158">
      <w:pPr>
        <w:spacing w:after="0" w:line="240" w:lineRule="auto"/>
        <w:rPr>
          <w:sz w:val="20"/>
        </w:rPr>
      </w:pPr>
      <w:r>
        <w:rPr>
          <w:sz w:val="20"/>
        </w:rPr>
        <w:t xml:space="preserve">   </w:t>
      </w:r>
      <w:r w:rsidRPr="00CC7AF7">
        <w:rPr>
          <w:sz w:val="20"/>
        </w:rPr>
        <w:t>interest, the promotional aspects of that presentation will not be included in any way with this activity.</w:t>
      </w:r>
    </w:p>
    <w:p w:rsidR="00D55158" w:rsidRPr="00CC7AF7" w:rsidRDefault="00D55158" w:rsidP="00D55158">
      <w:pPr>
        <w:spacing w:after="0" w:line="240" w:lineRule="auto"/>
        <w:rPr>
          <w:sz w:val="20"/>
        </w:rPr>
      </w:pPr>
      <w:r w:rsidRPr="00CC7AF7">
        <w:rPr>
          <w:sz w:val="20"/>
        </w:rPr>
        <w:t>• If I or my spouse/partner is an employee of a commercial interest, I will not present information on the business lines or products</w:t>
      </w:r>
    </w:p>
    <w:p w:rsidR="00D55158" w:rsidRDefault="00D55158" w:rsidP="00D55158">
      <w:pPr>
        <w:spacing w:after="0" w:line="240" w:lineRule="auto"/>
        <w:rPr>
          <w:sz w:val="20"/>
        </w:rPr>
      </w:pPr>
      <w:r>
        <w:rPr>
          <w:sz w:val="20"/>
        </w:rPr>
        <w:t xml:space="preserve">   </w:t>
      </w:r>
      <w:r w:rsidRPr="00CC7AF7">
        <w:rPr>
          <w:sz w:val="20"/>
        </w:rPr>
        <w:t>of my company. I understand that my presentation must be submitted for review prior to the beginning of the activity.</w:t>
      </w:r>
    </w:p>
    <w:p w:rsidR="00D55158" w:rsidRPr="00CC7AF7" w:rsidRDefault="00D55158" w:rsidP="00D55158">
      <w:pPr>
        <w:spacing w:after="0" w:line="240" w:lineRule="auto"/>
        <w:rPr>
          <w:sz w:val="20"/>
        </w:rPr>
      </w:pPr>
      <w:r w:rsidRPr="00CC7AF7">
        <w:rPr>
          <w:sz w:val="20"/>
        </w:rPr>
        <w:t>• I understand that a non-conflicted medical reviewer may need to review my presentation and/or content prior to the activity, and</w:t>
      </w:r>
    </w:p>
    <w:p w:rsidR="00D55158" w:rsidRPr="00CC7AF7" w:rsidRDefault="00D55158" w:rsidP="00CC7AF7">
      <w:pPr>
        <w:spacing w:after="0" w:line="240" w:lineRule="auto"/>
        <w:rPr>
          <w:sz w:val="20"/>
        </w:rPr>
      </w:pPr>
      <w:r>
        <w:rPr>
          <w:sz w:val="20"/>
        </w:rPr>
        <w:t xml:space="preserve">   </w:t>
      </w:r>
      <w:r w:rsidRPr="00CC7AF7">
        <w:rPr>
          <w:sz w:val="20"/>
        </w:rPr>
        <w:t>I will provide educational content and resources in advance as requested.</w:t>
      </w:r>
    </w:p>
    <w:p w:rsidR="00CC7AF7" w:rsidRPr="00CC7AF7" w:rsidRDefault="00CC7AF7" w:rsidP="00CC7AF7">
      <w:pPr>
        <w:spacing w:after="0" w:line="240" w:lineRule="auto"/>
        <w:rPr>
          <w:sz w:val="20"/>
        </w:rPr>
      </w:pPr>
      <w:r w:rsidRPr="00CC7AF7">
        <w:rPr>
          <w:sz w:val="20"/>
        </w:rPr>
        <w:t>• I have reviewed and agree to comply with the ACCME Standards for Commercial Support</w:t>
      </w:r>
      <w:r w:rsidR="0091361A">
        <w:rPr>
          <w:sz w:val="20"/>
        </w:rPr>
        <w:t>℠</w:t>
      </w:r>
      <w:r w:rsidRPr="00CC7AF7">
        <w:rPr>
          <w:sz w:val="20"/>
        </w:rPr>
        <w:t xml:space="preserve">, </w:t>
      </w:r>
      <w:r w:rsidR="0091361A">
        <w:rPr>
          <w:sz w:val="20"/>
        </w:rPr>
        <w:t>Accreditation Criteria, and BUSM</w:t>
      </w:r>
    </w:p>
    <w:p w:rsidR="00D55158" w:rsidRDefault="00FB433D" w:rsidP="00CC7AF7">
      <w:pPr>
        <w:spacing w:after="0" w:line="240" w:lineRule="auto"/>
        <w:rPr>
          <w:sz w:val="20"/>
        </w:rPr>
      </w:pPr>
      <w:r>
        <w:rPr>
          <w:sz w:val="20"/>
        </w:rPr>
        <w:t xml:space="preserve">   </w:t>
      </w:r>
      <w:r w:rsidR="00CC7AF7" w:rsidRPr="00CC7AF7">
        <w:rPr>
          <w:sz w:val="20"/>
        </w:rPr>
        <w:t xml:space="preserve">CME policies and procedures. </w:t>
      </w:r>
    </w:p>
    <w:p w:rsidR="00CC7AF7" w:rsidRPr="00CC7AF7" w:rsidRDefault="00CC7AF7" w:rsidP="00CC7AF7">
      <w:pPr>
        <w:spacing w:after="0" w:line="240" w:lineRule="auto"/>
        <w:rPr>
          <w:sz w:val="20"/>
        </w:rPr>
      </w:pPr>
      <w:r w:rsidRPr="00CC7AF7">
        <w:rPr>
          <w:sz w:val="20"/>
        </w:rPr>
        <w:t>• All the recommendations involving clinical medicine related to my content will be based on evidence that is accepted within the</w:t>
      </w:r>
    </w:p>
    <w:p w:rsidR="00D55158" w:rsidRPr="00CC7AF7" w:rsidRDefault="00FB433D" w:rsidP="00FB433D">
      <w:pPr>
        <w:spacing w:after="0" w:line="240" w:lineRule="auto"/>
        <w:rPr>
          <w:sz w:val="20"/>
        </w:rPr>
      </w:pPr>
      <w:r>
        <w:rPr>
          <w:sz w:val="20"/>
        </w:rPr>
        <w:t xml:space="preserve">   </w:t>
      </w:r>
      <w:r w:rsidR="00CC7AF7" w:rsidRPr="00CC7AF7">
        <w:rPr>
          <w:sz w:val="20"/>
        </w:rPr>
        <w:t>profession of medicine as adequate justification for their indications and contraindications in the care of patients.</w:t>
      </w:r>
    </w:p>
    <w:p w:rsidR="00CC7AF7" w:rsidRPr="00CC7AF7" w:rsidRDefault="00CC7AF7" w:rsidP="00CC7AF7">
      <w:pPr>
        <w:spacing w:after="0" w:line="240" w:lineRule="auto"/>
        <w:rPr>
          <w:sz w:val="20"/>
        </w:rPr>
      </w:pPr>
      <w:r w:rsidRPr="00CC7AF7">
        <w:rPr>
          <w:sz w:val="20"/>
        </w:rPr>
        <w:t>• All scientific research referred to, reported or used in my content in support or justification of a patient care recommendation</w:t>
      </w:r>
    </w:p>
    <w:p w:rsidR="00CC7AF7" w:rsidRPr="00CC7AF7" w:rsidRDefault="00FB433D" w:rsidP="00CC7AF7">
      <w:pPr>
        <w:spacing w:after="0" w:line="240" w:lineRule="auto"/>
        <w:rPr>
          <w:sz w:val="20"/>
        </w:rPr>
      </w:pPr>
      <w:r>
        <w:rPr>
          <w:sz w:val="20"/>
        </w:rPr>
        <w:t xml:space="preserve">   </w:t>
      </w:r>
      <w:r w:rsidR="00CC7AF7" w:rsidRPr="00CC7AF7">
        <w:rPr>
          <w:sz w:val="20"/>
        </w:rPr>
        <w:t>will conform to the generally accepted standards of experimental design, data collection and analysis. To help learners judge the</w:t>
      </w:r>
    </w:p>
    <w:p w:rsidR="00CC7AF7" w:rsidRPr="00CC7AF7" w:rsidRDefault="00FB433D" w:rsidP="00CC7AF7">
      <w:pPr>
        <w:spacing w:after="0" w:line="240" w:lineRule="auto"/>
        <w:rPr>
          <w:sz w:val="20"/>
        </w:rPr>
      </w:pPr>
      <w:r>
        <w:rPr>
          <w:sz w:val="20"/>
        </w:rPr>
        <w:t xml:space="preserve">   </w:t>
      </w:r>
      <w:r w:rsidR="00CC7AF7" w:rsidRPr="00CC7AF7">
        <w:rPr>
          <w:sz w:val="20"/>
        </w:rPr>
        <w:t>quality of data provided, I will present the source and type or level of evidence (i.e. animal study, randomized controlled trial,</w:t>
      </w:r>
    </w:p>
    <w:p w:rsidR="00D55158" w:rsidRPr="00CC7AF7" w:rsidRDefault="00FB433D" w:rsidP="00CC7AF7">
      <w:pPr>
        <w:spacing w:after="0" w:line="240" w:lineRule="auto"/>
        <w:rPr>
          <w:sz w:val="20"/>
        </w:rPr>
      </w:pPr>
      <w:r>
        <w:rPr>
          <w:sz w:val="20"/>
        </w:rPr>
        <w:t xml:space="preserve">   </w:t>
      </w:r>
      <w:r w:rsidR="00CC7AF7" w:rsidRPr="00CC7AF7">
        <w:rPr>
          <w:sz w:val="20"/>
        </w:rPr>
        <w:t>meta-analysis, etc.).</w:t>
      </w:r>
    </w:p>
    <w:p w:rsidR="00CC7AF7" w:rsidRPr="00CC7AF7" w:rsidRDefault="00CC7AF7" w:rsidP="00CC7AF7">
      <w:pPr>
        <w:spacing w:after="0" w:line="240" w:lineRule="auto"/>
        <w:rPr>
          <w:sz w:val="20"/>
        </w:rPr>
      </w:pPr>
      <w:r w:rsidRPr="00CC7AF7">
        <w:rPr>
          <w:sz w:val="20"/>
        </w:rPr>
        <w:t>• Research findings and therapeutic recommendations in my content will be based on scientifically accurate, up-to-date</w:t>
      </w:r>
    </w:p>
    <w:p w:rsidR="00D55158" w:rsidRPr="00CC7AF7" w:rsidRDefault="00FB433D" w:rsidP="00CC7AF7">
      <w:pPr>
        <w:spacing w:after="0" w:line="240" w:lineRule="auto"/>
        <w:rPr>
          <w:sz w:val="20"/>
        </w:rPr>
      </w:pPr>
      <w:r>
        <w:rPr>
          <w:sz w:val="20"/>
        </w:rPr>
        <w:t xml:space="preserve">   </w:t>
      </w:r>
      <w:r w:rsidR="00CC7AF7" w:rsidRPr="00CC7AF7">
        <w:rPr>
          <w:sz w:val="20"/>
        </w:rPr>
        <w:t>information and be presented in a balanced, objective manner.</w:t>
      </w:r>
    </w:p>
    <w:p w:rsidR="00FB433D" w:rsidRDefault="00CC7AF7" w:rsidP="00CC7AF7">
      <w:pPr>
        <w:spacing w:after="0" w:line="240" w:lineRule="auto"/>
        <w:rPr>
          <w:sz w:val="20"/>
        </w:rPr>
      </w:pPr>
      <w:r w:rsidRPr="00CC7AF7">
        <w:rPr>
          <w:sz w:val="20"/>
        </w:rPr>
        <w:t>• For any drug/product discussed, I will objectively select and present data, fairly present both favorable and unfavorable</w:t>
      </w:r>
    </w:p>
    <w:p w:rsidR="00FB433D" w:rsidRDefault="00CC7AF7" w:rsidP="00CC7AF7">
      <w:pPr>
        <w:spacing w:after="0" w:line="240" w:lineRule="auto"/>
        <w:rPr>
          <w:sz w:val="20"/>
        </w:rPr>
      </w:pPr>
      <w:r w:rsidRPr="00CC7AF7">
        <w:rPr>
          <w:sz w:val="20"/>
        </w:rPr>
        <w:t xml:space="preserve"> </w:t>
      </w:r>
      <w:r w:rsidR="00FB433D">
        <w:rPr>
          <w:sz w:val="20"/>
        </w:rPr>
        <w:t xml:space="preserve">  </w:t>
      </w:r>
      <w:r w:rsidRPr="00CC7AF7">
        <w:rPr>
          <w:sz w:val="20"/>
        </w:rPr>
        <w:t>information</w:t>
      </w:r>
      <w:r w:rsidR="0091361A">
        <w:rPr>
          <w:sz w:val="20"/>
        </w:rPr>
        <w:t xml:space="preserve"> </w:t>
      </w:r>
      <w:r w:rsidRPr="00CC7AF7">
        <w:rPr>
          <w:sz w:val="20"/>
        </w:rPr>
        <w:t>about the drug/product, and I will include information about reasonable alternative treatment options. Where there is</w:t>
      </w:r>
    </w:p>
    <w:p w:rsidR="00CC7AF7" w:rsidRPr="00CC7AF7" w:rsidRDefault="00CC7AF7" w:rsidP="00CC7AF7">
      <w:pPr>
        <w:spacing w:after="0" w:line="240" w:lineRule="auto"/>
        <w:rPr>
          <w:sz w:val="20"/>
        </w:rPr>
      </w:pPr>
      <w:r w:rsidRPr="00CC7AF7">
        <w:rPr>
          <w:sz w:val="20"/>
        </w:rPr>
        <w:t xml:space="preserve"> </w:t>
      </w:r>
      <w:r w:rsidR="00FB433D">
        <w:rPr>
          <w:sz w:val="20"/>
        </w:rPr>
        <w:t xml:space="preserve"> </w:t>
      </w:r>
      <w:r w:rsidRPr="00CC7AF7">
        <w:rPr>
          <w:sz w:val="20"/>
        </w:rPr>
        <w:t>a suggestion of</w:t>
      </w:r>
      <w:r w:rsidR="0091361A">
        <w:rPr>
          <w:sz w:val="20"/>
        </w:rPr>
        <w:t xml:space="preserve"> </w:t>
      </w:r>
      <w:r w:rsidRPr="00CC7AF7">
        <w:rPr>
          <w:sz w:val="20"/>
        </w:rPr>
        <w:t>superiority of one drug/product over another, this suggestion will be supported by evidence-based data.</w:t>
      </w:r>
    </w:p>
    <w:p w:rsidR="00CC7AF7" w:rsidRPr="00CC7AF7" w:rsidRDefault="00CC7AF7" w:rsidP="00CC7AF7">
      <w:pPr>
        <w:spacing w:after="0" w:line="240" w:lineRule="auto"/>
        <w:rPr>
          <w:sz w:val="20"/>
        </w:rPr>
      </w:pPr>
      <w:r w:rsidRPr="00CC7AF7">
        <w:rPr>
          <w:sz w:val="20"/>
        </w:rPr>
        <w:t>• If I am discussing specific healthcare products or services, I will use generic names to the extent possible. If I need to use trade</w:t>
      </w:r>
    </w:p>
    <w:p w:rsidR="00D55158" w:rsidRPr="00CC7AF7" w:rsidRDefault="00FB433D" w:rsidP="00D55158">
      <w:pPr>
        <w:spacing w:after="0" w:line="240" w:lineRule="auto"/>
        <w:rPr>
          <w:sz w:val="20"/>
        </w:rPr>
      </w:pPr>
      <w:r>
        <w:rPr>
          <w:sz w:val="20"/>
        </w:rPr>
        <w:t xml:space="preserve">   </w:t>
      </w:r>
      <w:r w:rsidR="00CC7AF7" w:rsidRPr="00CC7AF7">
        <w:rPr>
          <w:sz w:val="20"/>
        </w:rPr>
        <w:t>names, I will use trade names from several companies when available, and not just trade names from any single company.</w:t>
      </w:r>
    </w:p>
    <w:p w:rsidR="00CC7AF7" w:rsidRPr="00CC7AF7" w:rsidRDefault="00CC7AF7" w:rsidP="00CC7AF7">
      <w:pPr>
        <w:spacing w:after="0" w:line="240" w:lineRule="auto"/>
        <w:rPr>
          <w:sz w:val="20"/>
        </w:rPr>
      </w:pPr>
      <w:r w:rsidRPr="00CC7AF7">
        <w:rPr>
          <w:sz w:val="20"/>
        </w:rPr>
        <w:t>• I attest to compliance with all applicable laws, including copyright laws.</w:t>
      </w:r>
    </w:p>
    <w:p w:rsidR="00CC7AF7" w:rsidRPr="00CC7AF7" w:rsidRDefault="00CC7AF7" w:rsidP="00CC7AF7">
      <w:pPr>
        <w:spacing w:after="0" w:line="240" w:lineRule="auto"/>
        <w:rPr>
          <w:sz w:val="20"/>
        </w:rPr>
      </w:pPr>
      <w:r w:rsidRPr="00CC7AF7">
        <w:rPr>
          <w:sz w:val="20"/>
        </w:rPr>
        <w:t>• I have not and will not accept any honoraria, additional payments or reimbursements for this CME activity from a commercial</w:t>
      </w:r>
    </w:p>
    <w:p w:rsidR="00CC7AF7" w:rsidRPr="00CC7AF7" w:rsidRDefault="00FB433D" w:rsidP="00CC7AF7">
      <w:pPr>
        <w:spacing w:after="0" w:line="240" w:lineRule="auto"/>
        <w:rPr>
          <w:sz w:val="20"/>
        </w:rPr>
      </w:pPr>
      <w:r>
        <w:rPr>
          <w:sz w:val="20"/>
        </w:rPr>
        <w:t xml:space="preserve">   </w:t>
      </w:r>
      <w:r w:rsidR="00CC7AF7" w:rsidRPr="00CC7AF7">
        <w:rPr>
          <w:sz w:val="20"/>
        </w:rPr>
        <w:t>entity.</w:t>
      </w:r>
    </w:p>
    <w:p w:rsidR="0091361A" w:rsidRDefault="0091361A" w:rsidP="00CC7AF7">
      <w:pPr>
        <w:spacing w:after="0" w:line="240" w:lineRule="auto"/>
        <w:rPr>
          <w:sz w:val="20"/>
        </w:rPr>
      </w:pPr>
    </w:p>
    <w:p w:rsidR="0091361A" w:rsidRPr="00CC7AF7" w:rsidRDefault="0091361A" w:rsidP="00CC7AF7">
      <w:pPr>
        <w:spacing w:after="0" w:line="240" w:lineRule="auto"/>
        <w:rPr>
          <w:sz w:val="20"/>
        </w:rPr>
      </w:pPr>
    </w:p>
    <w:p w:rsidR="00D40D70" w:rsidRDefault="00CC7AF7" w:rsidP="00FB433D">
      <w:pPr>
        <w:spacing w:after="0" w:line="240" w:lineRule="auto"/>
        <w:rPr>
          <w:b/>
          <w:bCs/>
          <w:i/>
          <w:iCs/>
          <w:sz w:val="20"/>
        </w:rPr>
      </w:pPr>
      <w:r w:rsidRPr="00CC7AF7">
        <w:rPr>
          <w:b/>
          <w:bCs/>
          <w:i/>
          <w:iCs/>
          <w:sz w:val="20"/>
        </w:rPr>
        <w:t xml:space="preserve">Your signature indicates that you have read this form in its entirety and that you agree with the statements above. </w:t>
      </w:r>
    </w:p>
    <w:p w:rsidR="0091361A" w:rsidRPr="00CC7AF7" w:rsidRDefault="0091361A" w:rsidP="00CC7AF7">
      <w:pPr>
        <w:spacing w:after="0" w:line="240" w:lineRule="auto"/>
        <w:rPr>
          <w:sz w:val="20"/>
        </w:rPr>
      </w:pPr>
    </w:p>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6382"/>
      </w:tblGrid>
      <w:tr w:rsidR="00D40D70" w:rsidTr="00D40D70">
        <w:trPr>
          <w:trHeight w:val="299"/>
        </w:trPr>
        <w:tc>
          <w:tcPr>
            <w:tcW w:w="4525" w:type="dxa"/>
            <w:tcBorders>
              <w:bottom w:val="single" w:sz="4" w:space="0" w:color="auto"/>
            </w:tcBorders>
          </w:tcPr>
          <w:p w:rsidR="00D40D70" w:rsidRDefault="00D40D70" w:rsidP="00D40D70">
            <w:pPr>
              <w:rPr>
                <w:b/>
                <w:sz w:val="20"/>
              </w:rPr>
            </w:pPr>
          </w:p>
        </w:tc>
        <w:tc>
          <w:tcPr>
            <w:tcW w:w="6382" w:type="dxa"/>
            <w:tcBorders>
              <w:bottom w:val="single" w:sz="4" w:space="0" w:color="auto"/>
            </w:tcBorders>
          </w:tcPr>
          <w:p w:rsidR="00D40D70" w:rsidRDefault="00D40D70" w:rsidP="00D40D70">
            <w:pPr>
              <w:rPr>
                <w:b/>
                <w:sz w:val="20"/>
              </w:rPr>
            </w:pPr>
          </w:p>
        </w:tc>
      </w:tr>
    </w:tbl>
    <w:p w:rsidR="00D40D70" w:rsidRPr="00D55158" w:rsidRDefault="00D40D70" w:rsidP="00D40D70">
      <w:pPr>
        <w:rPr>
          <w:b/>
          <w:sz w:val="20"/>
        </w:rPr>
      </w:pPr>
      <w:r>
        <w:rPr>
          <w:b/>
          <w:sz w:val="20"/>
        </w:rPr>
        <w:t xml:space="preserve">Signature </w:t>
      </w:r>
      <w:r>
        <w:rPr>
          <w:sz w:val="18"/>
        </w:rPr>
        <w:t>(elec</w:t>
      </w:r>
      <w:r w:rsidRPr="0093360C">
        <w:rPr>
          <w:sz w:val="18"/>
        </w:rPr>
        <w:t>tronic signatures are acceptable)</w:t>
      </w:r>
      <w:r>
        <w:rPr>
          <w:b/>
          <w:sz w:val="20"/>
        </w:rPr>
        <w:tab/>
      </w:r>
      <w:r>
        <w:rPr>
          <w:b/>
          <w:sz w:val="20"/>
        </w:rPr>
        <w:tab/>
      </w:r>
      <w:r>
        <w:rPr>
          <w:b/>
          <w:sz w:val="20"/>
        </w:rPr>
        <w:tab/>
      </w:r>
      <w:r>
        <w:rPr>
          <w:b/>
          <w:sz w:val="20"/>
        </w:rPr>
        <w:tab/>
      </w:r>
      <w:r>
        <w:rPr>
          <w:b/>
          <w:sz w:val="20"/>
        </w:rPr>
        <w:tab/>
        <w:t>Date</w:t>
      </w:r>
    </w:p>
    <w:sectPr w:rsidR="00D40D70" w:rsidRPr="00D55158" w:rsidSect="00D55158">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67" w:rsidRDefault="00386067" w:rsidP="00D55158">
      <w:pPr>
        <w:spacing w:after="0" w:line="240" w:lineRule="auto"/>
      </w:pPr>
      <w:r>
        <w:separator/>
      </w:r>
    </w:p>
  </w:endnote>
  <w:endnote w:type="continuationSeparator" w:id="0">
    <w:p w:rsidR="00386067" w:rsidRDefault="00386067" w:rsidP="00D5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58" w:rsidRDefault="00D55158">
    <w:pPr>
      <w:pStyle w:val="Footer"/>
    </w:pPr>
    <w:r>
      <w:t>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67" w:rsidRDefault="00386067" w:rsidP="00D55158">
      <w:pPr>
        <w:spacing w:after="0" w:line="240" w:lineRule="auto"/>
      </w:pPr>
      <w:r>
        <w:separator/>
      </w:r>
    </w:p>
  </w:footnote>
  <w:footnote w:type="continuationSeparator" w:id="0">
    <w:p w:rsidR="00386067" w:rsidRDefault="00386067" w:rsidP="00D55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70"/>
    <w:rsid w:val="0007551E"/>
    <w:rsid w:val="001B14B2"/>
    <w:rsid w:val="00326AA9"/>
    <w:rsid w:val="00376389"/>
    <w:rsid w:val="00386067"/>
    <w:rsid w:val="003D4ADC"/>
    <w:rsid w:val="004406DD"/>
    <w:rsid w:val="008D5882"/>
    <w:rsid w:val="00911AD0"/>
    <w:rsid w:val="0091361A"/>
    <w:rsid w:val="00A171B9"/>
    <w:rsid w:val="00B41419"/>
    <w:rsid w:val="00BB620D"/>
    <w:rsid w:val="00CC7AF7"/>
    <w:rsid w:val="00D40D70"/>
    <w:rsid w:val="00D55158"/>
    <w:rsid w:val="00E96C60"/>
    <w:rsid w:val="00F943B8"/>
    <w:rsid w:val="00F95234"/>
    <w:rsid w:val="00FB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24A2D-40F5-4014-B211-2075F168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82"/>
    <w:rPr>
      <w:rFonts w:ascii="Segoe UI" w:hAnsi="Segoe UI" w:cs="Segoe UI"/>
      <w:sz w:val="18"/>
      <w:szCs w:val="18"/>
    </w:rPr>
  </w:style>
  <w:style w:type="paragraph" w:styleId="Header">
    <w:name w:val="header"/>
    <w:basedOn w:val="Normal"/>
    <w:link w:val="HeaderChar"/>
    <w:uiPriority w:val="99"/>
    <w:unhideWhenUsed/>
    <w:rsid w:val="00D5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58"/>
  </w:style>
  <w:style w:type="paragraph" w:styleId="Footer">
    <w:name w:val="footer"/>
    <w:basedOn w:val="Normal"/>
    <w:link w:val="FooterChar"/>
    <w:uiPriority w:val="99"/>
    <w:unhideWhenUsed/>
    <w:rsid w:val="00D5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77C7-E2ED-434B-8876-B678495F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Elizabeth</dc:creator>
  <cp:keywords/>
  <dc:description/>
  <cp:lastModifiedBy>Walker, Jody R</cp:lastModifiedBy>
  <cp:revision>2</cp:revision>
  <cp:lastPrinted>2016-05-03T16:04:00Z</cp:lastPrinted>
  <dcterms:created xsi:type="dcterms:W3CDTF">2016-05-03T16:05:00Z</dcterms:created>
  <dcterms:modified xsi:type="dcterms:W3CDTF">2016-05-03T16:05:00Z</dcterms:modified>
</cp:coreProperties>
</file>