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4C4B08D" w14:paraId="1A96F1F7" wp14:textId="50AC491D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C4B08D" w:rsidR="530468FA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Chobanian &amp; Avedisian SOM Medical Education Committee Meeting Agenda</w:t>
      </w:r>
    </w:p>
    <w:p xmlns:wp14="http://schemas.microsoft.com/office/word/2010/wordml" w:rsidP="34C4B08D" w14:paraId="3C70969E" wp14:textId="2508980C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  <w:tab w:val="left" w:leader="none" w:pos="8280"/>
        </w:tabs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C4B08D" w:rsidR="530468FA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Thursday, May 11</w:t>
      </w:r>
      <w:r w:rsidRPr="34C4B08D" w:rsidR="530468FA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4C4B08D" w:rsidR="530468FA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2023</w:t>
      </w:r>
    </w:p>
    <w:p xmlns:wp14="http://schemas.microsoft.com/office/word/2010/wordml" w:rsidP="34C4B08D" w14:paraId="5706BFB7" wp14:textId="7AC7DC1A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C4B08D" w:rsidR="530468FA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4:30-6:00 pm</w:t>
      </w:r>
    </w:p>
    <w:p xmlns:wp14="http://schemas.microsoft.com/office/word/2010/wordml" w:rsidP="34C4B08D" w14:paraId="2F57E18A" wp14:textId="7884368A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line="240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4C4B08D" w:rsidR="530468FA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Zoom</w:t>
      </w:r>
      <w:r>
        <w:br/>
      </w:r>
      <w:r w:rsidRPr="34C4B08D" w:rsidR="530468FA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  <w:hyperlink r:id="R7b1ebcd8165547e2">
        <w:r w:rsidRPr="34C4B08D" w:rsidR="530468FA">
          <w:rPr>
            <w:rStyle w:val="Hyperlink"/>
            <w:rFonts w:ascii="Cambria" w:hAnsi="Cambria" w:eastAsia="Cambria" w:cs="Cambr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US"/>
          </w:rPr>
          <w:t>https://bostonu.zoom.us/j/93774467088?pwd=REpUdXdvajNUTUdRZ095TlJtUkNQQT09</w:t>
        </w:r>
      </w:hyperlink>
    </w:p>
    <w:p xmlns:wp14="http://schemas.microsoft.com/office/word/2010/wordml" w:rsidP="34C4B08D" w14:paraId="67078A9D" wp14:textId="2BC811F7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60" w:line="252" w:lineRule="auto"/>
        <w:jc w:val="center"/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4365"/>
        <w:gridCol w:w="1425"/>
        <w:gridCol w:w="3555"/>
      </w:tblGrid>
      <w:tr w:rsidR="34C4B08D" w:rsidTr="7C4E9F13" w14:paraId="3338A9AA">
        <w:trPr>
          <w:trHeight w:val="495"/>
        </w:trPr>
        <w:tc>
          <w:tcPr>
            <w:tcW w:w="43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:rsidR="34C4B08D" w:rsidP="34C4B08D" w:rsidRDefault="34C4B08D" w14:paraId="0E7B74B9" w14:textId="65D9ABA5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C4B08D" w:rsidR="34C4B08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Agenda Item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:rsidR="34C4B08D" w:rsidP="34C4B08D" w:rsidRDefault="34C4B08D" w14:paraId="2C4EC869" w14:textId="10DCE6A0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C4B08D" w:rsidR="34C4B08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3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center"/>
          </w:tcPr>
          <w:p w:rsidR="34C4B08D" w:rsidP="34C4B08D" w:rsidRDefault="34C4B08D" w14:paraId="0403D0CB" w14:textId="38F328A1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C4B08D" w:rsidR="34C4B08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Person Responsible</w:t>
            </w:r>
          </w:p>
        </w:tc>
      </w:tr>
      <w:tr w:rsidR="34C4B08D" w:rsidTr="7C4E9F13" w14:paraId="63D9EDF6">
        <w:trPr>
          <w:trHeight w:val="675"/>
        </w:trPr>
        <w:tc>
          <w:tcPr>
            <w:tcW w:w="43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34C4B08D" w:rsidP="34C4B08D" w:rsidRDefault="34C4B08D" w14:paraId="3CEBF186" w14:textId="0F839FD2">
            <w:pPr>
              <w:spacing w:after="0" w:line="276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C4B08D" w:rsidR="34C4B08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Minutes/Announcements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34C4B08D" w:rsidP="34C4B08D" w:rsidRDefault="34C4B08D" w14:paraId="7EED8F51" w14:textId="2B56283B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C4B08D" w:rsidR="34C4B08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4:30-4:40</w:t>
            </w:r>
          </w:p>
        </w:tc>
        <w:tc>
          <w:tcPr>
            <w:tcW w:w="3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34C4B08D" w:rsidP="34C4B08D" w:rsidRDefault="34C4B08D" w14:paraId="56C91138" w14:textId="0ED3AF64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C4B08D" w:rsidR="34C4B08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Priya Garg, MD</w:t>
            </w:r>
          </w:p>
        </w:tc>
      </w:tr>
      <w:tr w:rsidR="34C4B08D" w:rsidTr="7C4E9F13" w14:paraId="13B1A535">
        <w:trPr>
          <w:trHeight w:val="1065"/>
        </w:trPr>
        <w:tc>
          <w:tcPr>
            <w:tcW w:w="43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26CA0289" w:rsidP="6FD25A44" w:rsidRDefault="26CA0289" w14:paraId="178E2AB9" w14:textId="0306BDB8">
            <w:pPr>
              <w:spacing w:after="0" w:line="252" w:lineRule="auto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6FD25A44" w:rsidR="26CA0289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Attendance/time off policy</w:t>
            </w:r>
          </w:p>
          <w:p w:rsidR="26CA0289" w:rsidP="7C4E9F13" w:rsidRDefault="26CA0289" w14:paraId="0F32A42B" w14:textId="04EE5243">
            <w:pPr>
              <w:pStyle w:val="Normal"/>
              <w:spacing w:after="0" w:line="252" w:lineRule="auto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7C4E9F13" w:rsidR="790373E1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VOTE</w:t>
            </w:r>
          </w:p>
          <w:p w:rsidR="26CA0289" w:rsidP="7C4E9F13" w:rsidRDefault="26CA0289" w14:paraId="103FCD1D" w14:textId="648F4734">
            <w:pPr>
              <w:pStyle w:val="Normal"/>
              <w:spacing w:after="0" w:line="252" w:lineRule="auto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</w:p>
          <w:p w:rsidR="26CA0289" w:rsidP="7C4E9F13" w:rsidRDefault="26CA0289" w14:paraId="7A261999" w14:textId="057BF5C4">
            <w:pPr>
              <w:pStyle w:val="Normal"/>
              <w:spacing w:after="0" w:line="252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7C4E9F13" w:rsidR="1735E8F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LCME 8.8 - Monitoring Student Time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ABCA26E" w:rsidP="7C4E9F13" w:rsidRDefault="0ABCA26E" w14:paraId="28FE2DF3" w14:textId="6DC1B2DA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7C4E9F13" w:rsidR="0ABCA26E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4:40-</w:t>
            </w:r>
            <w:r w:rsidRPr="7C4E9F13" w:rsidR="2E3D1111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4:50</w:t>
            </w:r>
          </w:p>
        </w:tc>
        <w:tc>
          <w:tcPr>
            <w:tcW w:w="3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637E2AA0" w:rsidP="34C4B08D" w:rsidRDefault="637E2AA0" w14:paraId="46F815E3" w14:textId="41C6880C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34C4B08D" w:rsidR="637E2AA0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Priya Garg, MD</w:t>
            </w:r>
          </w:p>
        </w:tc>
      </w:tr>
      <w:tr w:rsidR="34C4B08D" w:rsidTr="7C4E9F13" w14:paraId="14DFCBDB">
        <w:trPr>
          <w:trHeight w:val="1035"/>
        </w:trPr>
        <w:tc>
          <w:tcPr>
            <w:tcW w:w="43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205E0A8" w:rsidP="7C4E9F13" w:rsidRDefault="7205E0A8" w14:paraId="0C18D342" w14:textId="37C9BE71">
            <w:pPr>
              <w:spacing w:line="252" w:lineRule="auto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7C4E9F13" w:rsidR="7205E0A8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Diversity and Inclusion Office updates</w:t>
            </w:r>
          </w:p>
          <w:p w:rsidR="7205E0A8" w:rsidP="7C4E9F13" w:rsidRDefault="7205E0A8" w14:paraId="01D3074F" w14:textId="7C666AB3">
            <w:pPr>
              <w:pStyle w:val="Normal"/>
              <w:spacing w:line="252" w:lineRule="auto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</w:p>
          <w:p w:rsidR="7205E0A8" w:rsidP="7C4E9F13" w:rsidRDefault="7205E0A8" w14:paraId="6346F22F" w14:textId="78BF467F">
            <w:pPr>
              <w:pStyle w:val="Normal"/>
              <w:spacing w:line="252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7C4E9F13" w:rsidR="286013F4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LCME 3.3 - Diversity Programs and Partnerships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ABCA26E" w:rsidP="7C4E9F13" w:rsidRDefault="0ABCA26E" w14:paraId="6B684DE6" w14:textId="62D4C5B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7C4E9F13" w:rsidR="3D2E083A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4:50-5:20</w:t>
            </w:r>
          </w:p>
        </w:tc>
        <w:tc>
          <w:tcPr>
            <w:tcW w:w="3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05563A7F" w:rsidP="34C4B08D" w:rsidRDefault="05563A7F" w14:paraId="0D6F4404" w14:textId="0D680563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34C4B08D" w:rsidR="05563A7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Angelique H</w:t>
            </w:r>
            <w:r w:rsidRPr="34C4B08D" w:rsidR="05563A7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arris</w:t>
            </w:r>
            <w:r w:rsidRPr="34C4B08D" w:rsidR="05563A7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, MD</w:t>
            </w:r>
          </w:p>
        </w:tc>
      </w:tr>
      <w:tr w:rsidR="6FD25A44" w:rsidTr="7C4E9F13" w14:paraId="5E5AE528">
        <w:trPr>
          <w:trHeight w:val="1035"/>
        </w:trPr>
        <w:tc>
          <w:tcPr>
            <w:tcW w:w="43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3DFDC6F" w:rsidP="7C4E9F13" w:rsidRDefault="43DFDC6F" w14:paraId="71AE0BCB" w14:textId="092DA24F">
            <w:pPr>
              <w:pStyle w:val="Normal"/>
              <w:spacing w:line="252" w:lineRule="auto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  <w:r w:rsidRPr="7C4E9F13" w:rsidR="43DFDC6F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Longitudinal M4 requirement</w:t>
            </w:r>
          </w:p>
          <w:p w:rsidR="43DFDC6F" w:rsidP="7C4E9F13" w:rsidRDefault="43DFDC6F" w14:paraId="7215078B" w14:textId="71120980">
            <w:pPr>
              <w:pStyle w:val="Normal"/>
              <w:spacing w:line="252" w:lineRule="auto"/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</w:pPr>
          </w:p>
          <w:p w:rsidR="43DFDC6F" w:rsidP="7C4E9F13" w:rsidRDefault="43DFDC6F" w14:paraId="6FA59FF1" w14:textId="19A7F00D">
            <w:pPr>
              <w:pStyle w:val="Normal"/>
              <w:spacing w:line="252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7C4E9F13" w:rsidR="352D40B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LCME 8.3 - Curricular Design, Review, Revision/Content Monitoring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DB89082" w:rsidP="7C4E9F13" w:rsidRDefault="4DB89082" w14:paraId="25DD7563" w14:textId="22B00C12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7C4E9F13" w:rsidR="4DB89082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5:20-5:35</w:t>
            </w:r>
          </w:p>
        </w:tc>
        <w:tc>
          <w:tcPr>
            <w:tcW w:w="3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43DFDC6F" w:rsidP="7C4E9F13" w:rsidRDefault="43DFDC6F" w14:paraId="1DE18272" w14:textId="4A96C406">
            <w:pPr>
              <w:pStyle w:val="Normal"/>
              <w:spacing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7C4E9F13" w:rsidR="43DFDC6F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Molly</w:t>
            </w:r>
            <w:r w:rsidRPr="7C4E9F13" w:rsidR="1461932C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Cohen-Osher, MD</w:t>
            </w:r>
          </w:p>
        </w:tc>
      </w:tr>
      <w:tr w:rsidR="34C4B08D" w:rsidTr="7C4E9F13" w14:paraId="16497D23">
        <w:trPr>
          <w:trHeight w:val="900"/>
        </w:trPr>
        <w:tc>
          <w:tcPr>
            <w:tcW w:w="43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34C4B08D" w:rsidP="34C4B08D" w:rsidRDefault="34C4B08D" w14:paraId="112C40E9" w14:textId="3CD4D8F7">
            <w:pPr>
              <w:spacing w:after="0" w:line="252" w:lineRule="auto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C4B08D" w:rsidR="34C4B08D">
              <w:rPr>
                <w:rFonts w:ascii="Cambria" w:hAnsi="Cambria" w:eastAsia="Cambria" w:cs="Cambria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Committee updates (CCS, PCS, ECS)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34C4B08D" w:rsidP="6FD25A44" w:rsidRDefault="34C4B08D" w14:paraId="01FAE472" w14:textId="28154223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FD25A44" w:rsidR="34C4B08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5:3</w:t>
            </w:r>
            <w:r w:rsidRPr="6FD25A44" w:rsidR="756C5707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5</w:t>
            </w:r>
            <w:r w:rsidRPr="6FD25A44" w:rsidR="34C4B08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-5:45</w:t>
            </w:r>
          </w:p>
        </w:tc>
        <w:tc>
          <w:tcPr>
            <w:tcW w:w="3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34C4B08D" w:rsidP="34C4B08D" w:rsidRDefault="34C4B08D" w14:paraId="41CD1E6F" w14:textId="3A6AB1E2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C4B08D" w:rsidR="34C4B08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Sonia Ananthakrishnan, MD</w:t>
            </w:r>
          </w:p>
          <w:p w:rsidR="34C4B08D" w:rsidP="34C4B08D" w:rsidRDefault="34C4B08D" w14:paraId="740E1696" w14:textId="077E9109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C4B08D" w:rsidR="34C4B08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Gwynneth Offner, PhD</w:t>
            </w:r>
          </w:p>
          <w:p w:rsidR="34C4B08D" w:rsidP="34C4B08D" w:rsidRDefault="34C4B08D" w14:paraId="6E61DD26" w14:textId="4E18904E">
            <w:pPr>
              <w:spacing w:after="0" w:line="276" w:lineRule="auto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C4B08D" w:rsidR="34C4B08D">
              <w:rPr>
                <w:rFonts w:ascii="Cambria" w:hAnsi="Cambria" w:eastAsia="Cambria" w:cs="Cambria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Anand Devaiah, MD</w:t>
            </w:r>
          </w:p>
        </w:tc>
      </w:tr>
    </w:tbl>
    <w:p xmlns:wp14="http://schemas.microsoft.com/office/word/2010/wordml" w:rsidP="34C4B08D" w14:paraId="53428152" wp14:textId="761BAAE3">
      <w:pPr>
        <w:spacing w:after="160" w:line="252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4C4B08D" w:rsidR="530468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530468FA" w:rsidP="1B6D6DCD" w:rsidRDefault="530468FA" w14:paraId="7ACECA80" w14:textId="1B4296FB">
      <w:pPr>
        <w:spacing w:after="160" w:line="254" w:lineRule="auto"/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B6D6DCD" w:rsidR="530468FA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Upcoming MEC Meeting Dates: 6/15, 7/13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96D715"/>
    <w:rsid w:val="05563A7F"/>
    <w:rsid w:val="0ABCA26E"/>
    <w:rsid w:val="125BE473"/>
    <w:rsid w:val="1461932C"/>
    <w:rsid w:val="14F3D247"/>
    <w:rsid w:val="160772DF"/>
    <w:rsid w:val="1735E8F2"/>
    <w:rsid w:val="181741E4"/>
    <w:rsid w:val="181741E4"/>
    <w:rsid w:val="1B47BF69"/>
    <w:rsid w:val="1B47BF69"/>
    <w:rsid w:val="1B6D6DCD"/>
    <w:rsid w:val="20A7D57E"/>
    <w:rsid w:val="20CB2B80"/>
    <w:rsid w:val="217BC693"/>
    <w:rsid w:val="21BA538F"/>
    <w:rsid w:val="26CA0289"/>
    <w:rsid w:val="286013F4"/>
    <w:rsid w:val="2AF772B5"/>
    <w:rsid w:val="2B5F0AC6"/>
    <w:rsid w:val="2BB87F86"/>
    <w:rsid w:val="2E3D1111"/>
    <w:rsid w:val="32331E8C"/>
    <w:rsid w:val="34C4B08D"/>
    <w:rsid w:val="352D40BC"/>
    <w:rsid w:val="388698C7"/>
    <w:rsid w:val="3D2E083A"/>
    <w:rsid w:val="3EAD66CA"/>
    <w:rsid w:val="3EBF183D"/>
    <w:rsid w:val="412536EB"/>
    <w:rsid w:val="4396D715"/>
    <w:rsid w:val="43DFDC6F"/>
    <w:rsid w:val="462F2315"/>
    <w:rsid w:val="4DB89082"/>
    <w:rsid w:val="530468FA"/>
    <w:rsid w:val="53069409"/>
    <w:rsid w:val="54F1A3C2"/>
    <w:rsid w:val="5507D16C"/>
    <w:rsid w:val="5748F50C"/>
    <w:rsid w:val="5AE82DDF"/>
    <w:rsid w:val="5B1AC9FF"/>
    <w:rsid w:val="5E1204B8"/>
    <w:rsid w:val="6172B27B"/>
    <w:rsid w:val="637E2AA0"/>
    <w:rsid w:val="67D948DF"/>
    <w:rsid w:val="6EBEFB19"/>
    <w:rsid w:val="6FD25A44"/>
    <w:rsid w:val="7205E0A8"/>
    <w:rsid w:val="756C5707"/>
    <w:rsid w:val="777B2DF0"/>
    <w:rsid w:val="790373E1"/>
    <w:rsid w:val="7A4C1FEB"/>
    <w:rsid w:val="7AB2CEB2"/>
    <w:rsid w:val="7C4E9F13"/>
    <w:rsid w:val="7F58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429CD"/>
  <w15:chartTrackingRefBased/>
  <w15:docId w15:val="{B0F5259D-D137-4F05-8BAE-DF18F63882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bostonu.zoom.us/j/93774467088?pwd=REpUdXdvajNUTUdRZ095TlJtUkNQQT09" TargetMode="External" Id="R7b1ebcd8165547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2023-04-14T14:04:49.5080105Z</dcterms:created>
  <dcterms:modified xsi:type="dcterms:W3CDTF">2023-05-08T16:42:13.6218093Z</dcterms:modified>
  <dc:creator>Zielinski, Abigail</dc:creator>
  <lastModifiedBy>Zielinski, Abigail</lastModifiedBy>
</coreProperties>
</file>