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BB" w:rsidRPr="00872BBB" w:rsidRDefault="00872BBB" w:rsidP="00872BBB">
      <w:pPr>
        <w:rPr>
          <w:rFonts w:ascii="Century Gothic" w:hAnsi="Century Gothic"/>
          <w:b/>
          <w:sz w:val="22"/>
          <w:szCs w:val="22"/>
        </w:rPr>
      </w:pPr>
      <w:r w:rsidRPr="00872BBB">
        <w:rPr>
          <w:rFonts w:ascii="Century Gothic" w:hAnsi="Century Gothic"/>
          <w:b/>
          <w:bCs/>
          <w:sz w:val="22"/>
          <w:szCs w:val="22"/>
        </w:rPr>
        <w:t>Student Name: _________________________</w:t>
      </w:r>
      <w:r w:rsidRPr="00872BBB">
        <w:rPr>
          <w:rFonts w:ascii="Century Gothic" w:hAnsi="Century Gothic"/>
          <w:b/>
          <w:sz w:val="22"/>
          <w:szCs w:val="22"/>
        </w:rPr>
        <w:tab/>
      </w:r>
      <w:r w:rsidRPr="00872BBB">
        <w:rPr>
          <w:rFonts w:ascii="Century Gothic" w:hAnsi="Century Gothic"/>
          <w:b/>
          <w:sz w:val="22"/>
          <w:szCs w:val="22"/>
        </w:rPr>
        <w:tab/>
      </w:r>
      <w:r w:rsidRPr="00872BBB">
        <w:rPr>
          <w:rFonts w:ascii="Century Gothic" w:hAnsi="Century Gothic"/>
          <w:b/>
          <w:sz w:val="22"/>
          <w:szCs w:val="22"/>
        </w:rPr>
        <w:tab/>
      </w:r>
      <w:r w:rsidRPr="00872BBB">
        <w:rPr>
          <w:rFonts w:ascii="Century Gothic" w:hAnsi="Century Gothic"/>
          <w:b/>
          <w:sz w:val="22"/>
          <w:szCs w:val="22"/>
        </w:rPr>
        <w:tab/>
      </w:r>
      <w:r w:rsidRPr="00872BBB">
        <w:rPr>
          <w:rFonts w:ascii="Century Gothic" w:hAnsi="Century Gothic"/>
          <w:b/>
          <w:sz w:val="22"/>
          <w:szCs w:val="22"/>
        </w:rPr>
        <w:tab/>
      </w:r>
    </w:p>
    <w:p w:rsidR="00872BBB" w:rsidRPr="00872BBB" w:rsidRDefault="00872BBB" w:rsidP="00872BBB">
      <w:pPr>
        <w:rPr>
          <w:rFonts w:ascii="Century Gothic" w:hAnsi="Century Gothic"/>
          <w:b/>
          <w:bCs/>
          <w:sz w:val="22"/>
          <w:szCs w:val="22"/>
        </w:rPr>
      </w:pPr>
      <w:r w:rsidRPr="00872BBB">
        <w:rPr>
          <w:rFonts w:ascii="Century Gothic" w:hAnsi="Century Gothic"/>
          <w:b/>
          <w:bCs/>
          <w:sz w:val="22"/>
          <w:szCs w:val="22"/>
        </w:rPr>
        <w:t>Date______________________________</w:t>
      </w:r>
    </w:p>
    <w:p w:rsidR="00872BBB" w:rsidRPr="00872BBB" w:rsidRDefault="00872BBB" w:rsidP="00872BBB">
      <w:pPr>
        <w:rPr>
          <w:rFonts w:ascii="Century Gothic" w:hAnsi="Century Gothic"/>
          <w:b/>
          <w:bCs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b/>
          <w:sz w:val="22"/>
          <w:szCs w:val="22"/>
        </w:rPr>
      </w:pPr>
      <w:r w:rsidRPr="00872BBB">
        <w:rPr>
          <w:rFonts w:ascii="Century Gothic" w:hAnsi="Century Gothic"/>
          <w:b/>
          <w:bCs/>
          <w:sz w:val="22"/>
          <w:szCs w:val="22"/>
        </w:rPr>
        <w:t xml:space="preserve">Observer Name: ________________________ </w:t>
      </w:r>
      <w:r w:rsidRPr="00872BBB">
        <w:rPr>
          <w:rFonts w:ascii="Century Gothic" w:hAnsi="Century Gothic"/>
          <w:b/>
          <w:sz w:val="22"/>
          <w:szCs w:val="22"/>
        </w:rPr>
        <w:tab/>
      </w:r>
      <w:r w:rsidRPr="00872BBB">
        <w:rPr>
          <w:rFonts w:ascii="Century Gothic" w:hAnsi="Century Gothic"/>
          <w:b/>
          <w:sz w:val="22"/>
          <w:szCs w:val="22"/>
        </w:rPr>
        <w:tab/>
      </w:r>
      <w:r w:rsidRPr="00872BBB">
        <w:rPr>
          <w:rFonts w:ascii="Century Gothic" w:hAnsi="Century Gothic"/>
          <w:b/>
          <w:sz w:val="22"/>
          <w:szCs w:val="22"/>
        </w:rPr>
        <w:tab/>
      </w:r>
      <w:r w:rsidRPr="00872BBB">
        <w:rPr>
          <w:rFonts w:ascii="Century Gothic" w:hAnsi="Century Gothic"/>
          <w:b/>
          <w:sz w:val="22"/>
          <w:szCs w:val="22"/>
        </w:rPr>
        <w:tab/>
      </w:r>
      <w:r w:rsidRPr="00872BBB">
        <w:rPr>
          <w:rFonts w:ascii="Century Gothic" w:hAnsi="Century Gothic"/>
          <w:b/>
          <w:sz w:val="22"/>
          <w:szCs w:val="22"/>
        </w:rPr>
        <w:tab/>
      </w:r>
    </w:p>
    <w:p w:rsidR="00872BBB" w:rsidRPr="00872BBB" w:rsidRDefault="00872BBB" w:rsidP="00872BBB">
      <w:pPr>
        <w:rPr>
          <w:rFonts w:ascii="Century Gothic" w:hAnsi="Century Gothic"/>
          <w:b/>
          <w:bCs/>
          <w:sz w:val="22"/>
          <w:szCs w:val="22"/>
        </w:rPr>
      </w:pPr>
      <w:r w:rsidRPr="00872BBB">
        <w:rPr>
          <w:rFonts w:ascii="Century Gothic" w:hAnsi="Century Gothic"/>
          <w:b/>
          <w:sz w:val="22"/>
          <w:szCs w:val="22"/>
        </w:rPr>
        <w:t>Clerkship: _________________________</w:t>
      </w:r>
      <w:r w:rsidRPr="00872BBB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872BBB" w:rsidRPr="00872BBB" w:rsidRDefault="00872BBB" w:rsidP="00872BBB">
      <w:pPr>
        <w:rPr>
          <w:rFonts w:ascii="Century Gothic" w:hAnsi="Century Gothic"/>
          <w:b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b/>
          <w:bCs/>
          <w:sz w:val="22"/>
          <w:szCs w:val="22"/>
        </w:rPr>
      </w:pPr>
      <w:r w:rsidRPr="00872BBB">
        <w:rPr>
          <w:rFonts w:ascii="Century Gothic" w:hAnsi="Century Gothic"/>
          <w:b/>
          <w:bCs/>
          <w:sz w:val="22"/>
          <w:szCs w:val="22"/>
        </w:rPr>
        <w:t>Circle One:     Attending</w:t>
      </w:r>
      <w:r w:rsidRPr="00872BBB">
        <w:rPr>
          <w:rFonts w:ascii="Century Gothic" w:hAnsi="Century Gothic"/>
          <w:b/>
          <w:bCs/>
          <w:sz w:val="22"/>
          <w:szCs w:val="22"/>
        </w:rPr>
        <w:tab/>
        <w:t>Fellow    Resident</w:t>
      </w:r>
    </w:p>
    <w:p w:rsidR="00872BBB" w:rsidRPr="00872BBB" w:rsidRDefault="00872BBB" w:rsidP="00872BBB">
      <w:pPr>
        <w:rPr>
          <w:rFonts w:ascii="Century Gothic" w:hAnsi="Century Gothic"/>
          <w:b/>
          <w:bCs/>
          <w:sz w:val="22"/>
          <w:szCs w:val="22"/>
        </w:rPr>
      </w:pPr>
      <w:r w:rsidRPr="00872BBB">
        <w:rPr>
          <w:rFonts w:ascii="Century Gothic" w:hAnsi="Century Gothic"/>
          <w:b/>
          <w:sz w:val="22"/>
          <w:szCs w:val="22"/>
        </w:rPr>
        <w:t>Clerkship week #: ___________________</w:t>
      </w:r>
    </w:p>
    <w:p w:rsidR="00872BBB" w:rsidRPr="00872BBB" w:rsidRDefault="00872BBB" w:rsidP="00872BBB">
      <w:pPr>
        <w:rPr>
          <w:rFonts w:ascii="Century Gothic" w:hAnsi="Century Gothic"/>
          <w:b/>
          <w:bCs/>
          <w:sz w:val="22"/>
          <w:szCs w:val="22"/>
        </w:rPr>
      </w:pPr>
    </w:p>
    <w:p w:rsidR="00872BBB" w:rsidRPr="00872BBB" w:rsidRDefault="00872BBB" w:rsidP="00872BB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872BBB">
        <w:rPr>
          <w:rFonts w:ascii="Century Gothic" w:hAnsi="Century Gothic"/>
          <w:b/>
          <w:bCs/>
          <w:sz w:val="22"/>
          <w:szCs w:val="22"/>
        </w:rPr>
        <w:t>FOCUS: Feedback and Observation of Clinical (UME) Students</w:t>
      </w:r>
    </w:p>
    <w:p w:rsidR="00872BBB" w:rsidRPr="00872BBB" w:rsidRDefault="00872BBB" w:rsidP="00872BBB">
      <w:pPr>
        <w:spacing w:before="80"/>
        <w:jc w:val="center"/>
        <w:rPr>
          <w:rFonts w:ascii="Century Gothic" w:hAnsi="Century Gothic"/>
          <w:b/>
          <w:bCs/>
          <w:sz w:val="22"/>
          <w:szCs w:val="22"/>
        </w:rPr>
      </w:pPr>
      <w:r w:rsidRPr="00872BBB">
        <w:rPr>
          <w:rFonts w:ascii="Century Gothic" w:hAnsi="Century Gothic"/>
          <w:b/>
          <w:bCs/>
          <w:sz w:val="22"/>
          <w:szCs w:val="22"/>
        </w:rPr>
        <w:t>DOCUMENTATION (Optional)</w:t>
      </w:r>
    </w:p>
    <w:p w:rsidR="00872BBB" w:rsidRPr="00872BBB" w:rsidRDefault="00872BBB" w:rsidP="00872BBB">
      <w:pPr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72BBB" w:rsidRPr="00872BBB" w:rsidRDefault="00872BBB" w:rsidP="00872BBB">
      <w:pPr>
        <w:contextualSpacing/>
        <w:rPr>
          <w:rFonts w:ascii="Century Gothic" w:hAnsi="Century Gothic"/>
          <w:bCs/>
          <w:sz w:val="22"/>
          <w:szCs w:val="22"/>
        </w:rPr>
      </w:pPr>
      <w:r w:rsidRPr="00872BBB">
        <w:rPr>
          <w:rFonts w:ascii="Century Gothic" w:hAnsi="Century Gothic"/>
          <w:bCs/>
          <w:sz w:val="22"/>
          <w:szCs w:val="22"/>
        </w:rPr>
        <w:t xml:space="preserve">Please review student’s </w:t>
      </w:r>
      <w:r w:rsidRPr="00872BBB">
        <w:rPr>
          <w:rFonts w:ascii="Century Gothic" w:hAnsi="Century Gothic"/>
          <w:b/>
          <w:bCs/>
          <w:sz w:val="22"/>
          <w:szCs w:val="22"/>
        </w:rPr>
        <w:t xml:space="preserve">documentation </w:t>
      </w:r>
      <w:r w:rsidRPr="00872BBB">
        <w:rPr>
          <w:rFonts w:ascii="Century Gothic" w:hAnsi="Century Gothic"/>
          <w:bCs/>
          <w:sz w:val="22"/>
          <w:szCs w:val="22"/>
        </w:rPr>
        <w:t>and provide them with feedback based on the behaviors listed below</w:t>
      </w:r>
    </w:p>
    <w:p w:rsidR="00872BBB" w:rsidRPr="00872BBB" w:rsidRDefault="00872BBB" w:rsidP="00872BBB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872BBB">
        <w:rPr>
          <w:rFonts w:ascii="Century Gothic" w:hAnsi="Century Gothic"/>
          <w:bCs/>
          <w:sz w:val="22"/>
          <w:szCs w:val="22"/>
        </w:rPr>
        <w:t xml:space="preserve">Ask student about specific areas they want to work on or areas you should focus your review/feedback </w:t>
      </w:r>
    </w:p>
    <w:p w:rsidR="00872BBB" w:rsidRPr="00872BBB" w:rsidRDefault="00872BBB" w:rsidP="00872BBB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872BBB">
        <w:rPr>
          <w:rFonts w:ascii="Century Gothic" w:hAnsi="Century Gothic"/>
          <w:bCs/>
          <w:sz w:val="22"/>
          <w:szCs w:val="22"/>
        </w:rPr>
        <w:t xml:space="preserve">Encourage student assessment </w:t>
      </w:r>
    </w:p>
    <w:p w:rsidR="00872BBB" w:rsidRPr="00872BBB" w:rsidRDefault="00872BBB" w:rsidP="00872BBB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872BBB">
        <w:rPr>
          <w:rFonts w:ascii="Century Gothic" w:hAnsi="Century Gothic"/>
          <w:bCs/>
          <w:sz w:val="22"/>
          <w:szCs w:val="22"/>
        </w:rPr>
        <w:t xml:space="preserve">Describe </w:t>
      </w:r>
      <w:r w:rsidRPr="00872BBB">
        <w:rPr>
          <w:rFonts w:ascii="Century Gothic" w:hAnsi="Century Gothic"/>
          <w:bCs/>
          <w:sz w:val="22"/>
          <w:szCs w:val="22"/>
          <w:u w:val="single"/>
        </w:rPr>
        <w:t>specific</w:t>
      </w:r>
      <w:r w:rsidRPr="00872BBB">
        <w:rPr>
          <w:rFonts w:ascii="Century Gothic" w:hAnsi="Century Gothic"/>
          <w:bCs/>
          <w:sz w:val="22"/>
          <w:szCs w:val="22"/>
        </w:rPr>
        <w:t xml:space="preserve"> behaviors- use CSEF language below as prompts</w:t>
      </w:r>
    </w:p>
    <w:p w:rsidR="00872BBB" w:rsidRPr="00872BBB" w:rsidRDefault="00872BBB" w:rsidP="00872BBB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872BBB">
        <w:rPr>
          <w:rFonts w:ascii="Century Gothic" w:hAnsi="Century Gothic"/>
          <w:bCs/>
          <w:sz w:val="22"/>
          <w:szCs w:val="22"/>
        </w:rPr>
        <w:t>Give positive and constructive feedback: at least 2 positives and 2 areas for improvement and develop an action plan</w:t>
      </w:r>
    </w:p>
    <w:p w:rsidR="00872BBB" w:rsidRPr="00872BBB" w:rsidRDefault="00872BBB" w:rsidP="00872BBB">
      <w:pPr>
        <w:rPr>
          <w:bCs/>
          <w:sz w:val="22"/>
          <w:szCs w:val="22"/>
        </w:rPr>
      </w:pPr>
    </w:p>
    <w:tbl>
      <w:tblPr>
        <w:tblStyle w:val="TableGrid"/>
        <w:tblW w:w="9720" w:type="dxa"/>
        <w:tblInd w:w="-275" w:type="dxa"/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9720"/>
      </w:tblGrid>
      <w:tr w:rsidR="00872BBB" w:rsidRPr="00872BBB" w:rsidTr="00872BBB">
        <w:trPr>
          <w:trHeight w:val="279"/>
        </w:trPr>
        <w:tc>
          <w:tcPr>
            <w:tcW w:w="9720" w:type="dxa"/>
            <w:shd w:val="clear" w:color="auto" w:fill="767171" w:themeFill="background2" w:themeFillShade="80"/>
          </w:tcPr>
          <w:p w:rsidR="00872BBB" w:rsidRPr="00872BBB" w:rsidRDefault="00872BBB" w:rsidP="005F7F96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872BBB">
              <w:rPr>
                <w:rFonts w:ascii="Century Gothic" w:hAnsi="Century Gothic"/>
                <w:b/>
                <w:bCs/>
                <w:sz w:val="22"/>
                <w:szCs w:val="22"/>
              </w:rPr>
              <w:t>Documentation</w:t>
            </w:r>
          </w:p>
        </w:tc>
      </w:tr>
      <w:tr w:rsidR="00872BBB" w:rsidRPr="00872BBB" w:rsidTr="00872BBB">
        <w:trPr>
          <w:trHeight w:val="2672"/>
        </w:trPr>
        <w:tc>
          <w:tcPr>
            <w:tcW w:w="9720" w:type="dxa"/>
            <w:shd w:val="clear" w:color="auto" w:fill="auto"/>
          </w:tcPr>
          <w:p w:rsidR="00872BBB" w:rsidRPr="00872BBB" w:rsidRDefault="00872BBB" w:rsidP="005F7F96">
            <w:pPr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72BBB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>A 3</w:t>
            </w:r>
            <w:r w:rsidRPr="00872BBB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>rd</w:t>
            </w:r>
            <w:r w:rsidRPr="00872BBB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year student who is competent in this domain: </w:t>
            </w:r>
          </w:p>
          <w:p w:rsidR="00872BBB" w:rsidRPr="00872BBB" w:rsidRDefault="00872BBB" w:rsidP="00872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72BBB">
              <w:rPr>
                <w:rFonts w:ascii="Century Gothic" w:hAnsi="Century Gothic" w:cs="Arial"/>
                <w:sz w:val="22"/>
                <w:szCs w:val="22"/>
              </w:rPr>
              <w:t>Writes detailed, concise, updated and well-organized notes independently, and not copy-forward from another provider</w:t>
            </w:r>
          </w:p>
          <w:p w:rsidR="00872BBB" w:rsidRPr="00872BBB" w:rsidRDefault="00872BBB" w:rsidP="00872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72BBB">
              <w:rPr>
                <w:rFonts w:ascii="Century Gothic" w:hAnsi="Century Gothic" w:cs="Arial"/>
                <w:sz w:val="22"/>
                <w:szCs w:val="22"/>
              </w:rPr>
              <w:t xml:space="preserve">Records diagnostic reasoning, with a synthesis statement (“one-liner”) and justified, prioritized differential diagnoses based on relevant positive and negative findings and basic epidemiology </w:t>
            </w:r>
          </w:p>
          <w:p w:rsidR="00872BBB" w:rsidRPr="00872BBB" w:rsidRDefault="00872BBB" w:rsidP="00872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72BBB">
              <w:rPr>
                <w:rFonts w:ascii="Century Gothic" w:hAnsi="Century Gothic" w:cs="Arial"/>
                <w:sz w:val="22"/>
                <w:szCs w:val="22"/>
              </w:rPr>
              <w:t>Creates a comprehensive active problem list that is updated (</w:t>
            </w:r>
            <w:proofErr w:type="spellStart"/>
            <w:r w:rsidRPr="00872BBB">
              <w:rPr>
                <w:rFonts w:ascii="Century Gothic" w:hAnsi="Century Gothic" w:cs="Arial"/>
                <w:sz w:val="22"/>
                <w:szCs w:val="22"/>
              </w:rPr>
              <w:t>eg</w:t>
            </w:r>
            <w:proofErr w:type="spellEnd"/>
            <w:r w:rsidRPr="00872BB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872BBB">
              <w:rPr>
                <w:rFonts w:ascii="Century Gothic" w:hAnsi="Century Gothic" w:cs="Arial"/>
                <w:sz w:val="22"/>
                <w:szCs w:val="22"/>
              </w:rPr>
              <w:t>SOB</w:t>
            </w:r>
            <w:r w:rsidRPr="00872BBB">
              <w:rPr>
                <w:rFonts w:ascii="Century Gothic" w:eastAsia="Wingdings" w:hAnsi="Century Gothic" w:cs="Wingdings"/>
                <w:sz w:val="22"/>
                <w:szCs w:val="22"/>
              </w:rPr>
              <w:t>à</w:t>
            </w:r>
            <w:proofErr w:type="spellEnd"/>
            <w:r w:rsidRPr="00872BBB">
              <w:rPr>
                <w:rFonts w:ascii="Century Gothic" w:hAnsi="Century Gothic" w:cs="Arial"/>
                <w:sz w:val="22"/>
                <w:szCs w:val="22"/>
              </w:rPr>
              <w:t xml:space="preserve"> CHF), prioritized, and including social determinants of health </w:t>
            </w:r>
          </w:p>
          <w:p w:rsidR="00872BBB" w:rsidRPr="00872BBB" w:rsidRDefault="00872BBB" w:rsidP="00872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72BBB">
              <w:rPr>
                <w:rFonts w:ascii="Century Gothic" w:hAnsi="Century Gothic" w:cs="Arial"/>
                <w:sz w:val="22"/>
                <w:szCs w:val="22"/>
              </w:rPr>
              <w:t>Explains the management plan for common conditions with justification, when needed</w:t>
            </w:r>
          </w:p>
          <w:p w:rsidR="00872BBB" w:rsidRPr="00872BBB" w:rsidRDefault="00872BBB" w:rsidP="005F7F96">
            <w:pPr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72BBB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>A 3</w:t>
            </w:r>
            <w:r w:rsidRPr="00872BBB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>rd</w:t>
            </w:r>
            <w:r w:rsidRPr="00872BBB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year student who is achieving behavior beyond the 3</w:t>
            </w:r>
            <w:r w:rsidRPr="00872BBB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 xml:space="preserve">rd </w:t>
            </w:r>
            <w:r w:rsidRPr="00872BBB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year competency criteria: </w:t>
            </w:r>
          </w:p>
          <w:p w:rsidR="00872BBB" w:rsidRPr="00872BBB" w:rsidRDefault="00872BBB" w:rsidP="00872BB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72BBB">
              <w:rPr>
                <w:rFonts w:ascii="Century Gothic" w:hAnsi="Century Gothic" w:cs="Arial"/>
                <w:sz w:val="22"/>
                <w:szCs w:val="22"/>
              </w:rPr>
              <w:t xml:space="preserve">Documents more subtle pertinent positive and negative findings in a manner that recognizes/prioritizes the differential diagnosis and rule in/out diseases </w:t>
            </w:r>
          </w:p>
          <w:p w:rsidR="00872BBB" w:rsidRPr="00872BBB" w:rsidRDefault="00872BBB" w:rsidP="00872BB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72BBB">
              <w:rPr>
                <w:rFonts w:ascii="Century Gothic" w:hAnsi="Century Gothic" w:cs="Arial"/>
                <w:sz w:val="22"/>
                <w:szCs w:val="22"/>
              </w:rPr>
              <w:t xml:space="preserve">Records diagnostic reasoning clearly, including a synthesis statement with a leading diagnosis and a prioritized differential diagnosis, justifying it with relevant, more complex epidemiology, positive and negative findings, and pathophysiology </w:t>
            </w:r>
          </w:p>
          <w:p w:rsidR="00872BBB" w:rsidRPr="00872BBB" w:rsidRDefault="00872BBB" w:rsidP="00872BB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72BBB">
              <w:rPr>
                <w:rFonts w:ascii="Century Gothic" w:hAnsi="Century Gothic" w:cs="Arial"/>
                <w:sz w:val="22"/>
                <w:szCs w:val="22"/>
              </w:rPr>
              <w:t xml:space="preserve">Creates a comprehensive problem list that is appropriately prioritized and complete for major and minor biopsychosocial problems </w:t>
            </w:r>
          </w:p>
          <w:p w:rsidR="00872BBB" w:rsidRPr="00872BBB" w:rsidRDefault="00872BBB" w:rsidP="00872BB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72BBB">
              <w:rPr>
                <w:rFonts w:ascii="Century Gothic" w:hAnsi="Century Gothic" w:cs="Arial"/>
                <w:sz w:val="22"/>
                <w:szCs w:val="22"/>
              </w:rPr>
              <w:t xml:space="preserve">Provides an appropriate rationale for the management plan for common conditions, citing relevant guidelines and evidence where applicable </w:t>
            </w:r>
          </w:p>
          <w:p w:rsidR="00872BBB" w:rsidRPr="00872BBB" w:rsidRDefault="00872BBB" w:rsidP="00872BB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72BBB">
              <w:rPr>
                <w:rFonts w:ascii="Century Gothic" w:hAnsi="Century Gothic" w:cs="Arial"/>
                <w:sz w:val="22"/>
                <w:szCs w:val="22"/>
              </w:rPr>
              <w:t xml:space="preserve">Defines discharge criteria/follow up plan for uncomplicated patients  </w:t>
            </w:r>
          </w:p>
        </w:tc>
      </w:tr>
    </w:tbl>
    <w:p w:rsidR="00872BBB" w:rsidRDefault="00872BBB" w:rsidP="00872BBB">
      <w:pPr>
        <w:rPr>
          <w:sz w:val="22"/>
          <w:szCs w:val="22"/>
        </w:rPr>
      </w:pPr>
    </w:p>
    <w:p w:rsidR="00872BBB" w:rsidRDefault="00872BBB" w:rsidP="00872BBB">
      <w:pPr>
        <w:rPr>
          <w:sz w:val="22"/>
          <w:szCs w:val="22"/>
        </w:rPr>
      </w:pPr>
    </w:p>
    <w:p w:rsidR="00872BBB" w:rsidRPr="00872BBB" w:rsidRDefault="00872BBB" w:rsidP="00872BBB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9720"/>
      </w:tblGrid>
      <w:tr w:rsidR="00872BBB" w:rsidRPr="00872BBB" w:rsidTr="00872BBB">
        <w:tc>
          <w:tcPr>
            <w:tcW w:w="9720" w:type="dxa"/>
            <w:shd w:val="clear" w:color="auto" w:fill="767171" w:themeFill="background2" w:themeFillShade="80"/>
          </w:tcPr>
          <w:p w:rsidR="00872BBB" w:rsidRPr="00872BBB" w:rsidRDefault="00872BBB" w:rsidP="005F7F9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72BBB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Comments: Specific examples of behaviors observed or missing from above</w:t>
            </w:r>
          </w:p>
        </w:tc>
      </w:tr>
      <w:tr w:rsidR="00872BBB" w:rsidRPr="00872BBB" w:rsidTr="00872BBB">
        <w:trPr>
          <w:trHeight w:val="4508"/>
        </w:trPr>
        <w:tc>
          <w:tcPr>
            <w:tcW w:w="9720" w:type="dxa"/>
          </w:tcPr>
          <w:p w:rsidR="00872BBB" w:rsidRPr="00872BBB" w:rsidRDefault="00872BBB" w:rsidP="005F7F9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72BBB" w:rsidRPr="00872BBB" w:rsidRDefault="00872BBB" w:rsidP="00872BBB">
      <w:pPr>
        <w:rPr>
          <w:rFonts w:ascii="Century Gothic" w:hAnsi="Century Gothic"/>
          <w:b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  <w:r w:rsidRPr="00872BBB">
        <w:rPr>
          <w:rFonts w:ascii="Century Gothic" w:hAnsi="Century Gothic"/>
          <w:b/>
          <w:sz w:val="22"/>
          <w:szCs w:val="22"/>
        </w:rPr>
        <w:t>Action Plan</w:t>
      </w:r>
      <w:r w:rsidRPr="00872BBB">
        <w:rPr>
          <w:rFonts w:ascii="Century Gothic" w:hAnsi="Century Gothic"/>
          <w:i/>
          <w:sz w:val="22"/>
          <w:szCs w:val="22"/>
        </w:rPr>
        <w:t>: (Next steps for student):</w:t>
      </w: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  <w:r w:rsidRPr="00872BBB">
        <w:rPr>
          <w:rFonts w:ascii="Century Gothic" w:hAnsi="Century Gothic"/>
          <w:sz w:val="22"/>
          <w:szCs w:val="22"/>
        </w:rPr>
        <w:t>1.</w:t>
      </w: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  <w:r w:rsidRPr="00872BBB">
        <w:rPr>
          <w:rFonts w:ascii="Century Gothic" w:hAnsi="Century Gothic"/>
          <w:sz w:val="22"/>
          <w:szCs w:val="22"/>
        </w:rPr>
        <w:t>2.</w:t>
      </w: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  <w:r w:rsidRPr="00872BBB">
        <w:rPr>
          <w:rFonts w:ascii="Century Gothic" w:hAnsi="Century Gothic"/>
          <w:sz w:val="22"/>
          <w:szCs w:val="22"/>
        </w:rPr>
        <w:t>3.</w:t>
      </w: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</w:p>
    <w:p w:rsidR="00872BBB" w:rsidRPr="00872BBB" w:rsidRDefault="00872BBB" w:rsidP="00872BBB">
      <w:pPr>
        <w:rPr>
          <w:rFonts w:ascii="Century Gothic" w:hAnsi="Century Gothic"/>
          <w:sz w:val="22"/>
          <w:szCs w:val="22"/>
        </w:rPr>
      </w:pPr>
      <w:r w:rsidRPr="00872BBB">
        <w:rPr>
          <w:rFonts w:ascii="Century Gothic" w:hAnsi="Century Gothic"/>
          <w:sz w:val="22"/>
          <w:szCs w:val="22"/>
        </w:rPr>
        <w:t>Supervisor Signature ______________________________</w:t>
      </w:r>
    </w:p>
    <w:p w:rsidR="00256734" w:rsidRPr="00872BBB" w:rsidRDefault="00256734">
      <w:pPr>
        <w:rPr>
          <w:sz w:val="22"/>
          <w:szCs w:val="22"/>
        </w:rPr>
      </w:pPr>
    </w:p>
    <w:sectPr w:rsidR="00256734" w:rsidRPr="0087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7F3"/>
    <w:multiLevelType w:val="hybridMultilevel"/>
    <w:tmpl w:val="CDB6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9FC"/>
    <w:multiLevelType w:val="hybridMultilevel"/>
    <w:tmpl w:val="70A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E7A01"/>
    <w:multiLevelType w:val="hybridMultilevel"/>
    <w:tmpl w:val="BC80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B"/>
    <w:rsid w:val="00256734"/>
    <w:rsid w:val="002908AB"/>
    <w:rsid w:val="008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6A61"/>
  <w15:chartTrackingRefBased/>
  <w15:docId w15:val="{2EDFD0D5-A9F4-47B3-8A2A-0D314E60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BB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BBB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Boston University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Yulianna Marie</dc:creator>
  <cp:keywords/>
  <dc:description/>
  <cp:lastModifiedBy>Santos, Yulianna Marie</cp:lastModifiedBy>
  <cp:revision>2</cp:revision>
  <dcterms:created xsi:type="dcterms:W3CDTF">2023-05-02T19:09:00Z</dcterms:created>
  <dcterms:modified xsi:type="dcterms:W3CDTF">2023-05-02T19:10:00Z</dcterms:modified>
</cp:coreProperties>
</file>