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C0" w:rsidRPr="00A848C0" w:rsidRDefault="00A848C0" w:rsidP="00A848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BUSM Pre-Clerkship Curriculum Subcommittee Agenda</w:t>
      </w:r>
      <w:r w:rsidRPr="00A848C0">
        <w:rPr>
          <w:rFonts w:ascii="Cambria" w:eastAsia="Times New Roman" w:hAnsi="Cambria" w:cs="Segoe UI"/>
          <w:sz w:val="24"/>
          <w:szCs w:val="24"/>
        </w:rPr>
        <w:t> </w:t>
      </w:r>
    </w:p>
    <w:p w:rsidR="00A848C0" w:rsidRPr="00A848C0" w:rsidRDefault="00A848C0" w:rsidP="00A848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 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August 07</w:t>
      </w: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vertAlign w:val="superscript"/>
          <w:lang w:val="en"/>
        </w:rPr>
        <w:t>th</w:t>
      </w: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, 2018</w:t>
      </w:r>
      <w:r w:rsidRPr="00A848C0">
        <w:rPr>
          <w:rFonts w:ascii="Cambria" w:eastAsia="Times New Roman" w:hAnsi="Cambria" w:cs="Segoe UI"/>
          <w:sz w:val="24"/>
          <w:szCs w:val="24"/>
        </w:rPr>
        <w:t> </w:t>
      </w:r>
    </w:p>
    <w:p w:rsidR="00A848C0" w:rsidRPr="00A848C0" w:rsidRDefault="00A848C0" w:rsidP="00A848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12:00-1:</w:t>
      </w:r>
      <w:r w:rsidR="001B6A61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2</w:t>
      </w: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0 pm</w:t>
      </w:r>
      <w:r w:rsidRPr="00A848C0">
        <w:rPr>
          <w:rFonts w:ascii="Cambria" w:eastAsia="Times New Roman" w:hAnsi="Cambria" w:cs="Segoe UI"/>
          <w:sz w:val="24"/>
          <w:szCs w:val="24"/>
        </w:rPr>
        <w:t> </w:t>
      </w:r>
    </w:p>
    <w:p w:rsidR="00A848C0" w:rsidRPr="00A848C0" w:rsidRDefault="00A848C0" w:rsidP="00A848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L-20</w:t>
      </w:r>
      <w:r w:rsidR="004B5A47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6</w:t>
      </w:r>
    </w:p>
    <w:p w:rsidR="00A848C0" w:rsidRPr="00A848C0" w:rsidRDefault="00A848C0" w:rsidP="00A848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sz w:val="24"/>
          <w:szCs w:val="24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94"/>
        <w:gridCol w:w="3650"/>
      </w:tblGrid>
      <w:tr w:rsidR="00A848C0" w:rsidRPr="00A848C0" w:rsidTr="00803EFE">
        <w:trPr>
          <w:trHeight w:val="495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848C0" w:rsidRPr="00A848C0" w:rsidRDefault="00A848C0" w:rsidP="00803EFE">
            <w:pPr>
              <w:spacing w:afterAutospacing="1"/>
              <w:ind w:lef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Agenda Item</w:t>
            </w:r>
            <w:r w:rsidRPr="00A848C0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848C0" w:rsidRPr="00A848C0" w:rsidRDefault="00A848C0" w:rsidP="00A848C0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Time</w:t>
            </w:r>
            <w:r w:rsidRPr="00A848C0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848C0" w:rsidRPr="00A848C0" w:rsidRDefault="00A848C0" w:rsidP="0025573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Person Responsible</w:t>
            </w:r>
          </w:p>
        </w:tc>
      </w:tr>
      <w:tr w:rsidR="00A848C0" w:rsidRPr="00A848C0" w:rsidTr="00803EFE">
        <w:trPr>
          <w:trHeight w:val="405"/>
        </w:trPr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48C0" w:rsidRPr="00A848C0" w:rsidRDefault="00A848C0" w:rsidP="00803EFE">
            <w:pPr>
              <w:spacing w:afterAutospacing="1"/>
              <w:ind w:lef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Minutes Approval &amp; Announcements </w:t>
            </w:r>
            <w:r w:rsidRPr="00A848C0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8C0" w:rsidRPr="00A848C0" w:rsidRDefault="009A09A7" w:rsidP="00A848C0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12:00-12:10</w:t>
            </w:r>
            <w:r w:rsidR="00A848C0" w:rsidRPr="00A848C0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48C0" w:rsidRPr="00A848C0" w:rsidRDefault="00A848C0" w:rsidP="0025573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Ann Zumwalt, PhD</w:t>
            </w:r>
          </w:p>
        </w:tc>
      </w:tr>
      <w:tr w:rsidR="00A848C0" w:rsidRPr="00A848C0" w:rsidTr="00803EFE">
        <w:trPr>
          <w:trHeight w:val="405"/>
        </w:trPr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48C0" w:rsidRPr="00A848C0" w:rsidRDefault="009A09A7" w:rsidP="00803EFE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  <w:t>New Peer Review Process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8C0" w:rsidRPr="00A848C0" w:rsidRDefault="00A848C0" w:rsidP="00C520EB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C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12:</w:t>
            </w:r>
            <w:r w:rsidR="009A09A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10-12:</w:t>
            </w:r>
            <w:r w:rsidR="00C520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48C0" w:rsidRPr="00A848C0" w:rsidRDefault="009A09A7" w:rsidP="0025573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A7">
              <w:rPr>
                <w:rFonts w:ascii="Cambria" w:eastAsia="Times New Roman" w:hAnsi="Cambria" w:cs="Times New Roman"/>
                <w:b/>
                <w:sz w:val="24"/>
                <w:szCs w:val="24"/>
              </w:rPr>
              <w:t>Ann Zumwalt, PhD</w:t>
            </w:r>
          </w:p>
        </w:tc>
      </w:tr>
      <w:tr w:rsidR="009A09A7" w:rsidRPr="00A848C0" w:rsidTr="00803EFE">
        <w:trPr>
          <w:trHeight w:val="579"/>
        </w:trPr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9A7" w:rsidRDefault="009A09A7" w:rsidP="00803EFE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9A09A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Significant Changes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T</w:t>
            </w:r>
            <w:r w:rsidRPr="009A09A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</w:t>
            </w:r>
            <w:r w:rsidRPr="009A09A7">
              <w:rPr>
                <w:rFonts w:ascii="Cambria" w:eastAsia="Times New Roman" w:hAnsi="Cambria" w:cs="Times New Roman"/>
                <w:b/>
                <w:sz w:val="24"/>
                <w:szCs w:val="24"/>
              </w:rPr>
              <w:t>urriculum in 2018-19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PrISM, DRx, &amp; HBM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9A7" w:rsidRPr="00A848C0" w:rsidRDefault="00803EFE" w:rsidP="00C520EB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12:</w:t>
            </w:r>
            <w:r w:rsidR="00C520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-12:</w:t>
            </w:r>
            <w:r w:rsidR="00C520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35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731" w:rsidRPr="00255731" w:rsidRDefault="00255731" w:rsidP="00255731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Aaron Young, PhD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Stephanie Oberhaus, PhD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  <w:r w:rsidR="00803EFE">
              <w:rPr>
                <w:rFonts w:ascii="Cambria" w:eastAsia="Times New Roman" w:hAnsi="Cambria" w:cs="Times New Roman"/>
                <w:b/>
                <w:sz w:val="24"/>
                <w:szCs w:val="24"/>
              </w:rPr>
              <w:t>Andrew Clark, MD</w:t>
            </w:r>
          </w:p>
        </w:tc>
      </w:tr>
      <w:tr w:rsidR="004B5A47" w:rsidRPr="00A848C0" w:rsidTr="00803EFE">
        <w:trPr>
          <w:trHeight w:val="579"/>
        </w:trPr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A47" w:rsidRPr="009A09A7" w:rsidRDefault="004B5A47" w:rsidP="00803EFE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EFE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LCME Standard 8: </w:t>
            </w:r>
            <w:r w:rsidRPr="00803EFE">
              <w:rPr>
                <w:rFonts w:ascii="Cambria" w:eastAsia="Times New Roman" w:hAnsi="Cambria" w:cs="Times New Roman"/>
                <w:sz w:val="24"/>
                <w:szCs w:val="24"/>
              </w:rPr>
              <w:t>Review of Pre-clerkship curriculum as a whole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A47" w:rsidRDefault="004B5A47" w:rsidP="00C520EB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</w:pPr>
            <w:r w:rsidRPr="004B5A4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12:</w:t>
            </w:r>
            <w:r w:rsidR="00C520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35</w:t>
            </w:r>
            <w:r w:rsidRPr="004B5A4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-1</w:t>
            </w:r>
            <w:r w:rsidR="00C520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2:5</w:t>
            </w:r>
            <w:r w:rsidRPr="004B5A4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A47" w:rsidRDefault="004B5A47" w:rsidP="00255731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Ann 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Zumwalt, PhD</w:t>
            </w:r>
          </w:p>
        </w:tc>
      </w:tr>
      <w:tr w:rsidR="004B5A47" w:rsidRPr="00A848C0" w:rsidTr="00803EFE">
        <w:trPr>
          <w:trHeight w:val="579"/>
        </w:trPr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A47" w:rsidRPr="004B5A47" w:rsidRDefault="004B5A47" w:rsidP="004B5A47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B5A4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Active learning techniques </w:t>
            </w:r>
          </w:p>
          <w:p w:rsidR="004B5A47" w:rsidRPr="009A09A7" w:rsidRDefault="004B5A47" w:rsidP="00803EFE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A47" w:rsidRDefault="00C520EB" w:rsidP="004B5A47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12:5</w:t>
            </w:r>
            <w:r w:rsidR="004B5A4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"/>
              </w:rPr>
              <w:t>0-1:20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A47" w:rsidRDefault="004B5A47" w:rsidP="00255731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Ann Zumwalt, PhD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Molly Cohen-Osher, MD</w:t>
            </w:r>
          </w:p>
        </w:tc>
      </w:tr>
    </w:tbl>
    <w:p w:rsidR="004B5A47" w:rsidRDefault="004B5A47" w:rsidP="00A848C0">
      <w:pPr>
        <w:textAlignment w:val="baseline"/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</w:pPr>
    </w:p>
    <w:p w:rsidR="00A848C0" w:rsidRPr="00A848C0" w:rsidRDefault="00A848C0" w:rsidP="00A848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48C0">
        <w:rPr>
          <w:rFonts w:ascii="Cambria" w:eastAsia="Times New Roman" w:hAnsi="Cambria" w:cs="Segoe UI"/>
          <w:b/>
          <w:bCs/>
          <w:color w:val="000000"/>
          <w:sz w:val="24"/>
          <w:szCs w:val="24"/>
          <w:lang w:val="en"/>
        </w:rPr>
        <w:t>Upcoming Meeting Dates: </w:t>
      </w:r>
      <w:r w:rsidRPr="00A848C0">
        <w:rPr>
          <w:rFonts w:ascii="Cambria" w:eastAsia="Times New Roman" w:hAnsi="Cambria" w:cs="Segoe UI"/>
          <w:color w:val="000000"/>
          <w:sz w:val="24"/>
          <w:szCs w:val="24"/>
          <w:lang w:val="en"/>
        </w:rPr>
        <w:t>  9/11</w:t>
      </w:r>
      <w:r w:rsidR="004B5A47">
        <w:rPr>
          <w:rFonts w:ascii="Cambria" w:eastAsia="Times New Roman" w:hAnsi="Cambria" w:cs="Segoe UI"/>
          <w:sz w:val="24"/>
          <w:szCs w:val="24"/>
        </w:rPr>
        <w:t>, 10/09, 11/13</w:t>
      </w:r>
    </w:p>
    <w:p w:rsidR="00EB105F" w:rsidRDefault="00EB105F"/>
    <w:sectPr w:rsidR="00EB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F6231"/>
    <w:multiLevelType w:val="multilevel"/>
    <w:tmpl w:val="8AC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816939"/>
    <w:multiLevelType w:val="multilevel"/>
    <w:tmpl w:val="F6C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0"/>
    <w:rsid w:val="001B6A61"/>
    <w:rsid w:val="00255731"/>
    <w:rsid w:val="004B5A47"/>
    <w:rsid w:val="00764C74"/>
    <w:rsid w:val="00803EFE"/>
    <w:rsid w:val="009A09A7"/>
    <w:rsid w:val="00A848C0"/>
    <w:rsid w:val="00C520EB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F490-C0CC-4C41-9618-365CF59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7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Normal"/>
    <w:rsid w:val="00A84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48C0"/>
  </w:style>
  <w:style w:type="character" w:customStyle="1" w:styleId="eop">
    <w:name w:val="eop"/>
    <w:basedOn w:val="DefaultParagraphFont"/>
    <w:rsid w:val="00A8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3</cp:revision>
  <dcterms:created xsi:type="dcterms:W3CDTF">2018-08-06T15:53:00Z</dcterms:created>
  <dcterms:modified xsi:type="dcterms:W3CDTF">2018-08-06T17:32:00Z</dcterms:modified>
</cp:coreProperties>
</file>