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A7463" w14:textId="77777777" w:rsidR="006D77FC" w:rsidRPr="00660ED2" w:rsidRDefault="006D77FC" w:rsidP="006D77FC">
      <w:pPr>
        <w:rPr>
          <w:rFonts w:ascii="Times New Roman" w:hAnsi="Times New Roman" w:cs="Times New Roman"/>
          <w:sz w:val="24"/>
          <w:szCs w:val="24"/>
        </w:rPr>
      </w:pPr>
      <w:r w:rsidRPr="00660ED2">
        <w:rPr>
          <w:rFonts w:ascii="Times New Roman" w:hAnsi="Times New Roman" w:cs="Times New Roman"/>
          <w:sz w:val="24"/>
          <w:szCs w:val="24"/>
        </w:rPr>
        <w:t xml:space="preserve">The following is a list of frequently asked questions about BUMG </w:t>
      </w:r>
      <w:r>
        <w:rPr>
          <w:rFonts w:ascii="Times New Roman" w:hAnsi="Times New Roman" w:cs="Times New Roman"/>
          <w:sz w:val="24"/>
          <w:szCs w:val="24"/>
        </w:rPr>
        <w:t xml:space="preserve">Lactation Support. </w:t>
      </w:r>
      <w:r w:rsidRPr="00660ED2">
        <w:rPr>
          <w:rFonts w:ascii="Times New Roman" w:hAnsi="Times New Roman" w:cs="Times New Roman"/>
          <w:sz w:val="24"/>
          <w:szCs w:val="24"/>
        </w:rPr>
        <w:t xml:space="preserve">Click the </w:t>
      </w:r>
      <w:r w:rsidRPr="00B52ED5">
        <w:rPr>
          <w:rFonts w:ascii="Times New Roman" w:hAnsi="Times New Roman" w:cs="Times New Roman"/>
          <w:sz w:val="24"/>
          <w:szCs w:val="24"/>
        </w:rPr>
        <w:t>links</w:t>
      </w:r>
      <w:r w:rsidRPr="00660ED2">
        <w:rPr>
          <w:rFonts w:ascii="Times New Roman" w:hAnsi="Times New Roman" w:cs="Times New Roman"/>
          <w:sz w:val="24"/>
          <w:szCs w:val="24"/>
        </w:rPr>
        <w:t xml:space="preserve"> below for answers or scroll to the following pages.</w:t>
      </w:r>
    </w:p>
    <w:p w14:paraId="445FFD8A" w14:textId="77777777" w:rsidR="006D77FC" w:rsidRPr="00660ED2" w:rsidRDefault="006D77FC" w:rsidP="006D77FC">
      <w:pPr>
        <w:rPr>
          <w:rFonts w:ascii="Times New Roman" w:hAnsi="Times New Roman" w:cs="Times New Roman"/>
          <w:sz w:val="24"/>
          <w:szCs w:val="24"/>
        </w:rPr>
      </w:pPr>
      <w:r w:rsidRPr="00660ED2">
        <w:rPr>
          <w:rFonts w:ascii="Times New Roman" w:hAnsi="Times New Roman" w:cs="Times New Roman"/>
          <w:sz w:val="24"/>
          <w:szCs w:val="24"/>
        </w:rPr>
        <w:t>This is</w:t>
      </w:r>
      <w:r>
        <w:rPr>
          <w:rFonts w:ascii="Times New Roman" w:hAnsi="Times New Roman" w:cs="Times New Roman"/>
          <w:sz w:val="24"/>
          <w:szCs w:val="24"/>
        </w:rPr>
        <w:t xml:space="preserve"> intended as a reference only. </w:t>
      </w:r>
      <w:r w:rsidRPr="009F27B9">
        <w:rPr>
          <w:rFonts w:ascii="Times New Roman" w:hAnsi="Times New Roman" w:cs="Times New Roman"/>
          <w:sz w:val="24"/>
          <w:szCs w:val="24"/>
        </w:rPr>
        <w:t xml:space="preserve">For more information, please refer to the </w:t>
      </w:r>
      <w:hyperlink r:id="rId7" w:history="1">
        <w:r w:rsidRPr="005F4A21">
          <w:rPr>
            <w:rStyle w:val="Hyperlink"/>
            <w:rFonts w:ascii="Times New Roman" w:hAnsi="Times New Roman" w:cs="Times New Roman"/>
            <w:sz w:val="24"/>
            <w:szCs w:val="24"/>
          </w:rPr>
          <w:t>BUMG Human Resources webpage.</w:t>
        </w:r>
      </w:hyperlink>
      <w:bookmarkStart w:id="0" w:name="_GoBack"/>
      <w:bookmarkEnd w:id="0"/>
    </w:p>
    <w:p w14:paraId="318E6F79" w14:textId="77777777" w:rsidR="006D77FC" w:rsidRDefault="006D77FC" w:rsidP="006D77FC">
      <w:pPr>
        <w:spacing w:after="0"/>
        <w:jc w:val="center"/>
        <w:rPr>
          <w:rFonts w:ascii="Times New Roman" w:hAnsi="Times New Roman" w:cs="Times New Roman"/>
          <w:b/>
          <w:sz w:val="24"/>
          <w:szCs w:val="24"/>
        </w:rPr>
      </w:pPr>
      <w:r w:rsidRPr="00660ED2">
        <w:rPr>
          <w:rFonts w:ascii="Times New Roman" w:hAnsi="Times New Roman" w:cs="Times New Roman"/>
          <w:b/>
          <w:sz w:val="24"/>
          <w:szCs w:val="24"/>
        </w:rPr>
        <w:t>QUESTIONS:</w:t>
      </w:r>
    </w:p>
    <w:p w14:paraId="6F6664B2" w14:textId="1CE3454B" w:rsidR="006D77FC" w:rsidRPr="00F45EB6" w:rsidRDefault="006F63B2" w:rsidP="006D77FC">
      <w:pPr>
        <w:pStyle w:val="ListParagraph"/>
        <w:numPr>
          <w:ilvl w:val="0"/>
          <w:numId w:val="17"/>
        </w:numPr>
        <w:spacing w:after="0" w:line="240" w:lineRule="auto"/>
        <w:textAlignment w:val="baseline"/>
        <w:rPr>
          <w:rStyle w:val="Hyperlink"/>
          <w:rFonts w:ascii="Times New Roman" w:eastAsia="Times New Roman" w:hAnsi="Times New Roman" w:cs="Times New Roman"/>
          <w:color w:val="000000" w:themeColor="text1"/>
          <w:sz w:val="24"/>
          <w:szCs w:val="24"/>
          <w:u w:val="none"/>
        </w:rPr>
      </w:pPr>
      <w:hyperlink w:anchor="Q1" w:history="1">
        <w:r w:rsidR="006D77FC" w:rsidRPr="00410BC0">
          <w:rPr>
            <w:rStyle w:val="Hyperlink"/>
            <w:rFonts w:ascii="Times New Roman" w:hAnsi="Times New Roman" w:cs="Times New Roman"/>
            <w:color w:val="000000" w:themeColor="text1"/>
            <w:sz w:val="24"/>
            <w:szCs w:val="24"/>
            <w:u w:val="none"/>
          </w:rPr>
          <w:t>How does this benefit work?</w:t>
        </w:r>
      </w:hyperlink>
    </w:p>
    <w:p w14:paraId="55E60BD6" w14:textId="3671F7E0" w:rsidR="006D77FC" w:rsidRPr="00F45EB6" w:rsidRDefault="006D77FC" w:rsidP="006D77FC">
      <w:pPr>
        <w:pStyle w:val="ListParagraph"/>
        <w:numPr>
          <w:ilvl w:val="0"/>
          <w:numId w:val="17"/>
        </w:numPr>
        <w:spacing w:after="0" w:line="240" w:lineRule="auto"/>
        <w:textAlignment w:val="baseline"/>
        <w:rPr>
          <w:rStyle w:val="Hyperlink"/>
          <w:rFonts w:ascii="Times New Roman" w:eastAsia="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Can I use this benefit intermittently?</w:t>
      </w:r>
    </w:p>
    <w:p w14:paraId="4D3F2610" w14:textId="22F48B3A" w:rsidR="006D77FC" w:rsidRPr="00F45EB6" w:rsidRDefault="006D77FC" w:rsidP="006D77FC">
      <w:pPr>
        <w:pStyle w:val="ListParagraph"/>
        <w:numPr>
          <w:ilvl w:val="0"/>
          <w:numId w:val="17"/>
        </w:numPr>
        <w:spacing w:after="0" w:line="240" w:lineRule="auto"/>
        <w:textAlignment w:val="baseline"/>
        <w:rPr>
          <w:rStyle w:val="Hyperlink"/>
          <w:rFonts w:ascii="Times New Roman" w:eastAsia="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Can I use this benefit only on certain days of the week?</w:t>
      </w:r>
    </w:p>
    <w:p w14:paraId="1A8DF47C" w14:textId="3C0C52C6" w:rsidR="006D77FC" w:rsidRPr="006D77FC" w:rsidRDefault="006D77FC" w:rsidP="006D77FC">
      <w:pPr>
        <w:pStyle w:val="ListParagraph"/>
        <w:numPr>
          <w:ilvl w:val="0"/>
          <w:numId w:val="17"/>
        </w:numPr>
        <w:spacing w:after="0" w:line="240" w:lineRule="auto"/>
        <w:textAlignment w:val="baseline"/>
        <w:rPr>
          <w:rStyle w:val="Hyperlink"/>
          <w:rFonts w:ascii="Times New Roman" w:eastAsia="Times New Roman" w:hAnsi="Times New Roman" w:cs="Times New Roman"/>
          <w:color w:val="000000" w:themeColor="text1"/>
          <w:sz w:val="24"/>
          <w:szCs w:val="24"/>
          <w:u w:val="none"/>
        </w:rPr>
      </w:pPr>
      <w:r>
        <w:rPr>
          <w:rStyle w:val="Hyperlink"/>
          <w:rFonts w:ascii="Times New Roman" w:eastAsia="Times New Roman" w:hAnsi="Times New Roman" w:cs="Times New Roman"/>
          <w:color w:val="000000" w:themeColor="text1"/>
          <w:sz w:val="24"/>
          <w:szCs w:val="24"/>
          <w:u w:val="none"/>
        </w:rPr>
        <w:t>Can I pause this benefit while I’m away on approved time off?</w:t>
      </w:r>
    </w:p>
    <w:p w14:paraId="405754B7" w14:textId="5AA10C6C" w:rsidR="006D77FC" w:rsidRPr="006A6C90" w:rsidRDefault="006F63B2" w:rsidP="006D77FC">
      <w:pPr>
        <w:pStyle w:val="ListParagraph"/>
        <w:numPr>
          <w:ilvl w:val="0"/>
          <w:numId w:val="17"/>
        </w:numPr>
        <w:spacing w:after="0" w:line="240" w:lineRule="auto"/>
        <w:textAlignment w:val="baseline"/>
        <w:rPr>
          <w:rFonts w:ascii="Times New Roman" w:eastAsia="Times New Roman" w:hAnsi="Times New Roman" w:cs="Times New Roman"/>
          <w:color w:val="000000" w:themeColor="text1"/>
          <w:sz w:val="24"/>
          <w:szCs w:val="24"/>
        </w:rPr>
      </w:pPr>
      <w:hyperlink w:anchor="Q2" w:history="1">
        <w:r w:rsidR="006D77FC" w:rsidRPr="006A6C90">
          <w:rPr>
            <w:rStyle w:val="Hyperlink"/>
            <w:rFonts w:ascii="Times New Roman" w:hAnsi="Times New Roman" w:cs="Times New Roman"/>
            <w:color w:val="000000" w:themeColor="text1"/>
            <w:sz w:val="24"/>
            <w:szCs w:val="24"/>
            <w:u w:val="none"/>
          </w:rPr>
          <w:t>Where can I find information about the lactation benefit and the lactation support guidelines?</w:t>
        </w:r>
      </w:hyperlink>
    </w:p>
    <w:p w14:paraId="7159CF90" w14:textId="77777777" w:rsidR="006D77FC" w:rsidRPr="002807CC" w:rsidRDefault="006F63B2" w:rsidP="006D77FC">
      <w:pPr>
        <w:pStyle w:val="ListParagraph"/>
        <w:numPr>
          <w:ilvl w:val="0"/>
          <w:numId w:val="17"/>
        </w:numPr>
        <w:spacing w:after="0" w:line="240" w:lineRule="auto"/>
        <w:textAlignment w:val="baseline"/>
        <w:rPr>
          <w:rFonts w:ascii="Times New Roman" w:eastAsia="Times New Roman" w:hAnsi="Times New Roman" w:cs="Times New Roman"/>
          <w:color w:val="000000" w:themeColor="text1"/>
          <w:sz w:val="24"/>
          <w:szCs w:val="24"/>
        </w:rPr>
      </w:pPr>
      <w:hyperlink w:anchor="Q3" w:history="1">
        <w:r w:rsidR="006D77FC" w:rsidRPr="002807CC">
          <w:rPr>
            <w:rStyle w:val="Hyperlink"/>
            <w:rFonts w:ascii="Times New Roman" w:eastAsia="+mn-ea" w:hAnsi="Times New Roman" w:cs="Times New Roman"/>
            <w:color w:val="000000" w:themeColor="text1"/>
            <w:kern w:val="24"/>
            <w:sz w:val="24"/>
            <w:szCs w:val="24"/>
            <w:u w:val="none"/>
          </w:rPr>
          <w:t xml:space="preserve">What activities are covered by this benefit? </w:t>
        </w:r>
      </w:hyperlink>
      <w:r w:rsidR="006D77FC" w:rsidRPr="002807CC">
        <w:rPr>
          <w:rFonts w:ascii="Times New Roman" w:eastAsia="+mn-ea" w:hAnsi="Times New Roman" w:cs="Times New Roman"/>
          <w:color w:val="000000" w:themeColor="text1"/>
          <w:kern w:val="24"/>
          <w:sz w:val="24"/>
          <w:szCs w:val="24"/>
        </w:rPr>
        <w:t xml:space="preserve"> </w:t>
      </w:r>
    </w:p>
    <w:p w14:paraId="1D7CB469" w14:textId="77777777" w:rsidR="006D77FC" w:rsidRPr="00F01B1A" w:rsidRDefault="006F63B2" w:rsidP="006D77FC">
      <w:pPr>
        <w:pStyle w:val="ListParagraph"/>
        <w:numPr>
          <w:ilvl w:val="0"/>
          <w:numId w:val="17"/>
        </w:numPr>
        <w:spacing w:after="0" w:line="240" w:lineRule="auto"/>
        <w:rPr>
          <w:rFonts w:ascii="Times New Roman" w:eastAsia="Times New Roman" w:hAnsi="Times New Roman" w:cs="Times New Roman"/>
          <w:color w:val="000000" w:themeColor="text1"/>
          <w:sz w:val="24"/>
          <w:szCs w:val="24"/>
        </w:rPr>
      </w:pPr>
      <w:hyperlink w:anchor="Q4" w:history="1">
        <w:r w:rsidR="006D77FC" w:rsidRPr="00F01B1A">
          <w:rPr>
            <w:rStyle w:val="Hyperlink"/>
            <w:rFonts w:ascii="Times New Roman" w:eastAsia="Times New Roman" w:hAnsi="Times New Roman" w:cs="Times New Roman"/>
            <w:color w:val="000000" w:themeColor="text1"/>
            <w:sz w:val="24"/>
            <w:szCs w:val="24"/>
            <w:u w:val="none"/>
          </w:rPr>
          <w:t>Is this benefit in addition to my standard breaks and lunch?</w:t>
        </w:r>
      </w:hyperlink>
    </w:p>
    <w:p w14:paraId="5421E59A" w14:textId="77777777" w:rsidR="006D77FC" w:rsidRPr="00F01B1A" w:rsidRDefault="006F63B2" w:rsidP="006D77FC">
      <w:pPr>
        <w:pStyle w:val="ListParagraph"/>
        <w:numPr>
          <w:ilvl w:val="0"/>
          <w:numId w:val="17"/>
        </w:numPr>
        <w:spacing w:after="0" w:line="240" w:lineRule="auto"/>
        <w:textAlignment w:val="baseline"/>
        <w:rPr>
          <w:rFonts w:ascii="Times New Roman" w:eastAsia="Times New Roman" w:hAnsi="Times New Roman" w:cs="Times New Roman"/>
          <w:color w:val="000000" w:themeColor="text1"/>
          <w:sz w:val="24"/>
          <w:szCs w:val="24"/>
        </w:rPr>
      </w:pPr>
      <w:hyperlink w:anchor="Q5" w:history="1">
        <w:r w:rsidR="006D77FC" w:rsidRPr="00F01B1A">
          <w:rPr>
            <w:rStyle w:val="Hyperlink"/>
            <w:rFonts w:ascii="Times New Roman" w:eastAsia="Times New Roman" w:hAnsi="Times New Roman" w:cs="Times New Roman"/>
            <w:color w:val="000000" w:themeColor="text1"/>
            <w:sz w:val="24"/>
            <w:szCs w:val="24"/>
            <w:u w:val="none"/>
          </w:rPr>
          <w:t>How can I apply for this benefit?</w:t>
        </w:r>
      </w:hyperlink>
    </w:p>
    <w:p w14:paraId="3E445D79" w14:textId="77777777" w:rsidR="006D77FC" w:rsidRPr="00FE7D93" w:rsidRDefault="006F63B2" w:rsidP="006D77FC">
      <w:pPr>
        <w:pStyle w:val="ListParagraph"/>
        <w:numPr>
          <w:ilvl w:val="0"/>
          <w:numId w:val="17"/>
        </w:numPr>
        <w:spacing w:after="0" w:line="240" w:lineRule="auto"/>
        <w:rPr>
          <w:rFonts w:ascii="Times New Roman" w:eastAsia="Times New Roman" w:hAnsi="Times New Roman" w:cs="Times New Roman"/>
          <w:color w:val="000000" w:themeColor="text1"/>
          <w:sz w:val="24"/>
          <w:szCs w:val="24"/>
        </w:rPr>
      </w:pPr>
      <w:hyperlink w:anchor="Q7" w:history="1">
        <w:r w:rsidR="006D77FC" w:rsidRPr="00FE7D93">
          <w:rPr>
            <w:rStyle w:val="Hyperlink"/>
            <w:rFonts w:ascii="Times New Roman" w:eastAsia="Times New Roman" w:hAnsi="Times New Roman" w:cs="Times New Roman"/>
            <w:color w:val="000000" w:themeColor="text1"/>
            <w:sz w:val="24"/>
            <w:szCs w:val="24"/>
            <w:u w:val="none"/>
          </w:rPr>
          <w:t>Where can I pump at work?</w:t>
        </w:r>
      </w:hyperlink>
    </w:p>
    <w:p w14:paraId="5FC2C65E" w14:textId="77777777" w:rsidR="006D77FC" w:rsidRPr="00FE7D93" w:rsidRDefault="006F63B2" w:rsidP="006D77FC">
      <w:pPr>
        <w:pStyle w:val="ListParagraph"/>
        <w:numPr>
          <w:ilvl w:val="0"/>
          <w:numId w:val="17"/>
        </w:numPr>
        <w:spacing w:after="0" w:line="240" w:lineRule="auto"/>
        <w:rPr>
          <w:rFonts w:ascii="Times New Roman" w:eastAsia="Times New Roman" w:hAnsi="Times New Roman" w:cs="Times New Roman"/>
          <w:color w:val="000000" w:themeColor="text1"/>
          <w:sz w:val="24"/>
          <w:szCs w:val="24"/>
        </w:rPr>
      </w:pPr>
      <w:hyperlink w:anchor="Q8" w:history="1">
        <w:r w:rsidR="006D77FC" w:rsidRPr="00FE7D93">
          <w:rPr>
            <w:rStyle w:val="Hyperlink"/>
            <w:rFonts w:ascii="Times New Roman" w:eastAsia="Times New Roman" w:hAnsi="Times New Roman" w:cs="Times New Roman"/>
            <w:color w:val="000000" w:themeColor="text1"/>
            <w:sz w:val="24"/>
            <w:szCs w:val="24"/>
            <w:u w:val="none"/>
          </w:rPr>
          <w:t>I have questions about my schedule and how my breaks will be allocated. Who should I contact?</w:t>
        </w:r>
      </w:hyperlink>
    </w:p>
    <w:p w14:paraId="4E40F511" w14:textId="77777777" w:rsidR="006D77FC" w:rsidRPr="00FE7D93" w:rsidRDefault="006F63B2" w:rsidP="006D77FC">
      <w:pPr>
        <w:pStyle w:val="ListParagraph"/>
        <w:numPr>
          <w:ilvl w:val="0"/>
          <w:numId w:val="17"/>
        </w:numPr>
        <w:spacing w:after="0" w:line="240" w:lineRule="auto"/>
        <w:rPr>
          <w:rFonts w:ascii="Times New Roman" w:eastAsia="Times New Roman" w:hAnsi="Times New Roman" w:cs="Times New Roman"/>
          <w:color w:val="000000" w:themeColor="text1"/>
          <w:sz w:val="24"/>
          <w:szCs w:val="24"/>
        </w:rPr>
      </w:pPr>
      <w:hyperlink w:anchor="Q9" w:history="1">
        <w:r w:rsidR="006D77FC" w:rsidRPr="00FE7D93">
          <w:rPr>
            <w:rStyle w:val="Hyperlink"/>
            <w:rFonts w:ascii="Times New Roman" w:eastAsia="Times New Roman" w:hAnsi="Times New Roman" w:cs="Times New Roman"/>
            <w:color w:val="000000" w:themeColor="text1"/>
            <w:sz w:val="24"/>
            <w:szCs w:val="24"/>
            <w:u w:val="none"/>
          </w:rPr>
          <w:t>If I choose not to schedule regular lactation breaks, will I get lactation support/relief?</w:t>
        </w:r>
      </w:hyperlink>
    </w:p>
    <w:p w14:paraId="2D065CC0" w14:textId="77777777" w:rsidR="006D77FC" w:rsidRPr="00FE7D93" w:rsidRDefault="006F63B2" w:rsidP="006D77FC">
      <w:pPr>
        <w:pStyle w:val="ListParagraph"/>
        <w:numPr>
          <w:ilvl w:val="0"/>
          <w:numId w:val="17"/>
        </w:numPr>
        <w:spacing w:after="0" w:line="240" w:lineRule="auto"/>
        <w:rPr>
          <w:rFonts w:ascii="Times New Roman" w:eastAsia="Times New Roman" w:hAnsi="Times New Roman" w:cs="Times New Roman"/>
          <w:color w:val="000000" w:themeColor="text1"/>
          <w:sz w:val="24"/>
          <w:szCs w:val="24"/>
        </w:rPr>
      </w:pPr>
      <w:hyperlink w:anchor="Q10" w:history="1">
        <w:r w:rsidR="006D77FC" w:rsidRPr="00FE7D93">
          <w:rPr>
            <w:rStyle w:val="Hyperlink"/>
            <w:rFonts w:ascii="Times New Roman" w:eastAsia="Times New Roman" w:hAnsi="Times New Roman" w:cs="Times New Roman"/>
            <w:color w:val="000000" w:themeColor="text1"/>
            <w:sz w:val="24"/>
            <w:szCs w:val="24"/>
            <w:u w:val="none"/>
          </w:rPr>
          <w:t>I have been approved for a birth recovery leave and/or child bonding leave through Matrix Absence Management. Do I still need to apply for this benefit to receive paid lactation breaks?</w:t>
        </w:r>
      </w:hyperlink>
    </w:p>
    <w:p w14:paraId="682107D7" w14:textId="77777777" w:rsidR="006D77FC" w:rsidRPr="00FE7D93" w:rsidRDefault="006F63B2" w:rsidP="006D77FC">
      <w:pPr>
        <w:pStyle w:val="ListParagraph"/>
        <w:numPr>
          <w:ilvl w:val="0"/>
          <w:numId w:val="17"/>
        </w:numPr>
        <w:spacing w:after="0" w:line="240" w:lineRule="auto"/>
        <w:rPr>
          <w:rFonts w:ascii="Times New Roman" w:eastAsia="Times New Roman" w:hAnsi="Times New Roman" w:cs="Times New Roman"/>
          <w:color w:val="000000" w:themeColor="text1"/>
          <w:sz w:val="24"/>
          <w:szCs w:val="24"/>
        </w:rPr>
      </w:pPr>
      <w:hyperlink w:anchor="Q11" w:history="1">
        <w:r w:rsidR="006D77FC" w:rsidRPr="00FE7D93">
          <w:rPr>
            <w:rStyle w:val="Hyperlink"/>
            <w:rFonts w:ascii="Times New Roman" w:eastAsia="Times New Roman" w:hAnsi="Times New Roman" w:cs="Times New Roman"/>
            <w:color w:val="000000" w:themeColor="text1"/>
            <w:sz w:val="24"/>
            <w:szCs w:val="24"/>
            <w:u w:val="none"/>
          </w:rPr>
          <w:t>My birth recovery and/or child bonding leave ended prior to the 1/1/22 benefit effective date, but my child is under 1 years old, and I require time during work hours to express breast milk. Am I eligible for paid lactation breaks?</w:t>
        </w:r>
      </w:hyperlink>
    </w:p>
    <w:p w14:paraId="5636B7FE" w14:textId="77777777" w:rsidR="006D77FC" w:rsidRPr="00FE7D93" w:rsidRDefault="006F63B2" w:rsidP="006D77FC">
      <w:pPr>
        <w:pStyle w:val="ListParagraph"/>
        <w:numPr>
          <w:ilvl w:val="0"/>
          <w:numId w:val="17"/>
        </w:numPr>
        <w:spacing w:after="0" w:line="240" w:lineRule="auto"/>
        <w:rPr>
          <w:rFonts w:ascii="Times New Roman" w:eastAsia="Times New Roman" w:hAnsi="Times New Roman" w:cs="Times New Roman"/>
          <w:color w:val="000000" w:themeColor="text1"/>
          <w:sz w:val="24"/>
          <w:szCs w:val="24"/>
        </w:rPr>
      </w:pPr>
      <w:hyperlink w:anchor="Q12" w:history="1">
        <w:r w:rsidR="006D77FC" w:rsidRPr="00FE7D93">
          <w:rPr>
            <w:rStyle w:val="Hyperlink"/>
            <w:rFonts w:ascii="Times New Roman" w:eastAsia="Times New Roman" w:hAnsi="Times New Roman" w:cs="Times New Roman"/>
            <w:color w:val="000000" w:themeColor="text1"/>
            <w:sz w:val="24"/>
            <w:szCs w:val="24"/>
            <w:u w:val="none"/>
          </w:rPr>
          <w:t>Can I receive financial support for lactation breaks retroactively if I have returned to work from a birth recovery leave and/or child bonding leave prior to 1/1/2022, my child is under 1 years old, and I took time during works hours to express breast milk in 2021?</w:t>
        </w:r>
      </w:hyperlink>
    </w:p>
    <w:p w14:paraId="0C3D72E7" w14:textId="77777777" w:rsidR="006D77FC" w:rsidRPr="00FE7D93" w:rsidRDefault="006F63B2" w:rsidP="006D77FC">
      <w:pPr>
        <w:pStyle w:val="ListParagraph"/>
        <w:numPr>
          <w:ilvl w:val="0"/>
          <w:numId w:val="17"/>
        </w:numPr>
        <w:spacing w:after="0" w:line="240" w:lineRule="auto"/>
        <w:textAlignment w:val="baseline"/>
        <w:rPr>
          <w:rFonts w:ascii="Times New Roman" w:eastAsia="Times New Roman" w:hAnsi="Times New Roman" w:cs="Times New Roman"/>
          <w:color w:val="000000" w:themeColor="text1"/>
          <w:sz w:val="24"/>
          <w:szCs w:val="24"/>
        </w:rPr>
      </w:pPr>
      <w:hyperlink w:anchor="Q13" w:history="1">
        <w:r w:rsidR="006D77FC" w:rsidRPr="00FE7D93">
          <w:rPr>
            <w:rStyle w:val="Hyperlink"/>
            <w:rFonts w:ascii="Times New Roman" w:eastAsia="Times New Roman" w:hAnsi="Times New Roman" w:cs="Times New Roman"/>
            <w:color w:val="000000" w:themeColor="text1"/>
            <w:sz w:val="24"/>
            <w:szCs w:val="24"/>
            <w:u w:val="none"/>
          </w:rPr>
          <w:t>I haven’t decided if I am going to lactate, but per the policy I need to decide about scheduling breaks before I return to work. What should I do?</w:t>
        </w:r>
      </w:hyperlink>
    </w:p>
    <w:p w14:paraId="2C6DC36A" w14:textId="77777777" w:rsidR="006D77FC" w:rsidRPr="00FE7D93" w:rsidRDefault="006F63B2" w:rsidP="006D77FC">
      <w:pPr>
        <w:pStyle w:val="ListParagraph"/>
        <w:numPr>
          <w:ilvl w:val="0"/>
          <w:numId w:val="17"/>
        </w:numPr>
        <w:spacing w:after="0" w:line="240" w:lineRule="auto"/>
        <w:textAlignment w:val="baseline"/>
        <w:rPr>
          <w:rFonts w:ascii="Times New Roman" w:eastAsia="Times New Roman" w:hAnsi="Times New Roman" w:cs="Times New Roman"/>
          <w:color w:val="000000" w:themeColor="text1"/>
          <w:sz w:val="24"/>
          <w:szCs w:val="24"/>
        </w:rPr>
      </w:pPr>
      <w:hyperlink w:anchor="Q14" w:history="1">
        <w:r w:rsidR="006D77FC" w:rsidRPr="00FE7D93">
          <w:rPr>
            <w:rStyle w:val="Hyperlink"/>
            <w:rFonts w:ascii="Times New Roman" w:eastAsia="Times New Roman" w:hAnsi="Times New Roman" w:cs="Times New Roman"/>
            <w:color w:val="000000" w:themeColor="text1"/>
            <w:sz w:val="24"/>
            <w:szCs w:val="24"/>
            <w:u w:val="none"/>
          </w:rPr>
          <w:t>I didn’t think I was going to lactate, so I didn’t schedule the breaks ahead of time, but now I need them. What should I do?</w:t>
        </w:r>
      </w:hyperlink>
    </w:p>
    <w:p w14:paraId="09EE7587" w14:textId="77777777" w:rsidR="006D77FC" w:rsidRPr="00FE7D93" w:rsidRDefault="006F63B2" w:rsidP="006D77FC">
      <w:pPr>
        <w:pStyle w:val="ListParagraph"/>
        <w:numPr>
          <w:ilvl w:val="0"/>
          <w:numId w:val="17"/>
        </w:numPr>
        <w:spacing w:after="0" w:line="240" w:lineRule="auto"/>
        <w:textAlignment w:val="baseline"/>
        <w:rPr>
          <w:rFonts w:ascii="Times New Roman" w:eastAsia="Times New Roman" w:hAnsi="Times New Roman" w:cs="Times New Roman"/>
          <w:color w:val="000000" w:themeColor="text1"/>
          <w:sz w:val="24"/>
          <w:szCs w:val="24"/>
        </w:rPr>
      </w:pPr>
      <w:hyperlink w:anchor="Q15" w:history="1">
        <w:r w:rsidR="006D77FC" w:rsidRPr="00FE7D93">
          <w:rPr>
            <w:rStyle w:val="Hyperlink"/>
            <w:rFonts w:ascii="Times New Roman" w:eastAsia="Times New Roman" w:hAnsi="Times New Roman" w:cs="Times New Roman"/>
            <w:color w:val="000000" w:themeColor="text1"/>
            <w:sz w:val="24"/>
            <w:szCs w:val="24"/>
            <w:u w:val="none"/>
          </w:rPr>
          <w:t>I need more than 30 minutes per 4-hour shift. What should I do?</w:t>
        </w:r>
      </w:hyperlink>
    </w:p>
    <w:p w14:paraId="1C1F827A" w14:textId="77777777" w:rsidR="006D77FC" w:rsidRPr="00FE7D93" w:rsidRDefault="006F63B2" w:rsidP="006D77FC">
      <w:pPr>
        <w:pStyle w:val="ListParagraph"/>
        <w:numPr>
          <w:ilvl w:val="0"/>
          <w:numId w:val="17"/>
        </w:numPr>
        <w:spacing w:after="0" w:line="240" w:lineRule="auto"/>
        <w:textAlignment w:val="baseline"/>
        <w:rPr>
          <w:rFonts w:ascii="Times New Roman" w:eastAsia="Times New Roman" w:hAnsi="Times New Roman" w:cs="Times New Roman"/>
          <w:color w:val="000000" w:themeColor="text1"/>
          <w:sz w:val="24"/>
          <w:szCs w:val="24"/>
        </w:rPr>
      </w:pPr>
      <w:hyperlink w:anchor="Q16" w:history="1">
        <w:r w:rsidR="006D77FC" w:rsidRPr="00FE7D93">
          <w:rPr>
            <w:rStyle w:val="Hyperlink"/>
            <w:rFonts w:ascii="Times New Roman" w:eastAsia="Times New Roman" w:hAnsi="Times New Roman" w:cs="Times New Roman"/>
            <w:color w:val="000000" w:themeColor="text1"/>
            <w:sz w:val="24"/>
            <w:szCs w:val="24"/>
            <w:u w:val="none"/>
          </w:rPr>
          <w:t>What is the process to end the lactation breaks?</w:t>
        </w:r>
      </w:hyperlink>
    </w:p>
    <w:p w14:paraId="7FDD5244" w14:textId="77777777" w:rsidR="006D77FC" w:rsidRPr="00FE7D93" w:rsidRDefault="006F63B2" w:rsidP="006D77FC">
      <w:pPr>
        <w:pStyle w:val="ListParagraph"/>
        <w:numPr>
          <w:ilvl w:val="0"/>
          <w:numId w:val="17"/>
        </w:numPr>
        <w:spacing w:after="0" w:line="240" w:lineRule="auto"/>
        <w:textAlignment w:val="baseline"/>
        <w:rPr>
          <w:rFonts w:ascii="Times New Roman" w:eastAsia="Times New Roman" w:hAnsi="Times New Roman" w:cs="Times New Roman"/>
          <w:color w:val="000000" w:themeColor="text1"/>
          <w:sz w:val="24"/>
          <w:szCs w:val="24"/>
        </w:rPr>
      </w:pPr>
      <w:hyperlink w:anchor="Q17" w:history="1">
        <w:r w:rsidR="006D77FC" w:rsidRPr="00FE7D93">
          <w:rPr>
            <w:rStyle w:val="Hyperlink"/>
            <w:rFonts w:ascii="Times New Roman" w:eastAsia="Times New Roman" w:hAnsi="Times New Roman" w:cs="Times New Roman"/>
            <w:color w:val="000000" w:themeColor="text1"/>
            <w:sz w:val="24"/>
            <w:szCs w:val="24"/>
            <w:u w:val="none"/>
          </w:rPr>
          <w:t>Who should I talk with if I am having trouble implementing this benefit in my Department?</w:t>
        </w:r>
      </w:hyperlink>
      <w:r w:rsidR="006D77FC" w:rsidRPr="00FE7D93">
        <w:rPr>
          <w:rFonts w:ascii="Times New Roman" w:eastAsia="Times New Roman" w:hAnsi="Times New Roman" w:cs="Times New Roman"/>
          <w:color w:val="000000" w:themeColor="text1"/>
          <w:sz w:val="24"/>
          <w:szCs w:val="24"/>
        </w:rPr>
        <w:t xml:space="preserve"> </w:t>
      </w:r>
    </w:p>
    <w:p w14:paraId="68A9F3A3" w14:textId="77777777" w:rsidR="006D77FC" w:rsidRPr="00FE7D93" w:rsidRDefault="006F63B2" w:rsidP="006D77FC">
      <w:pPr>
        <w:pStyle w:val="ListParagraph"/>
        <w:numPr>
          <w:ilvl w:val="0"/>
          <w:numId w:val="17"/>
        </w:numPr>
        <w:spacing w:after="0" w:line="240" w:lineRule="auto"/>
        <w:rPr>
          <w:rFonts w:ascii="Times New Roman" w:eastAsia="Times New Roman" w:hAnsi="Times New Roman" w:cs="Times New Roman"/>
          <w:color w:val="000000" w:themeColor="text1"/>
          <w:sz w:val="24"/>
          <w:szCs w:val="24"/>
        </w:rPr>
      </w:pPr>
      <w:hyperlink w:anchor="Q18" w:history="1">
        <w:r w:rsidR="006D77FC" w:rsidRPr="00FE7D93">
          <w:rPr>
            <w:rStyle w:val="Hyperlink"/>
            <w:rFonts w:ascii="Times New Roman" w:eastAsia="Times New Roman" w:hAnsi="Times New Roman" w:cs="Times New Roman"/>
            <w:color w:val="000000" w:themeColor="text1"/>
            <w:sz w:val="24"/>
            <w:szCs w:val="24"/>
            <w:u w:val="none"/>
          </w:rPr>
          <w:t>Are there other resources available to me for lactation support? / Do I have access to lactation nurse support?</w:t>
        </w:r>
      </w:hyperlink>
    </w:p>
    <w:p w14:paraId="5AF494A5" w14:textId="77777777" w:rsidR="006D77FC" w:rsidRPr="00F12EE4" w:rsidRDefault="006F63B2" w:rsidP="006D77FC">
      <w:pPr>
        <w:pStyle w:val="ListParagraph"/>
        <w:numPr>
          <w:ilvl w:val="0"/>
          <w:numId w:val="17"/>
        </w:numPr>
        <w:spacing w:after="0" w:line="240" w:lineRule="auto"/>
        <w:rPr>
          <w:rFonts w:ascii="Times New Roman" w:eastAsia="Times New Roman" w:hAnsi="Times New Roman" w:cs="Times New Roman"/>
          <w:sz w:val="24"/>
          <w:szCs w:val="24"/>
        </w:rPr>
      </w:pPr>
      <w:hyperlink w:anchor="Q19" w:history="1">
        <w:r w:rsidR="006D77FC" w:rsidRPr="00FE7D93">
          <w:rPr>
            <w:rStyle w:val="Hyperlink"/>
            <w:rFonts w:ascii="Times New Roman" w:eastAsia="Times New Roman" w:hAnsi="Times New Roman" w:cs="Times New Roman"/>
            <w:color w:val="000000" w:themeColor="text1"/>
            <w:sz w:val="24"/>
            <w:szCs w:val="24"/>
            <w:u w:val="none"/>
          </w:rPr>
          <w:t>I am a BUMG physician or APP and have questions about filling out the Lactation Breaks Request Form. Who should I contact?</w:t>
        </w:r>
      </w:hyperlink>
      <w:r w:rsidR="006D77FC" w:rsidRPr="00F12EE4">
        <w:rPr>
          <w:rFonts w:ascii="Times New Roman" w:hAnsi="Times New Roman" w:cs="Times New Roman"/>
          <w:sz w:val="24"/>
          <w:szCs w:val="24"/>
        </w:rPr>
        <w:br w:type="page"/>
      </w:r>
    </w:p>
    <w:p w14:paraId="73F77560" w14:textId="77777777" w:rsidR="006D77FC" w:rsidRPr="002D2CE9" w:rsidRDefault="006D77FC" w:rsidP="006D77FC">
      <w:pPr>
        <w:pStyle w:val="ListParagraph"/>
        <w:numPr>
          <w:ilvl w:val="0"/>
          <w:numId w:val="33"/>
        </w:numPr>
        <w:spacing w:after="0" w:line="240" w:lineRule="auto"/>
        <w:textAlignment w:val="baseline"/>
        <w:rPr>
          <w:rFonts w:ascii="Times New Roman" w:eastAsia="Times New Roman" w:hAnsi="Times New Roman" w:cs="Times New Roman"/>
          <w:b/>
          <w:sz w:val="24"/>
          <w:szCs w:val="24"/>
        </w:rPr>
      </w:pPr>
      <w:bookmarkStart w:id="1" w:name="Q1"/>
      <w:r>
        <w:rPr>
          <w:rFonts w:ascii="Times New Roman" w:eastAsia="Times New Roman" w:hAnsi="Times New Roman" w:cs="Times New Roman"/>
          <w:b/>
          <w:sz w:val="24"/>
          <w:szCs w:val="24"/>
        </w:rPr>
        <w:lastRenderedPageBreak/>
        <w:t>How does this benefit work?</w:t>
      </w:r>
    </w:p>
    <w:bookmarkEnd w:id="1"/>
    <w:p w14:paraId="775ED23E" w14:textId="77777777" w:rsidR="006D77FC" w:rsidRPr="00BD167C" w:rsidRDefault="006D77FC" w:rsidP="006D77FC">
      <w:pPr>
        <w:pStyle w:val="ListParagraph"/>
        <w:tabs>
          <w:tab w:val="left" w:pos="6015"/>
        </w:tabs>
        <w:spacing w:after="0" w:line="240" w:lineRule="auto"/>
        <w:ind w:left="360"/>
        <w:rPr>
          <w:rFonts w:ascii="Times New Roman" w:hAnsi="Times New Roman" w:cs="Times New Roman"/>
          <w:sz w:val="24"/>
          <w:szCs w:val="24"/>
        </w:rPr>
      </w:pPr>
      <w:r w:rsidRPr="002D2CE9">
        <w:rPr>
          <w:rFonts w:ascii="Times New Roman" w:hAnsi="Times New Roman" w:cs="Times New Roman"/>
          <w:sz w:val="24"/>
          <w:szCs w:val="24"/>
        </w:rPr>
        <w:t>Effective January 1, 2022, this benefit will allow your department to maintain your salary and your reported productivity while blocking 12.5% of your clinical schedule for lactation br</w:t>
      </w:r>
      <w:r>
        <w:rPr>
          <w:rFonts w:ascii="Times New Roman" w:hAnsi="Times New Roman" w:cs="Times New Roman"/>
          <w:sz w:val="24"/>
          <w:szCs w:val="24"/>
        </w:rPr>
        <w:t xml:space="preserve">eaks for a maximum of 6 months. </w:t>
      </w:r>
      <w:r w:rsidRPr="00BD167C">
        <w:rPr>
          <w:rFonts w:ascii="Times New Roman" w:hAnsi="Times New Roman" w:cs="Times New Roman"/>
          <w:sz w:val="24"/>
          <w:szCs w:val="24"/>
        </w:rPr>
        <w:t xml:space="preserve">This may correspond to </w:t>
      </w:r>
      <w:r w:rsidRPr="00BD167C">
        <w:rPr>
          <w:rFonts w:ascii="Times New Roman" w:eastAsia="+mn-ea" w:hAnsi="Times New Roman" w:cs="Times New Roman"/>
          <w:kern w:val="24"/>
          <w:sz w:val="24"/>
          <w:szCs w:val="24"/>
        </w:rPr>
        <w:t>the equivalent of two, 30-minute break periods per 8-hour clinical day for individuals who require time during wor</w:t>
      </w:r>
      <w:r>
        <w:rPr>
          <w:rFonts w:ascii="Times New Roman" w:eastAsia="+mn-ea" w:hAnsi="Times New Roman" w:cs="Times New Roman"/>
          <w:kern w:val="24"/>
          <w:sz w:val="24"/>
          <w:szCs w:val="24"/>
        </w:rPr>
        <w:t>k hours to express breast milk. The benefit will last</w:t>
      </w:r>
      <w:r w:rsidRPr="00BD167C">
        <w:rPr>
          <w:rFonts w:ascii="Times New Roman" w:eastAsia="+mn-ea" w:hAnsi="Times New Roman" w:cs="Times New Roman"/>
          <w:kern w:val="24"/>
          <w:sz w:val="24"/>
          <w:szCs w:val="24"/>
        </w:rPr>
        <w:t xml:space="preserve"> no later t</w:t>
      </w:r>
      <w:r>
        <w:rPr>
          <w:rFonts w:ascii="Times New Roman" w:eastAsia="+mn-ea" w:hAnsi="Times New Roman" w:cs="Times New Roman"/>
          <w:kern w:val="24"/>
          <w:sz w:val="24"/>
          <w:szCs w:val="24"/>
        </w:rPr>
        <w:t xml:space="preserve">han the child’s first birthday. </w:t>
      </w:r>
      <w:r w:rsidRPr="00BD167C">
        <w:rPr>
          <w:rFonts w:ascii="Times New Roman" w:eastAsia="+mn-ea" w:hAnsi="Times New Roman" w:cs="Times New Roman"/>
          <w:kern w:val="24"/>
          <w:sz w:val="24"/>
          <w:szCs w:val="24"/>
        </w:rPr>
        <w:t>BUMG will provide funding to your department to pay this portion of your salary and reported productivity will be protected by a corresponding decrease of 12.5% to the work RVU (</w:t>
      </w:r>
      <w:proofErr w:type="spellStart"/>
      <w:r w:rsidRPr="00BD167C">
        <w:rPr>
          <w:rFonts w:ascii="Times New Roman" w:eastAsia="+mn-ea" w:hAnsi="Times New Roman" w:cs="Times New Roman"/>
          <w:kern w:val="24"/>
          <w:sz w:val="24"/>
          <w:szCs w:val="24"/>
        </w:rPr>
        <w:t>wRVU</w:t>
      </w:r>
      <w:proofErr w:type="spellEnd"/>
      <w:r w:rsidRPr="00BD167C">
        <w:rPr>
          <w:rFonts w:ascii="Times New Roman" w:eastAsia="+mn-ea" w:hAnsi="Times New Roman" w:cs="Times New Roman"/>
          <w:kern w:val="24"/>
          <w:sz w:val="24"/>
          <w:szCs w:val="24"/>
        </w:rPr>
        <w:t>) target</w:t>
      </w:r>
      <w:r>
        <w:rPr>
          <w:rFonts w:ascii="Times New Roman" w:eastAsia="+mn-ea" w:hAnsi="Times New Roman" w:cs="Times New Roman"/>
          <w:kern w:val="24"/>
          <w:sz w:val="24"/>
          <w:szCs w:val="24"/>
        </w:rPr>
        <w:t>.</w:t>
      </w:r>
    </w:p>
    <w:p w14:paraId="0BB483CC" w14:textId="77777777" w:rsidR="006D77FC" w:rsidRPr="00C02FCF" w:rsidRDefault="006D77FC" w:rsidP="006D77FC">
      <w:pPr>
        <w:pStyle w:val="ListParagraph"/>
        <w:spacing w:after="0" w:line="240" w:lineRule="auto"/>
        <w:ind w:left="360"/>
        <w:textAlignment w:val="baseline"/>
        <w:rPr>
          <w:rFonts w:ascii="Times New Roman" w:eastAsia="Times New Roman" w:hAnsi="Times New Roman" w:cs="Times New Roman"/>
          <w:sz w:val="24"/>
          <w:szCs w:val="24"/>
        </w:rPr>
      </w:pPr>
      <w:bookmarkStart w:id="2" w:name="Q2"/>
    </w:p>
    <w:p w14:paraId="4D9C3AEE" w14:textId="77777777" w:rsidR="006D77FC" w:rsidRPr="006D77FC" w:rsidRDefault="006D77FC" w:rsidP="006D77FC">
      <w:pPr>
        <w:numPr>
          <w:ilvl w:val="0"/>
          <w:numId w:val="33"/>
        </w:numPr>
        <w:spacing w:after="0" w:line="240" w:lineRule="auto"/>
        <w:contextualSpacing/>
        <w:textAlignment w:val="baseline"/>
        <w:rPr>
          <w:rFonts w:ascii="Times New Roman" w:eastAsia="Times New Roman" w:hAnsi="Times New Roman" w:cs="Times New Roman"/>
          <w:b/>
          <w:sz w:val="24"/>
          <w:szCs w:val="24"/>
        </w:rPr>
      </w:pPr>
      <w:r w:rsidRPr="006D77FC">
        <w:rPr>
          <w:rFonts w:ascii="Times New Roman" w:eastAsia="Times New Roman" w:hAnsi="Times New Roman" w:cs="Times New Roman"/>
          <w:b/>
          <w:sz w:val="24"/>
          <w:szCs w:val="24"/>
        </w:rPr>
        <w:t>Can I use this benefit intermittently?</w:t>
      </w:r>
    </w:p>
    <w:p w14:paraId="7D8D8836" w14:textId="77777777" w:rsidR="006D77FC" w:rsidRPr="006D77FC" w:rsidRDefault="006D77FC" w:rsidP="00F45EB6">
      <w:pPr>
        <w:spacing w:after="0" w:line="240" w:lineRule="auto"/>
        <w:ind w:left="360"/>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 xml:space="preserve">This benefit can be used intermittently between different PFML leaves. For example, a faculty member takes 8 weeks medical leave (birth recovery), works for 3 months with paid lactation breaks, then takes 12 weeks of family leave (parental bonding). </w:t>
      </w:r>
    </w:p>
    <w:p w14:paraId="39AF71F5" w14:textId="77777777" w:rsidR="006D77FC" w:rsidRPr="006D77FC" w:rsidRDefault="006D77FC" w:rsidP="00F45EB6">
      <w:pPr>
        <w:spacing w:after="0" w:line="240" w:lineRule="auto"/>
        <w:ind w:left="360"/>
        <w:contextualSpacing/>
        <w:textAlignment w:val="baseline"/>
        <w:rPr>
          <w:rFonts w:ascii="Times New Roman" w:eastAsia="Times New Roman" w:hAnsi="Times New Roman" w:cs="Times New Roman"/>
          <w:sz w:val="24"/>
          <w:szCs w:val="24"/>
        </w:rPr>
      </w:pPr>
    </w:p>
    <w:p w14:paraId="1AB3A50A" w14:textId="77777777" w:rsidR="006D77FC" w:rsidRPr="006D77FC" w:rsidRDefault="006D77FC" w:rsidP="00F45EB6">
      <w:pPr>
        <w:spacing w:after="0" w:line="240" w:lineRule="auto"/>
        <w:ind w:left="360"/>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See table below:</w:t>
      </w:r>
    </w:p>
    <w:p w14:paraId="78CF2CB9" w14:textId="77777777" w:rsidR="006D77FC" w:rsidRPr="006D77FC" w:rsidRDefault="006D77FC" w:rsidP="00F45EB6">
      <w:pPr>
        <w:spacing w:after="0" w:line="240" w:lineRule="auto"/>
        <w:ind w:left="360"/>
        <w:contextualSpacing/>
        <w:textAlignment w:val="baseline"/>
        <w:rPr>
          <w:rFonts w:ascii="Times New Roman" w:eastAsia="Times New Roman" w:hAnsi="Times New Roman" w:cs="Times New Roman"/>
          <w:sz w:val="24"/>
          <w:szCs w:val="24"/>
        </w:rPr>
      </w:pPr>
    </w:p>
    <w:tbl>
      <w:tblPr>
        <w:tblStyle w:val="TableGrid1"/>
        <w:tblW w:w="0" w:type="auto"/>
        <w:tblInd w:w="360" w:type="dxa"/>
        <w:tblLook w:val="04A0" w:firstRow="1" w:lastRow="0" w:firstColumn="1" w:lastColumn="0" w:noHBand="0" w:noVBand="1"/>
      </w:tblPr>
      <w:tblGrid>
        <w:gridCol w:w="4503"/>
        <w:gridCol w:w="4487"/>
      </w:tblGrid>
      <w:tr w:rsidR="006D77FC" w:rsidRPr="006D77FC" w14:paraId="14CDB757" w14:textId="77777777" w:rsidTr="00F45EB6">
        <w:tc>
          <w:tcPr>
            <w:tcW w:w="4503" w:type="dxa"/>
          </w:tcPr>
          <w:p w14:paraId="3EF3A8F9"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Dates</w:t>
            </w:r>
          </w:p>
        </w:tc>
        <w:tc>
          <w:tcPr>
            <w:tcW w:w="4487" w:type="dxa"/>
          </w:tcPr>
          <w:p w14:paraId="24A6245D"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Usage of lactation program (in months)</w:t>
            </w:r>
          </w:p>
        </w:tc>
      </w:tr>
      <w:tr w:rsidR="006D77FC" w:rsidRPr="006D77FC" w14:paraId="3983B8C4" w14:textId="77777777" w:rsidTr="00F45EB6">
        <w:tc>
          <w:tcPr>
            <w:tcW w:w="4503" w:type="dxa"/>
          </w:tcPr>
          <w:p w14:paraId="32FF36E2"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8 weeks medical leave (birth recovery)</w:t>
            </w:r>
          </w:p>
          <w:p w14:paraId="03E95160" w14:textId="77777777" w:rsidR="006D77FC" w:rsidRPr="006D77FC" w:rsidRDefault="006D77FC" w:rsidP="00F45EB6">
            <w:pPr>
              <w:numPr>
                <w:ilvl w:val="0"/>
                <w:numId w:val="34"/>
              </w:num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1/1 to 2/28</w:t>
            </w:r>
          </w:p>
        </w:tc>
        <w:tc>
          <w:tcPr>
            <w:tcW w:w="4487" w:type="dxa"/>
          </w:tcPr>
          <w:p w14:paraId="28E3781D"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0</w:t>
            </w:r>
          </w:p>
        </w:tc>
      </w:tr>
      <w:tr w:rsidR="006D77FC" w:rsidRPr="006D77FC" w14:paraId="01B37370" w14:textId="77777777" w:rsidTr="00F45EB6">
        <w:tc>
          <w:tcPr>
            <w:tcW w:w="4503" w:type="dxa"/>
          </w:tcPr>
          <w:p w14:paraId="0D5414F1"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Works for 3 months</w:t>
            </w:r>
          </w:p>
          <w:p w14:paraId="6DB41DF1" w14:textId="77777777" w:rsidR="006D77FC" w:rsidRPr="006D77FC" w:rsidRDefault="006D77FC" w:rsidP="00F45EB6">
            <w:pPr>
              <w:numPr>
                <w:ilvl w:val="0"/>
                <w:numId w:val="34"/>
              </w:num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3/1 to 5/31</w:t>
            </w:r>
          </w:p>
        </w:tc>
        <w:tc>
          <w:tcPr>
            <w:tcW w:w="4487" w:type="dxa"/>
          </w:tcPr>
          <w:p w14:paraId="31ED8FD4"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3</w:t>
            </w:r>
          </w:p>
        </w:tc>
      </w:tr>
      <w:tr w:rsidR="006D77FC" w:rsidRPr="006D77FC" w14:paraId="74DA680C" w14:textId="77777777" w:rsidTr="00F45EB6">
        <w:tc>
          <w:tcPr>
            <w:tcW w:w="4503" w:type="dxa"/>
          </w:tcPr>
          <w:p w14:paraId="5C6044BC"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12 weeks of family leave (parental bonding)</w:t>
            </w:r>
          </w:p>
          <w:p w14:paraId="7439D137" w14:textId="77777777" w:rsidR="006D77FC" w:rsidRPr="006D77FC" w:rsidRDefault="006D77FC" w:rsidP="00F45EB6">
            <w:pPr>
              <w:numPr>
                <w:ilvl w:val="0"/>
                <w:numId w:val="34"/>
              </w:num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6/1 to 8/31</w:t>
            </w:r>
          </w:p>
        </w:tc>
        <w:tc>
          <w:tcPr>
            <w:tcW w:w="4487" w:type="dxa"/>
          </w:tcPr>
          <w:p w14:paraId="691C118E"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0</w:t>
            </w:r>
          </w:p>
        </w:tc>
      </w:tr>
      <w:tr w:rsidR="006D77FC" w:rsidRPr="006D77FC" w14:paraId="53801126" w14:textId="77777777" w:rsidTr="00F45EB6">
        <w:tc>
          <w:tcPr>
            <w:tcW w:w="4503" w:type="dxa"/>
          </w:tcPr>
          <w:p w14:paraId="79D69109" w14:textId="77777777" w:rsidR="006D77FC" w:rsidRPr="00F45EB6"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Returns to work 9/1 – 12/31</w:t>
            </w:r>
          </w:p>
        </w:tc>
        <w:tc>
          <w:tcPr>
            <w:tcW w:w="4487" w:type="dxa"/>
          </w:tcPr>
          <w:p w14:paraId="37871010"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3</w:t>
            </w:r>
          </w:p>
        </w:tc>
      </w:tr>
      <w:tr w:rsidR="006D77FC" w:rsidRPr="006D77FC" w14:paraId="008345FF" w14:textId="77777777" w:rsidTr="00C02FCF">
        <w:tc>
          <w:tcPr>
            <w:tcW w:w="4503" w:type="dxa"/>
          </w:tcPr>
          <w:p w14:paraId="731EC8C0"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Benefit ceases 1/1</w:t>
            </w:r>
          </w:p>
        </w:tc>
        <w:tc>
          <w:tcPr>
            <w:tcW w:w="4487" w:type="dxa"/>
          </w:tcPr>
          <w:p w14:paraId="7F0867CE" w14:textId="77777777" w:rsidR="006D77FC" w:rsidRPr="006D77FC" w:rsidRDefault="006D77FC" w:rsidP="006D77FC">
            <w:pPr>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Total use: 6 months</w:t>
            </w:r>
          </w:p>
        </w:tc>
      </w:tr>
    </w:tbl>
    <w:p w14:paraId="4720FA5D" w14:textId="77777777" w:rsidR="006D77FC" w:rsidRPr="006D77FC" w:rsidRDefault="006D77FC" w:rsidP="006D77FC">
      <w:pPr>
        <w:spacing w:after="0" w:line="240" w:lineRule="auto"/>
        <w:ind w:left="360"/>
        <w:contextualSpacing/>
        <w:textAlignment w:val="baseline"/>
        <w:rPr>
          <w:rFonts w:ascii="Times New Roman" w:eastAsia="Times New Roman" w:hAnsi="Times New Roman" w:cs="Times New Roman"/>
          <w:sz w:val="24"/>
          <w:szCs w:val="24"/>
        </w:rPr>
      </w:pPr>
    </w:p>
    <w:p w14:paraId="57319A80" w14:textId="77777777" w:rsidR="006D77FC" w:rsidRPr="006D77FC" w:rsidRDefault="006D77FC" w:rsidP="006D77FC">
      <w:pPr>
        <w:spacing w:after="0" w:line="240" w:lineRule="auto"/>
        <w:ind w:left="360"/>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 xml:space="preserve">Based on the above example, the faculty member can resume paid lactation breaks following their second leave for an additional 3 months since they have not hit their maximum 6 month total usage and their child is still under 1 years old. </w:t>
      </w:r>
    </w:p>
    <w:p w14:paraId="25010834" w14:textId="77777777" w:rsidR="006D77FC" w:rsidRPr="006D77FC" w:rsidRDefault="006D77FC" w:rsidP="006D77FC">
      <w:pPr>
        <w:spacing w:after="0" w:line="240" w:lineRule="auto"/>
        <w:ind w:left="360"/>
        <w:contextualSpacing/>
        <w:textAlignment w:val="baseline"/>
        <w:rPr>
          <w:rFonts w:ascii="Times New Roman" w:eastAsia="Times New Roman" w:hAnsi="Times New Roman" w:cs="Times New Roman"/>
          <w:sz w:val="24"/>
          <w:szCs w:val="24"/>
        </w:rPr>
      </w:pPr>
    </w:p>
    <w:p w14:paraId="33A4755A" w14:textId="77777777" w:rsidR="006D77FC" w:rsidRPr="006D77FC" w:rsidRDefault="006D77FC" w:rsidP="006D77FC">
      <w:pPr>
        <w:numPr>
          <w:ilvl w:val="0"/>
          <w:numId w:val="33"/>
        </w:numPr>
        <w:spacing w:after="0" w:line="240" w:lineRule="auto"/>
        <w:contextualSpacing/>
        <w:textAlignment w:val="baseline"/>
        <w:rPr>
          <w:rFonts w:ascii="Times New Roman" w:eastAsia="Times New Roman" w:hAnsi="Times New Roman" w:cs="Times New Roman"/>
          <w:b/>
          <w:sz w:val="24"/>
          <w:szCs w:val="24"/>
        </w:rPr>
      </w:pPr>
      <w:r w:rsidRPr="006D77FC">
        <w:rPr>
          <w:rFonts w:ascii="Times New Roman" w:eastAsia="Times New Roman" w:hAnsi="Times New Roman" w:cs="Times New Roman"/>
          <w:b/>
          <w:sz w:val="24"/>
          <w:szCs w:val="24"/>
        </w:rPr>
        <w:t>Can I use this benefit only on certain days of the week?</w:t>
      </w:r>
    </w:p>
    <w:p w14:paraId="4736DBF4" w14:textId="77777777" w:rsidR="006D77FC" w:rsidRPr="006D77FC" w:rsidRDefault="006D77FC" w:rsidP="006D77FC">
      <w:pPr>
        <w:spacing w:after="0" w:line="240" w:lineRule="auto"/>
        <w:ind w:left="360"/>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 xml:space="preserve">This depends on your clinical schedule. The benefit is intended to support your entire clinical schedule not just a portion of it. You will receive support for a 30 min break for every 4 hours of clinical work based on your clinical schedule. It’s recommended you avail yourself of this accordingly.  </w:t>
      </w:r>
    </w:p>
    <w:p w14:paraId="1EA10CD0" w14:textId="77777777" w:rsidR="006D77FC" w:rsidRPr="006D77FC" w:rsidRDefault="006D77FC" w:rsidP="006D77FC">
      <w:pPr>
        <w:spacing w:after="0" w:line="240" w:lineRule="auto"/>
        <w:ind w:left="360"/>
        <w:contextualSpacing/>
        <w:textAlignment w:val="baseline"/>
        <w:rPr>
          <w:rFonts w:ascii="Times New Roman" w:eastAsia="Times New Roman" w:hAnsi="Times New Roman" w:cs="Times New Roman"/>
          <w:b/>
          <w:sz w:val="24"/>
          <w:szCs w:val="24"/>
        </w:rPr>
      </w:pPr>
    </w:p>
    <w:p w14:paraId="237553FE" w14:textId="77777777" w:rsidR="006D77FC" w:rsidRPr="006D77FC" w:rsidRDefault="006D77FC" w:rsidP="006D77FC">
      <w:pPr>
        <w:numPr>
          <w:ilvl w:val="0"/>
          <w:numId w:val="33"/>
        </w:numPr>
        <w:spacing w:after="0" w:line="240" w:lineRule="auto"/>
        <w:contextualSpacing/>
        <w:textAlignment w:val="baseline"/>
        <w:rPr>
          <w:rFonts w:ascii="Times New Roman" w:eastAsia="Times New Roman" w:hAnsi="Times New Roman" w:cs="Times New Roman"/>
          <w:b/>
          <w:sz w:val="24"/>
          <w:szCs w:val="24"/>
        </w:rPr>
      </w:pPr>
      <w:r w:rsidRPr="006D77FC">
        <w:rPr>
          <w:rFonts w:ascii="Times New Roman" w:eastAsia="Times New Roman" w:hAnsi="Times New Roman" w:cs="Times New Roman"/>
          <w:b/>
          <w:sz w:val="24"/>
          <w:szCs w:val="24"/>
        </w:rPr>
        <w:t>Can I pause this benefit while I’m away on approved time off?</w:t>
      </w:r>
    </w:p>
    <w:p w14:paraId="6723F53D" w14:textId="77777777" w:rsidR="006D77FC" w:rsidRPr="006D77FC" w:rsidRDefault="006D77FC" w:rsidP="006D77FC">
      <w:pPr>
        <w:spacing w:after="0" w:line="240" w:lineRule="auto"/>
        <w:ind w:left="360"/>
        <w:contextualSpacing/>
        <w:textAlignment w:val="baseline"/>
        <w:rPr>
          <w:rFonts w:ascii="Times New Roman" w:eastAsia="Times New Roman" w:hAnsi="Times New Roman" w:cs="Times New Roman"/>
          <w:sz w:val="24"/>
          <w:szCs w:val="24"/>
        </w:rPr>
      </w:pPr>
      <w:r w:rsidRPr="006D77FC">
        <w:rPr>
          <w:rFonts w:ascii="Times New Roman" w:eastAsia="Times New Roman" w:hAnsi="Times New Roman" w:cs="Times New Roman"/>
          <w:sz w:val="24"/>
          <w:szCs w:val="24"/>
        </w:rPr>
        <w:t xml:space="preserve">It is not advisable to use or pause this benefit in increments less than one week. However, your AD can make an exception. You should notify your AD as early as possible but generally at least 2 months in advance of anticipated time away. </w:t>
      </w:r>
    </w:p>
    <w:p w14:paraId="399A29F5" w14:textId="75320452" w:rsidR="006D77FC" w:rsidRDefault="006D77FC" w:rsidP="00F45EB6">
      <w:pPr>
        <w:pStyle w:val="ListParagraph"/>
        <w:spacing w:after="0" w:line="240" w:lineRule="auto"/>
        <w:ind w:left="360"/>
        <w:textAlignment w:val="baseline"/>
        <w:rPr>
          <w:rFonts w:ascii="Times New Roman" w:eastAsia="Times New Roman" w:hAnsi="Times New Roman" w:cs="Times New Roman"/>
          <w:b/>
          <w:sz w:val="24"/>
          <w:szCs w:val="24"/>
        </w:rPr>
      </w:pPr>
    </w:p>
    <w:p w14:paraId="1ADCAEA2" w14:textId="77777777" w:rsidR="006D77FC" w:rsidRDefault="006D77FC" w:rsidP="00F45EB6">
      <w:pPr>
        <w:pStyle w:val="ListParagraph"/>
        <w:spacing w:after="0" w:line="240" w:lineRule="auto"/>
        <w:ind w:left="360"/>
        <w:textAlignment w:val="baseline"/>
        <w:rPr>
          <w:rFonts w:ascii="Times New Roman" w:eastAsia="Times New Roman" w:hAnsi="Times New Roman" w:cs="Times New Roman"/>
          <w:b/>
          <w:sz w:val="24"/>
          <w:szCs w:val="24"/>
        </w:rPr>
      </w:pPr>
    </w:p>
    <w:p w14:paraId="2730D28C" w14:textId="1ACCB075" w:rsidR="006D77FC" w:rsidRDefault="006D77FC" w:rsidP="006D77FC">
      <w:pPr>
        <w:pStyle w:val="ListParagraph"/>
        <w:numPr>
          <w:ilvl w:val="0"/>
          <w:numId w:val="33"/>
        </w:numPr>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Where can I find information about the lactation benefit and the lactation support guidelines</w:t>
      </w:r>
      <w:r w:rsidRPr="002D2CE9">
        <w:rPr>
          <w:rFonts w:ascii="Times New Roman" w:eastAsia="Times New Roman" w:hAnsi="Times New Roman" w:cs="Times New Roman"/>
          <w:b/>
          <w:sz w:val="24"/>
          <w:szCs w:val="24"/>
        </w:rPr>
        <w:t>?</w:t>
      </w:r>
    </w:p>
    <w:bookmarkEnd w:id="2"/>
    <w:p w14:paraId="170A097F" w14:textId="77777777" w:rsidR="006D77FC" w:rsidRPr="0010239A" w:rsidRDefault="006D77FC" w:rsidP="006D77FC">
      <w:pPr>
        <w:pStyle w:val="ListParagraph"/>
        <w:spacing w:after="0" w:line="240" w:lineRule="auto"/>
        <w:ind w:left="360"/>
        <w:textAlignment w:val="baseline"/>
      </w:pPr>
      <w:r>
        <w:rPr>
          <w:rFonts w:ascii="Times New Roman" w:hAnsi="Times New Roman" w:cs="Times New Roman"/>
          <w:bCs/>
          <w:sz w:val="24"/>
          <w:szCs w:val="24"/>
        </w:rPr>
        <w:t xml:space="preserve">Benefit information can be found </w:t>
      </w:r>
      <w:hyperlink r:id="rId8" w:history="1">
        <w:r w:rsidRPr="00753184">
          <w:rPr>
            <w:rStyle w:val="Hyperlink"/>
            <w:rFonts w:ascii="Times New Roman" w:hAnsi="Times New Roman" w:cs="Times New Roman"/>
            <w:bCs/>
            <w:sz w:val="24"/>
            <w:szCs w:val="24"/>
          </w:rPr>
          <w:t>here</w:t>
        </w:r>
      </w:hyperlink>
      <w:r>
        <w:rPr>
          <w:rFonts w:ascii="Times New Roman" w:hAnsi="Times New Roman" w:cs="Times New Roman"/>
          <w:bCs/>
          <w:sz w:val="24"/>
          <w:szCs w:val="24"/>
        </w:rPr>
        <w:t>, and th</w:t>
      </w:r>
      <w:r w:rsidRPr="003F1701">
        <w:rPr>
          <w:rFonts w:ascii="Times New Roman" w:hAnsi="Times New Roman" w:cs="Times New Roman"/>
          <w:bCs/>
          <w:sz w:val="24"/>
          <w:szCs w:val="24"/>
        </w:rPr>
        <w:t>e</w:t>
      </w:r>
      <w:r>
        <w:rPr>
          <w:rFonts w:ascii="Times New Roman" w:hAnsi="Times New Roman" w:cs="Times New Roman"/>
          <w:bCs/>
          <w:sz w:val="24"/>
          <w:szCs w:val="24"/>
        </w:rPr>
        <w:t xml:space="preserve"> guidelines can be found </w:t>
      </w:r>
      <w:hyperlink r:id="rId9" w:history="1">
        <w:r w:rsidRPr="00B34876">
          <w:rPr>
            <w:rStyle w:val="Hyperlink"/>
            <w:rFonts w:ascii="Times New Roman" w:hAnsi="Times New Roman" w:cs="Times New Roman"/>
            <w:bCs/>
            <w:sz w:val="24"/>
            <w:szCs w:val="24"/>
          </w:rPr>
          <w:t>here</w:t>
        </w:r>
      </w:hyperlink>
      <w:r>
        <w:rPr>
          <w:rFonts w:ascii="Times New Roman" w:hAnsi="Times New Roman" w:cs="Times New Roman"/>
          <w:bCs/>
          <w:sz w:val="24"/>
          <w:szCs w:val="24"/>
        </w:rPr>
        <w:t xml:space="preserve">. </w:t>
      </w:r>
    </w:p>
    <w:p w14:paraId="771B0F4C" w14:textId="77777777" w:rsidR="006D77FC" w:rsidRPr="0010239A" w:rsidRDefault="006D77FC" w:rsidP="006D77FC">
      <w:pPr>
        <w:pStyle w:val="ListParagraph"/>
        <w:spacing w:after="0" w:line="240" w:lineRule="auto"/>
        <w:ind w:left="360"/>
        <w:textAlignment w:val="baseline"/>
      </w:pPr>
    </w:p>
    <w:p w14:paraId="6426BF5B" w14:textId="77777777" w:rsidR="006D77FC" w:rsidRPr="002D2CE9" w:rsidRDefault="006D77FC" w:rsidP="006D77FC">
      <w:pPr>
        <w:pStyle w:val="ListParagraph"/>
        <w:numPr>
          <w:ilvl w:val="0"/>
          <w:numId w:val="33"/>
        </w:numPr>
        <w:spacing w:after="0" w:line="240" w:lineRule="auto"/>
        <w:textAlignment w:val="baseline"/>
        <w:rPr>
          <w:rFonts w:ascii="Times New Roman" w:eastAsia="Times New Roman" w:hAnsi="Times New Roman" w:cs="Times New Roman"/>
          <w:b/>
          <w:sz w:val="24"/>
          <w:szCs w:val="24"/>
        </w:rPr>
      </w:pPr>
      <w:bookmarkStart w:id="3" w:name="Q3"/>
      <w:r w:rsidRPr="002D2CE9">
        <w:rPr>
          <w:rFonts w:ascii="Times New Roman" w:eastAsia="+mn-ea" w:hAnsi="Times New Roman" w:cs="Times New Roman"/>
          <w:b/>
          <w:kern w:val="24"/>
          <w:sz w:val="24"/>
          <w:szCs w:val="24"/>
        </w:rPr>
        <w:t xml:space="preserve">What </w:t>
      </w:r>
      <w:r>
        <w:rPr>
          <w:rFonts w:ascii="Times New Roman" w:eastAsia="+mn-ea" w:hAnsi="Times New Roman" w:cs="Times New Roman"/>
          <w:b/>
          <w:kern w:val="24"/>
          <w:sz w:val="24"/>
          <w:szCs w:val="24"/>
        </w:rPr>
        <w:t>activities are covered by this benefit</w:t>
      </w:r>
      <w:r w:rsidRPr="002D2CE9">
        <w:rPr>
          <w:rFonts w:ascii="Times New Roman" w:eastAsia="+mn-ea" w:hAnsi="Times New Roman" w:cs="Times New Roman"/>
          <w:b/>
          <w:kern w:val="24"/>
          <w:sz w:val="24"/>
          <w:szCs w:val="24"/>
        </w:rPr>
        <w:t xml:space="preserve">?  </w:t>
      </w:r>
    </w:p>
    <w:bookmarkEnd w:id="3"/>
    <w:p w14:paraId="3D8803DD" w14:textId="77777777" w:rsidR="006D77FC" w:rsidRDefault="006D77FC" w:rsidP="006D77FC">
      <w:pPr>
        <w:spacing w:after="0" w:line="24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This is intended to support time for the following activities:</w:t>
      </w:r>
    </w:p>
    <w:p w14:paraId="26090E27" w14:textId="77777777" w:rsidR="006D77FC" w:rsidRPr="002D2CE9" w:rsidRDefault="006D77FC" w:rsidP="006D77FC">
      <w:pPr>
        <w:spacing w:after="0" w:line="240" w:lineRule="auto"/>
        <w:ind w:left="360"/>
        <w:textAlignment w:val="baseline"/>
        <w:rPr>
          <w:rFonts w:ascii="Times New Roman" w:eastAsia="Times New Roman" w:hAnsi="Times New Roman" w:cs="Times New Roman"/>
          <w:sz w:val="24"/>
          <w:szCs w:val="24"/>
        </w:rPr>
      </w:pPr>
      <w:r w:rsidRPr="002D2CE9">
        <w:rPr>
          <w:rFonts w:ascii="Times New Roman" w:eastAsia="Times New Roman" w:hAnsi="Times New Roman" w:cs="Times New Roman"/>
          <w:sz w:val="24"/>
          <w:szCs w:val="24"/>
        </w:rPr>
        <w:t>Set-up, preparation, lactation, milk storage, cleanup, travel time, for all lactation modalities including stationary pumps</w:t>
      </w:r>
      <w:r>
        <w:rPr>
          <w:rFonts w:ascii="Times New Roman" w:eastAsia="Times New Roman" w:hAnsi="Times New Roman" w:cs="Times New Roman"/>
          <w:sz w:val="24"/>
          <w:szCs w:val="24"/>
        </w:rPr>
        <w:t>,</w:t>
      </w:r>
      <w:r w:rsidRPr="002D2CE9">
        <w:rPr>
          <w:rFonts w:ascii="Times New Roman" w:eastAsia="Times New Roman" w:hAnsi="Times New Roman" w:cs="Times New Roman"/>
          <w:sz w:val="24"/>
          <w:szCs w:val="24"/>
        </w:rPr>
        <w:t xml:space="preserve"> wearable pump</w:t>
      </w:r>
      <w:r>
        <w:rPr>
          <w:rFonts w:ascii="Times New Roman" w:eastAsia="Times New Roman" w:hAnsi="Times New Roman" w:cs="Times New Roman"/>
          <w:sz w:val="24"/>
          <w:szCs w:val="24"/>
        </w:rPr>
        <w:t>s, and nursing.</w:t>
      </w:r>
    </w:p>
    <w:p w14:paraId="4470B1FA" w14:textId="77777777" w:rsidR="006D77FC" w:rsidRPr="00A54536" w:rsidRDefault="006D77FC" w:rsidP="006D77FC">
      <w:pPr>
        <w:spacing w:after="0" w:line="240" w:lineRule="auto"/>
        <w:textAlignment w:val="baseline"/>
        <w:rPr>
          <w:rFonts w:ascii="Times New Roman" w:eastAsia="Times New Roman" w:hAnsi="Times New Roman" w:cs="Times New Roman"/>
          <w:b/>
          <w:sz w:val="24"/>
          <w:szCs w:val="24"/>
        </w:rPr>
      </w:pPr>
    </w:p>
    <w:p w14:paraId="3268AC6C" w14:textId="77777777" w:rsidR="006D77FC" w:rsidRDefault="006D77FC" w:rsidP="006D77FC">
      <w:pPr>
        <w:pStyle w:val="ListParagraph"/>
        <w:numPr>
          <w:ilvl w:val="0"/>
          <w:numId w:val="33"/>
        </w:numPr>
        <w:spacing w:after="0" w:line="240" w:lineRule="auto"/>
        <w:rPr>
          <w:rFonts w:ascii="Times New Roman" w:eastAsia="Times New Roman" w:hAnsi="Times New Roman" w:cs="Times New Roman"/>
          <w:b/>
          <w:sz w:val="24"/>
          <w:szCs w:val="24"/>
        </w:rPr>
      </w:pPr>
      <w:bookmarkStart w:id="4" w:name="Q4"/>
      <w:r w:rsidRPr="002D2CE9">
        <w:rPr>
          <w:rFonts w:ascii="Times New Roman" w:eastAsia="Times New Roman" w:hAnsi="Times New Roman" w:cs="Times New Roman"/>
          <w:b/>
          <w:sz w:val="24"/>
          <w:szCs w:val="24"/>
        </w:rPr>
        <w:t xml:space="preserve">Is this benefit in addition to </w:t>
      </w:r>
      <w:r>
        <w:rPr>
          <w:rFonts w:ascii="Times New Roman" w:eastAsia="Times New Roman" w:hAnsi="Times New Roman" w:cs="Times New Roman"/>
          <w:b/>
          <w:sz w:val="24"/>
          <w:szCs w:val="24"/>
        </w:rPr>
        <w:t>my</w:t>
      </w:r>
      <w:r w:rsidRPr="002D2CE9">
        <w:rPr>
          <w:rFonts w:ascii="Times New Roman" w:eastAsia="Times New Roman" w:hAnsi="Times New Roman" w:cs="Times New Roman"/>
          <w:b/>
          <w:sz w:val="24"/>
          <w:szCs w:val="24"/>
        </w:rPr>
        <w:t xml:space="preserve"> standard breaks and lunch?</w:t>
      </w:r>
    </w:p>
    <w:bookmarkEnd w:id="4"/>
    <w:p w14:paraId="74AB7496" w14:textId="77777777" w:rsidR="006D77FC" w:rsidRDefault="006D77FC" w:rsidP="006D77FC">
      <w:pPr>
        <w:pStyle w:val="ListParagraph"/>
        <w:spacing w:after="0" w:line="240" w:lineRule="auto"/>
        <w:ind w:left="360"/>
        <w:rPr>
          <w:rFonts w:ascii="Times New Roman" w:eastAsia="+mn-ea" w:hAnsi="Times New Roman" w:cs="Times New Roman"/>
          <w:kern w:val="24"/>
          <w:sz w:val="24"/>
          <w:szCs w:val="24"/>
        </w:rPr>
      </w:pPr>
      <w:r w:rsidRPr="00331F3D">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This benefit provides protected time and </w:t>
      </w:r>
      <w:r>
        <w:rPr>
          <w:rFonts w:ascii="Times New Roman" w:eastAsia="+mn-ea" w:hAnsi="Times New Roman" w:cs="Times New Roman"/>
          <w:kern w:val="24"/>
          <w:sz w:val="24"/>
          <w:szCs w:val="24"/>
        </w:rPr>
        <w:t>funding</w:t>
      </w:r>
      <w:r w:rsidRPr="002D2CE9">
        <w:rPr>
          <w:rFonts w:ascii="Times New Roman" w:eastAsia="+mn-ea" w:hAnsi="Times New Roman" w:cs="Times New Roman"/>
          <w:kern w:val="24"/>
          <w:sz w:val="24"/>
          <w:szCs w:val="24"/>
        </w:rPr>
        <w:t xml:space="preserve"> </w:t>
      </w:r>
      <w:r>
        <w:rPr>
          <w:rFonts w:ascii="Times New Roman" w:eastAsia="+mn-ea" w:hAnsi="Times New Roman" w:cs="Times New Roman"/>
          <w:kern w:val="24"/>
          <w:sz w:val="24"/>
          <w:szCs w:val="24"/>
        </w:rPr>
        <w:t>in addition to routine breaks.</w:t>
      </w:r>
    </w:p>
    <w:p w14:paraId="70A49806" w14:textId="77777777" w:rsidR="006D77FC" w:rsidRPr="00331F3D" w:rsidRDefault="006D77FC" w:rsidP="006D77FC">
      <w:pPr>
        <w:pStyle w:val="ListParagraph"/>
        <w:spacing w:after="0" w:line="240" w:lineRule="auto"/>
        <w:ind w:left="360"/>
        <w:rPr>
          <w:rFonts w:ascii="Times New Roman" w:eastAsia="Times New Roman" w:hAnsi="Times New Roman" w:cs="Times New Roman"/>
          <w:sz w:val="24"/>
          <w:szCs w:val="24"/>
        </w:rPr>
      </w:pPr>
    </w:p>
    <w:p w14:paraId="75690FFE" w14:textId="77777777" w:rsidR="006D77FC" w:rsidRDefault="006D77FC" w:rsidP="006D77FC">
      <w:pPr>
        <w:pStyle w:val="ListParagraph"/>
        <w:numPr>
          <w:ilvl w:val="0"/>
          <w:numId w:val="33"/>
        </w:numPr>
        <w:rPr>
          <w:rFonts w:ascii="Times New Roman" w:eastAsia="Times New Roman" w:hAnsi="Times New Roman" w:cs="Times New Roman"/>
          <w:b/>
          <w:sz w:val="24"/>
          <w:szCs w:val="24"/>
        </w:rPr>
      </w:pPr>
      <w:bookmarkStart w:id="5" w:name="Q5"/>
      <w:r w:rsidRPr="00BD167C">
        <w:rPr>
          <w:rFonts w:ascii="Times New Roman" w:eastAsia="Times New Roman" w:hAnsi="Times New Roman" w:cs="Times New Roman"/>
          <w:b/>
          <w:sz w:val="24"/>
          <w:szCs w:val="24"/>
        </w:rPr>
        <w:t>How can I apply for this benefit?</w:t>
      </w:r>
      <w:bookmarkEnd w:id="5"/>
    </w:p>
    <w:p w14:paraId="5A97802D" w14:textId="242099ED" w:rsidR="006D77FC" w:rsidRPr="00753184" w:rsidRDefault="006D77FC" w:rsidP="006D77FC">
      <w:pPr>
        <w:pStyle w:val="ListParagraph"/>
        <w:ind w:left="360"/>
        <w:rPr>
          <w:rFonts w:ascii="Times New Roman" w:eastAsia="Times New Roman" w:hAnsi="Times New Roman" w:cs="Times New Roman"/>
          <w:b/>
          <w:sz w:val="24"/>
          <w:szCs w:val="24"/>
        </w:rPr>
      </w:pPr>
      <w:r w:rsidRPr="00753184">
        <w:rPr>
          <w:rFonts w:ascii="Times New Roman" w:eastAsia="Times New Roman" w:hAnsi="Times New Roman" w:cs="Times New Roman"/>
          <w:sz w:val="24"/>
          <w:szCs w:val="24"/>
        </w:rPr>
        <w:t xml:space="preserve">To apply for this benefit submit the </w:t>
      </w:r>
      <w:hyperlink r:id="rId10" w:history="1">
        <w:r w:rsidRPr="00753184">
          <w:rPr>
            <w:rFonts w:ascii="Capita" w:hAnsi="Capita"/>
            <w:color w:val="0000FF"/>
            <w:sz w:val="24"/>
            <w:szCs w:val="24"/>
            <w:u w:val="single"/>
            <w:shd w:val="clear" w:color="auto" w:fill="FFFFFF"/>
          </w:rPr>
          <w:t>Paid Lactation Breaks Request Form</w:t>
        </w:r>
      </w:hyperlink>
      <w:r w:rsidRPr="00753184">
        <w:rPr>
          <w:rFonts w:ascii="Times New Roman" w:eastAsia="Times New Roman" w:hAnsi="Times New Roman" w:cs="Times New Roman"/>
          <w:sz w:val="24"/>
          <w:szCs w:val="24"/>
        </w:rPr>
        <w:t xml:space="preserve"> </w:t>
      </w:r>
      <w:r w:rsidRPr="00753184">
        <w:rPr>
          <w:rFonts w:ascii="Times New Roman" w:hAnsi="Times New Roman" w:cs="Times New Roman"/>
          <w:sz w:val="24"/>
          <w:szCs w:val="24"/>
        </w:rPr>
        <w:t xml:space="preserve">to your Administrative Director. </w:t>
      </w:r>
      <w:r w:rsidRPr="00753184">
        <w:rPr>
          <w:rFonts w:ascii="Times New Roman" w:eastAsia="Times New Roman" w:hAnsi="Times New Roman" w:cs="Times New Roman"/>
          <w:sz w:val="24"/>
          <w:szCs w:val="24"/>
        </w:rPr>
        <w:t>The form should be submitted to your Administrative Director as early as possible but generally at least 2 months in advance of anticipated time of use. Scheduling time for breaks should be discussed with your Administrative Director.</w:t>
      </w:r>
    </w:p>
    <w:p w14:paraId="07D412BC" w14:textId="29857CC7" w:rsidR="006D77FC" w:rsidRDefault="006D77FC" w:rsidP="006D77FC">
      <w:pPr>
        <w:spacing w:after="0" w:line="240" w:lineRule="auto"/>
        <w:textAlignment w:val="baseline"/>
        <w:rPr>
          <w:rFonts w:ascii="Times New Roman" w:eastAsia="Times New Roman" w:hAnsi="Times New Roman" w:cs="Times New Roman"/>
          <w:b/>
          <w:sz w:val="24"/>
          <w:szCs w:val="24"/>
        </w:rPr>
      </w:pPr>
    </w:p>
    <w:p w14:paraId="6DDF68B9" w14:textId="77777777" w:rsidR="006D77FC" w:rsidRDefault="006D77FC" w:rsidP="006D77FC">
      <w:pPr>
        <w:pStyle w:val="ListParagraph"/>
        <w:numPr>
          <w:ilvl w:val="0"/>
          <w:numId w:val="33"/>
        </w:numPr>
        <w:spacing w:after="0" w:line="240" w:lineRule="auto"/>
        <w:rPr>
          <w:rFonts w:ascii="Times New Roman" w:eastAsia="Times New Roman" w:hAnsi="Times New Roman" w:cs="Times New Roman"/>
          <w:b/>
          <w:sz w:val="24"/>
          <w:szCs w:val="24"/>
        </w:rPr>
      </w:pPr>
      <w:bookmarkStart w:id="6" w:name="Q7"/>
      <w:r>
        <w:rPr>
          <w:rFonts w:ascii="Times New Roman" w:eastAsia="Times New Roman" w:hAnsi="Times New Roman" w:cs="Times New Roman"/>
          <w:b/>
          <w:sz w:val="24"/>
          <w:szCs w:val="24"/>
        </w:rPr>
        <w:t>Where can I pump at work</w:t>
      </w:r>
      <w:r w:rsidRPr="002D2CE9">
        <w:rPr>
          <w:rFonts w:ascii="Times New Roman" w:eastAsia="Times New Roman" w:hAnsi="Times New Roman" w:cs="Times New Roman"/>
          <w:b/>
          <w:sz w:val="24"/>
          <w:szCs w:val="24"/>
        </w:rPr>
        <w:t>?</w:t>
      </w:r>
    </w:p>
    <w:bookmarkEnd w:id="6"/>
    <w:p w14:paraId="2EC1646A" w14:textId="77777777" w:rsidR="006D77FC" w:rsidRDefault="006D77FC" w:rsidP="006D77FC">
      <w:pPr>
        <w:spacing w:after="0" w:line="240" w:lineRule="auto"/>
        <w:ind w:left="360"/>
        <w:rPr>
          <w:rFonts w:ascii="Times New Roman" w:hAnsi="Times New Roman" w:cs="Times New Roman"/>
          <w:sz w:val="24"/>
          <w:szCs w:val="24"/>
        </w:rPr>
      </w:pPr>
      <w:r w:rsidRPr="00511D31">
        <w:rPr>
          <w:rFonts w:ascii="Times New Roman" w:hAnsi="Times New Roman" w:cs="Times New Roman"/>
          <w:sz w:val="24"/>
          <w:szCs w:val="24"/>
        </w:rPr>
        <w:t xml:space="preserve">There are several lactation rooms for nursing </w:t>
      </w:r>
      <w:r>
        <w:rPr>
          <w:rFonts w:ascii="Times New Roman" w:hAnsi="Times New Roman" w:cs="Times New Roman"/>
          <w:sz w:val="24"/>
          <w:szCs w:val="24"/>
        </w:rPr>
        <w:t>parents</w:t>
      </w:r>
      <w:r w:rsidRPr="00511D31">
        <w:rPr>
          <w:rFonts w:ascii="Times New Roman" w:hAnsi="Times New Roman" w:cs="Times New Roman"/>
          <w:sz w:val="24"/>
          <w:szCs w:val="24"/>
        </w:rPr>
        <w:t xml:space="preserve"> located throughout the BMC and BUSM campuses. Pumps and pump kits are not provided, however, so please bring your own from home. Please visit the URLs below for specific information about each location: </w:t>
      </w:r>
    </w:p>
    <w:p w14:paraId="4C35FCDD" w14:textId="77777777" w:rsidR="006D77FC" w:rsidRDefault="006D77FC" w:rsidP="006D77FC">
      <w:pPr>
        <w:spacing w:after="0" w:line="240" w:lineRule="auto"/>
        <w:ind w:left="360"/>
        <w:rPr>
          <w:rFonts w:ascii="Times New Roman" w:hAnsi="Times New Roman" w:cs="Times New Roman"/>
          <w:sz w:val="24"/>
          <w:szCs w:val="24"/>
        </w:rPr>
      </w:pPr>
      <w:r w:rsidRPr="00511D31">
        <w:rPr>
          <w:rFonts w:ascii="Times New Roman" w:hAnsi="Times New Roman" w:cs="Times New Roman"/>
          <w:sz w:val="24"/>
          <w:szCs w:val="24"/>
        </w:rPr>
        <w:t xml:space="preserve">At BMC: </w:t>
      </w:r>
      <w:hyperlink r:id="rId11" w:history="1">
        <w:r w:rsidRPr="00511D31">
          <w:rPr>
            <w:rStyle w:val="Hyperlink"/>
            <w:rFonts w:ascii="Times New Roman" w:hAnsi="Times New Roman" w:cs="Times New Roman"/>
            <w:sz w:val="24"/>
            <w:szCs w:val="24"/>
          </w:rPr>
          <w:t>internal.bmc.org/</w:t>
        </w:r>
        <w:proofErr w:type="spellStart"/>
        <w:r w:rsidRPr="00511D31">
          <w:rPr>
            <w:rStyle w:val="Hyperlink"/>
            <w:rFonts w:ascii="Times New Roman" w:hAnsi="Times New Roman" w:cs="Times New Roman"/>
            <w:sz w:val="24"/>
            <w:szCs w:val="24"/>
          </w:rPr>
          <w:t>hr</w:t>
        </w:r>
        <w:proofErr w:type="spellEnd"/>
        <w:r w:rsidRPr="00511D31">
          <w:rPr>
            <w:rStyle w:val="Hyperlink"/>
            <w:rFonts w:ascii="Times New Roman" w:hAnsi="Times New Roman" w:cs="Times New Roman"/>
            <w:sz w:val="24"/>
            <w:szCs w:val="24"/>
          </w:rPr>
          <w:t>/</w:t>
        </w:r>
        <w:proofErr w:type="spellStart"/>
        <w:r w:rsidRPr="00511D31">
          <w:rPr>
            <w:rStyle w:val="Hyperlink"/>
            <w:rFonts w:ascii="Times New Roman" w:hAnsi="Times New Roman" w:cs="Times New Roman"/>
            <w:sz w:val="24"/>
            <w:szCs w:val="24"/>
          </w:rPr>
          <w:t>WorkLife</w:t>
        </w:r>
        <w:proofErr w:type="spellEnd"/>
        <w:r w:rsidRPr="00511D31">
          <w:rPr>
            <w:rStyle w:val="Hyperlink"/>
            <w:rFonts w:ascii="Times New Roman" w:hAnsi="Times New Roman" w:cs="Times New Roman"/>
            <w:sz w:val="24"/>
            <w:szCs w:val="24"/>
          </w:rPr>
          <w:t>/LactationRooms.htm</w:t>
        </w:r>
      </w:hyperlink>
    </w:p>
    <w:p w14:paraId="4E3299A1" w14:textId="77777777" w:rsidR="006D77FC" w:rsidRDefault="006D77FC" w:rsidP="006D77FC">
      <w:pPr>
        <w:spacing w:after="0" w:line="240" w:lineRule="auto"/>
        <w:ind w:left="360"/>
        <w:rPr>
          <w:rFonts w:ascii="Times New Roman" w:eastAsia="Times New Roman" w:hAnsi="Times New Roman" w:cs="Times New Roman"/>
          <w:b/>
          <w:sz w:val="24"/>
          <w:szCs w:val="24"/>
        </w:rPr>
      </w:pPr>
      <w:r w:rsidRPr="00511D31">
        <w:rPr>
          <w:rFonts w:ascii="Times New Roman" w:hAnsi="Times New Roman" w:cs="Times New Roman"/>
          <w:sz w:val="24"/>
          <w:szCs w:val="24"/>
        </w:rPr>
        <w:t xml:space="preserve">At </w:t>
      </w:r>
      <w:r w:rsidRPr="00B34876">
        <w:rPr>
          <w:rFonts w:ascii="Times New Roman" w:hAnsi="Times New Roman" w:cs="Times New Roman"/>
          <w:sz w:val="24"/>
          <w:szCs w:val="24"/>
        </w:rPr>
        <w:t xml:space="preserve">BUSM: </w:t>
      </w:r>
      <w:hyperlink r:id="rId12" w:history="1">
        <w:r w:rsidRPr="00B34876">
          <w:rPr>
            <w:rStyle w:val="Hyperlink"/>
            <w:rFonts w:ascii="Times New Roman" w:hAnsi="Times New Roman" w:cs="Times New Roman"/>
            <w:sz w:val="24"/>
            <w:szCs w:val="24"/>
          </w:rPr>
          <w:t>https://www.bumc.bu.edu/bumg/lactation-rooms-on-campus/</w:t>
        </w:r>
      </w:hyperlink>
      <w:r w:rsidRPr="00B34876">
        <w:rPr>
          <w:rFonts w:ascii="Times New Roman" w:hAnsi="Times New Roman" w:cs="Times New Roman"/>
          <w:sz w:val="24"/>
          <w:szCs w:val="24"/>
        </w:rPr>
        <w:t xml:space="preserve"> </w:t>
      </w:r>
    </w:p>
    <w:p w14:paraId="4D0C7FB9" w14:textId="77777777" w:rsidR="006D77FC" w:rsidRPr="00B34876" w:rsidRDefault="006D77FC" w:rsidP="006D77FC">
      <w:pPr>
        <w:spacing w:after="0" w:line="240" w:lineRule="auto"/>
        <w:rPr>
          <w:rFonts w:ascii="Times New Roman" w:eastAsia="Times New Roman" w:hAnsi="Times New Roman" w:cs="Times New Roman"/>
          <w:b/>
          <w:sz w:val="24"/>
          <w:szCs w:val="24"/>
        </w:rPr>
      </w:pPr>
    </w:p>
    <w:p w14:paraId="738CC8ED" w14:textId="77777777" w:rsidR="006D77FC" w:rsidRPr="000F2D5E" w:rsidRDefault="006D77FC" w:rsidP="006D77FC">
      <w:pPr>
        <w:pStyle w:val="ListParagraph"/>
        <w:numPr>
          <w:ilvl w:val="0"/>
          <w:numId w:val="33"/>
        </w:numPr>
        <w:spacing w:after="0" w:line="240" w:lineRule="auto"/>
        <w:rPr>
          <w:rFonts w:ascii="Times New Roman" w:eastAsia="Times New Roman" w:hAnsi="Times New Roman" w:cs="Times New Roman"/>
          <w:b/>
          <w:sz w:val="24"/>
          <w:szCs w:val="24"/>
        </w:rPr>
      </w:pPr>
      <w:bookmarkStart w:id="7" w:name="Q8"/>
      <w:r w:rsidRPr="000F2D5E">
        <w:rPr>
          <w:rFonts w:ascii="Times New Roman" w:eastAsia="Times New Roman" w:hAnsi="Times New Roman" w:cs="Times New Roman"/>
          <w:b/>
          <w:sz w:val="24"/>
          <w:szCs w:val="24"/>
        </w:rPr>
        <w:t xml:space="preserve">I have questions about </w:t>
      </w:r>
      <w:r>
        <w:rPr>
          <w:rFonts w:ascii="Times New Roman" w:eastAsia="Times New Roman" w:hAnsi="Times New Roman" w:cs="Times New Roman"/>
          <w:b/>
          <w:sz w:val="24"/>
          <w:szCs w:val="24"/>
        </w:rPr>
        <w:t xml:space="preserve">my schedule and </w:t>
      </w:r>
      <w:r w:rsidRPr="000F2D5E">
        <w:rPr>
          <w:rFonts w:ascii="Times New Roman" w:eastAsia="Times New Roman" w:hAnsi="Times New Roman" w:cs="Times New Roman"/>
          <w:b/>
          <w:sz w:val="24"/>
          <w:szCs w:val="24"/>
        </w:rPr>
        <w:t>how my breaks will be allocated. Who should I contact?</w:t>
      </w:r>
    </w:p>
    <w:bookmarkEnd w:id="7"/>
    <w:p w14:paraId="7B051B70" w14:textId="24B1EDEC" w:rsidR="006D77FC" w:rsidRPr="00BD167C" w:rsidRDefault="006D77FC" w:rsidP="006D77FC">
      <w:pPr>
        <w:spacing w:after="0" w:line="240" w:lineRule="auto"/>
        <w:ind w:left="360"/>
        <w:rPr>
          <w:rFonts w:ascii="Times New Roman" w:eastAsia="Times New Roman" w:hAnsi="Times New Roman" w:cs="Times New Roman"/>
          <w:sz w:val="24"/>
          <w:szCs w:val="24"/>
        </w:rPr>
      </w:pPr>
      <w:r w:rsidRPr="00BD167C">
        <w:rPr>
          <w:rFonts w:ascii="Times New Roman" w:eastAsia="Times New Roman" w:hAnsi="Times New Roman" w:cs="Times New Roman"/>
          <w:sz w:val="24"/>
          <w:szCs w:val="24"/>
        </w:rPr>
        <w:t xml:space="preserve">For every 4 hours of </w:t>
      </w:r>
      <w:r>
        <w:rPr>
          <w:rFonts w:ascii="Times New Roman" w:eastAsia="Times New Roman" w:hAnsi="Times New Roman" w:cs="Times New Roman"/>
          <w:sz w:val="24"/>
          <w:szCs w:val="24"/>
        </w:rPr>
        <w:t xml:space="preserve">clinical </w:t>
      </w:r>
      <w:r w:rsidRPr="00BD167C">
        <w:rPr>
          <w:rFonts w:ascii="Times New Roman" w:eastAsia="Times New Roman" w:hAnsi="Times New Roman" w:cs="Times New Roman"/>
          <w:sz w:val="24"/>
          <w:szCs w:val="24"/>
        </w:rPr>
        <w:t>work you are eligible for 30 minutes of lactation support. Specifics of scheduling will</w:t>
      </w:r>
      <w:r w:rsidR="004A0D3D">
        <w:rPr>
          <w:rFonts w:ascii="Times New Roman" w:eastAsia="Times New Roman" w:hAnsi="Times New Roman" w:cs="Times New Roman"/>
          <w:sz w:val="24"/>
          <w:szCs w:val="24"/>
        </w:rPr>
        <w:t xml:space="preserve"> be worked out with your Chair and AD.</w:t>
      </w:r>
    </w:p>
    <w:p w14:paraId="0DFA94E5" w14:textId="77777777" w:rsidR="006D77FC" w:rsidRDefault="006D77FC" w:rsidP="006D77FC">
      <w:pPr>
        <w:pStyle w:val="ListParagraph"/>
        <w:spacing w:after="0" w:line="240" w:lineRule="auto"/>
        <w:ind w:left="360"/>
        <w:rPr>
          <w:rFonts w:ascii="Times New Roman" w:eastAsia="Times New Roman" w:hAnsi="Times New Roman" w:cs="Times New Roman"/>
          <w:sz w:val="24"/>
          <w:szCs w:val="24"/>
        </w:rPr>
      </w:pPr>
    </w:p>
    <w:p w14:paraId="612EDCBF" w14:textId="77777777" w:rsidR="006D77FC" w:rsidRPr="002D2CE9" w:rsidRDefault="006D77FC" w:rsidP="006D77FC">
      <w:pPr>
        <w:pStyle w:val="ListParagraph"/>
        <w:numPr>
          <w:ilvl w:val="0"/>
          <w:numId w:val="33"/>
        </w:numPr>
        <w:spacing w:after="0" w:line="240" w:lineRule="auto"/>
        <w:rPr>
          <w:rFonts w:ascii="Times New Roman" w:eastAsia="Times New Roman" w:hAnsi="Times New Roman" w:cs="Times New Roman"/>
          <w:b/>
          <w:sz w:val="24"/>
          <w:szCs w:val="24"/>
        </w:rPr>
      </w:pPr>
      <w:bookmarkStart w:id="8" w:name="Q9"/>
      <w:r w:rsidRPr="002D2CE9">
        <w:rPr>
          <w:rFonts w:ascii="Times New Roman" w:eastAsia="Times New Roman" w:hAnsi="Times New Roman" w:cs="Times New Roman"/>
          <w:b/>
          <w:sz w:val="24"/>
          <w:szCs w:val="24"/>
        </w:rPr>
        <w:t>If I choose not to schedule regular lactation breaks, will I get lactation support/relief?</w:t>
      </w:r>
    </w:p>
    <w:bookmarkEnd w:id="8"/>
    <w:p w14:paraId="43828B74" w14:textId="1DF4DBEA" w:rsidR="006D77FC" w:rsidRDefault="006D77FC" w:rsidP="00017BFD">
      <w:pPr>
        <w:pStyle w:val="ListParagraph"/>
        <w:spacing w:after="0" w:line="240" w:lineRule="auto"/>
        <w:ind w:left="360"/>
        <w:rPr>
          <w:rFonts w:ascii="Times New Roman" w:eastAsia="Times New Roman" w:hAnsi="Times New Roman" w:cs="Times New Roman"/>
          <w:sz w:val="24"/>
          <w:szCs w:val="24"/>
        </w:rPr>
      </w:pPr>
      <w:r w:rsidRPr="002D2CE9">
        <w:rPr>
          <w:rFonts w:ascii="Times New Roman" w:eastAsia="Times New Roman" w:hAnsi="Times New Roman" w:cs="Times New Roman"/>
          <w:sz w:val="24"/>
          <w:szCs w:val="24"/>
        </w:rPr>
        <w:t>Providers who choose not to arrange for a lactation break in their clinic</w:t>
      </w:r>
      <w:r>
        <w:rPr>
          <w:rFonts w:ascii="Times New Roman" w:eastAsia="Times New Roman" w:hAnsi="Times New Roman" w:cs="Times New Roman"/>
          <w:sz w:val="24"/>
          <w:szCs w:val="24"/>
        </w:rPr>
        <w:t>al</w:t>
      </w:r>
      <w:r w:rsidRPr="002D2CE9">
        <w:rPr>
          <w:rFonts w:ascii="Times New Roman" w:eastAsia="Times New Roman" w:hAnsi="Times New Roman" w:cs="Times New Roman"/>
          <w:sz w:val="24"/>
          <w:szCs w:val="24"/>
        </w:rPr>
        <w:t xml:space="preserve"> schedule will not be provided with financial support.</w:t>
      </w:r>
    </w:p>
    <w:p w14:paraId="55A56910" w14:textId="77777777" w:rsidR="00017BFD" w:rsidRPr="00017BFD" w:rsidRDefault="00017BFD" w:rsidP="00017BFD">
      <w:pPr>
        <w:pStyle w:val="ListParagraph"/>
        <w:spacing w:after="0" w:line="240" w:lineRule="auto"/>
        <w:ind w:left="360"/>
        <w:rPr>
          <w:rFonts w:ascii="Times New Roman" w:eastAsia="Times New Roman" w:hAnsi="Times New Roman" w:cs="Times New Roman"/>
          <w:sz w:val="24"/>
          <w:szCs w:val="24"/>
        </w:rPr>
      </w:pPr>
    </w:p>
    <w:p w14:paraId="07C0EAE7" w14:textId="77777777" w:rsidR="004A0D3D" w:rsidRPr="002D2CE9" w:rsidRDefault="004A0D3D" w:rsidP="006D77FC">
      <w:pPr>
        <w:pStyle w:val="ListParagraph"/>
        <w:spacing w:after="0" w:line="240" w:lineRule="auto"/>
        <w:ind w:left="360"/>
        <w:rPr>
          <w:rFonts w:ascii="Times New Roman" w:eastAsia="Times New Roman" w:hAnsi="Times New Roman" w:cs="Times New Roman"/>
          <w:sz w:val="24"/>
          <w:szCs w:val="24"/>
        </w:rPr>
      </w:pPr>
    </w:p>
    <w:p w14:paraId="25B1B549" w14:textId="77777777" w:rsidR="006D77FC" w:rsidRDefault="006D77FC" w:rsidP="006D77FC">
      <w:pPr>
        <w:pStyle w:val="ListParagraph"/>
        <w:numPr>
          <w:ilvl w:val="0"/>
          <w:numId w:val="33"/>
        </w:numPr>
        <w:spacing w:after="0" w:line="240" w:lineRule="auto"/>
        <w:rPr>
          <w:rFonts w:ascii="Times New Roman" w:eastAsia="Times New Roman" w:hAnsi="Times New Roman" w:cs="Times New Roman"/>
          <w:b/>
          <w:sz w:val="24"/>
          <w:szCs w:val="24"/>
        </w:rPr>
      </w:pPr>
      <w:bookmarkStart w:id="9" w:name="Q10"/>
      <w:r w:rsidRPr="002D2CE9">
        <w:rPr>
          <w:rFonts w:ascii="Times New Roman" w:eastAsia="Times New Roman" w:hAnsi="Times New Roman" w:cs="Times New Roman"/>
          <w:b/>
          <w:sz w:val="24"/>
          <w:szCs w:val="24"/>
        </w:rPr>
        <w:t xml:space="preserve">I have been approved for a birth recovery leave </w:t>
      </w:r>
      <w:r>
        <w:rPr>
          <w:rFonts w:ascii="Times New Roman" w:eastAsia="Times New Roman" w:hAnsi="Times New Roman" w:cs="Times New Roman"/>
          <w:b/>
          <w:sz w:val="24"/>
          <w:szCs w:val="24"/>
        </w:rPr>
        <w:t>and/</w:t>
      </w:r>
      <w:r w:rsidRPr="002D2CE9">
        <w:rPr>
          <w:rFonts w:ascii="Times New Roman" w:eastAsia="Times New Roman" w:hAnsi="Times New Roman" w:cs="Times New Roman"/>
          <w:b/>
          <w:sz w:val="24"/>
          <w:szCs w:val="24"/>
        </w:rPr>
        <w:t>or child bonding leave through Matrix Absence Management. Do I still need to apply for t</w:t>
      </w:r>
      <w:r>
        <w:rPr>
          <w:rFonts w:ascii="Times New Roman" w:eastAsia="Times New Roman" w:hAnsi="Times New Roman" w:cs="Times New Roman"/>
          <w:b/>
          <w:sz w:val="24"/>
          <w:szCs w:val="24"/>
        </w:rPr>
        <w:t>he lactation</w:t>
      </w:r>
      <w:r w:rsidRPr="002D2CE9">
        <w:rPr>
          <w:rFonts w:ascii="Times New Roman" w:eastAsia="Times New Roman" w:hAnsi="Times New Roman" w:cs="Times New Roman"/>
          <w:b/>
          <w:sz w:val="24"/>
          <w:szCs w:val="24"/>
        </w:rPr>
        <w:t xml:space="preserve"> benefit to receive paid lactation breaks?</w:t>
      </w:r>
    </w:p>
    <w:bookmarkEnd w:id="9"/>
    <w:p w14:paraId="2D846632" w14:textId="6B7578B7" w:rsidR="006D77FC" w:rsidRPr="00331F3D" w:rsidRDefault="006D77FC" w:rsidP="006D77FC">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To request lactation support, the </w:t>
      </w:r>
      <w:hyperlink r:id="rId13" w:history="1">
        <w:r w:rsidRPr="00753184">
          <w:rPr>
            <w:rStyle w:val="Hyperlink"/>
            <w:rFonts w:ascii="Times New Roman" w:eastAsia="Times New Roman" w:hAnsi="Times New Roman" w:cs="Times New Roman"/>
            <w:sz w:val="24"/>
            <w:szCs w:val="24"/>
          </w:rPr>
          <w:t>Paid Lactation Breaks Request Form</w:t>
        </w:r>
      </w:hyperlink>
      <w:r>
        <w:rPr>
          <w:rFonts w:ascii="Times New Roman" w:eastAsia="Times New Roman" w:hAnsi="Times New Roman" w:cs="Times New Roman"/>
          <w:sz w:val="24"/>
          <w:szCs w:val="24"/>
        </w:rPr>
        <w:t xml:space="preserve"> </w:t>
      </w:r>
      <w:r w:rsidRPr="005023E1">
        <w:rPr>
          <w:rFonts w:ascii="Times New Roman" w:eastAsia="Times New Roman" w:hAnsi="Times New Roman" w:cs="Times New Roman"/>
          <w:sz w:val="24"/>
          <w:szCs w:val="24"/>
        </w:rPr>
        <w:t xml:space="preserve">should be submitted to your Administrative Director as early as possible but </w:t>
      </w:r>
      <w:r>
        <w:rPr>
          <w:rFonts w:ascii="Times New Roman" w:eastAsia="Times New Roman" w:hAnsi="Times New Roman" w:cs="Times New Roman"/>
          <w:sz w:val="24"/>
          <w:szCs w:val="24"/>
        </w:rPr>
        <w:t xml:space="preserve">generally </w:t>
      </w:r>
      <w:r w:rsidRPr="005023E1">
        <w:rPr>
          <w:rFonts w:ascii="Times New Roman" w:eastAsia="Times New Roman" w:hAnsi="Times New Roman" w:cs="Times New Roman"/>
          <w:sz w:val="24"/>
          <w:szCs w:val="24"/>
        </w:rPr>
        <w:t>at least 2 months in advance of anticipated time of use.</w:t>
      </w:r>
      <w:r>
        <w:rPr>
          <w:rFonts w:ascii="Times New Roman" w:eastAsia="Times New Roman" w:hAnsi="Times New Roman" w:cs="Times New Roman"/>
          <w:sz w:val="24"/>
          <w:szCs w:val="24"/>
        </w:rPr>
        <w:t xml:space="preserve"> </w:t>
      </w:r>
    </w:p>
    <w:p w14:paraId="4B515A3D" w14:textId="77777777" w:rsidR="006D77FC" w:rsidRDefault="006D77FC" w:rsidP="006D77FC">
      <w:pPr>
        <w:pStyle w:val="ListParagraph"/>
        <w:spacing w:after="0" w:line="240" w:lineRule="auto"/>
        <w:ind w:left="360"/>
        <w:textAlignment w:val="baseline"/>
        <w:rPr>
          <w:rFonts w:ascii="Times New Roman" w:eastAsia="Times New Roman" w:hAnsi="Times New Roman" w:cs="Times New Roman"/>
          <w:b/>
          <w:sz w:val="24"/>
          <w:szCs w:val="24"/>
        </w:rPr>
      </w:pPr>
    </w:p>
    <w:p w14:paraId="0AFFBA58" w14:textId="77777777" w:rsidR="006D77FC" w:rsidRPr="002D2CE9" w:rsidRDefault="006D77FC" w:rsidP="006D77FC">
      <w:pPr>
        <w:pStyle w:val="ListParagraph"/>
        <w:numPr>
          <w:ilvl w:val="0"/>
          <w:numId w:val="33"/>
        </w:numPr>
        <w:spacing w:after="0" w:line="240" w:lineRule="auto"/>
        <w:rPr>
          <w:rFonts w:ascii="Times New Roman" w:eastAsia="Times New Roman" w:hAnsi="Times New Roman" w:cs="Times New Roman"/>
          <w:b/>
          <w:sz w:val="24"/>
          <w:szCs w:val="24"/>
        </w:rPr>
      </w:pPr>
      <w:bookmarkStart w:id="10" w:name="Q11"/>
      <w:r w:rsidRPr="002D2CE9">
        <w:rPr>
          <w:rFonts w:ascii="Times New Roman" w:eastAsia="Times New Roman" w:hAnsi="Times New Roman" w:cs="Times New Roman"/>
          <w:b/>
          <w:sz w:val="24"/>
          <w:szCs w:val="24"/>
        </w:rPr>
        <w:lastRenderedPageBreak/>
        <w:t xml:space="preserve">My </w:t>
      </w:r>
      <w:r>
        <w:rPr>
          <w:rFonts w:ascii="Times New Roman" w:eastAsia="Times New Roman" w:hAnsi="Times New Roman" w:cs="Times New Roman"/>
          <w:b/>
          <w:sz w:val="24"/>
          <w:szCs w:val="24"/>
        </w:rPr>
        <w:t>birth recovery and/or child bonding</w:t>
      </w:r>
      <w:r w:rsidRPr="002D2CE9">
        <w:rPr>
          <w:rFonts w:ascii="Times New Roman" w:eastAsia="Times New Roman" w:hAnsi="Times New Roman" w:cs="Times New Roman"/>
          <w:b/>
          <w:sz w:val="24"/>
          <w:szCs w:val="24"/>
        </w:rPr>
        <w:t xml:space="preserve"> leave ended prior to</w:t>
      </w:r>
      <w:r>
        <w:rPr>
          <w:rFonts w:ascii="Times New Roman" w:eastAsia="Times New Roman" w:hAnsi="Times New Roman" w:cs="Times New Roman"/>
          <w:b/>
          <w:sz w:val="24"/>
          <w:szCs w:val="24"/>
        </w:rPr>
        <w:t xml:space="preserve"> the 1/1/22 benefit effective date</w:t>
      </w:r>
      <w:r w:rsidRPr="002D2CE9">
        <w:rPr>
          <w:rFonts w:ascii="Times New Roman" w:eastAsia="Times New Roman" w:hAnsi="Times New Roman" w:cs="Times New Roman"/>
          <w:b/>
          <w:sz w:val="24"/>
          <w:szCs w:val="24"/>
        </w:rPr>
        <w:t>, but my child is under 1 years old, and I require time during work hours to express breast milk. Am I eligible for paid lactation breaks?</w:t>
      </w:r>
    </w:p>
    <w:bookmarkEnd w:id="10"/>
    <w:p w14:paraId="0F9C6FD4" w14:textId="77777777" w:rsidR="006D77FC" w:rsidRPr="002D2CE9" w:rsidRDefault="006D77FC" w:rsidP="006D77FC">
      <w:pPr>
        <w:pStyle w:val="ListParagraph"/>
        <w:spacing w:after="0" w:line="240" w:lineRule="auto"/>
        <w:ind w:left="360"/>
        <w:rPr>
          <w:rFonts w:ascii="Times New Roman" w:eastAsia="Times New Roman" w:hAnsi="Times New Roman" w:cs="Times New Roman"/>
          <w:sz w:val="24"/>
          <w:szCs w:val="24"/>
        </w:rPr>
      </w:pPr>
      <w:r w:rsidRPr="002D2CE9">
        <w:rPr>
          <w:rFonts w:ascii="Times New Roman" w:eastAsia="Times New Roman" w:hAnsi="Times New Roman" w:cs="Times New Roman"/>
          <w:sz w:val="24"/>
          <w:szCs w:val="24"/>
        </w:rPr>
        <w:t>Providers who have returned to work with a child who is under 1 years old and require time for lactation breaks are eligible for financial support beginning 1/1/22 for up to 6 months or u</w:t>
      </w:r>
      <w:r>
        <w:rPr>
          <w:rFonts w:ascii="Times New Roman" w:eastAsia="Times New Roman" w:hAnsi="Times New Roman" w:cs="Times New Roman"/>
          <w:sz w:val="24"/>
          <w:szCs w:val="24"/>
        </w:rPr>
        <w:t>ntil</w:t>
      </w:r>
      <w:r w:rsidRPr="002D2CE9">
        <w:rPr>
          <w:rFonts w:ascii="Times New Roman" w:eastAsia="Times New Roman" w:hAnsi="Times New Roman" w:cs="Times New Roman"/>
          <w:sz w:val="24"/>
          <w:szCs w:val="24"/>
        </w:rPr>
        <w:t xml:space="preserve"> the child’s first birthday, whichever is first.</w:t>
      </w:r>
    </w:p>
    <w:p w14:paraId="7F7AD1C8" w14:textId="77777777" w:rsidR="006D77FC" w:rsidRPr="002D2CE9" w:rsidRDefault="006D77FC" w:rsidP="006D77FC">
      <w:pPr>
        <w:pStyle w:val="ListParagraph"/>
        <w:spacing w:after="0" w:line="240" w:lineRule="auto"/>
        <w:ind w:left="360"/>
        <w:rPr>
          <w:rFonts w:ascii="Times New Roman" w:eastAsia="Times New Roman" w:hAnsi="Times New Roman" w:cs="Times New Roman"/>
          <w:b/>
          <w:sz w:val="24"/>
          <w:szCs w:val="24"/>
        </w:rPr>
      </w:pPr>
    </w:p>
    <w:p w14:paraId="25CEE795" w14:textId="77777777" w:rsidR="006D77FC" w:rsidRPr="002D2CE9" w:rsidRDefault="006D77FC" w:rsidP="006D77FC">
      <w:pPr>
        <w:pStyle w:val="ListParagraph"/>
        <w:numPr>
          <w:ilvl w:val="0"/>
          <w:numId w:val="33"/>
        </w:numPr>
        <w:spacing w:after="0" w:line="240" w:lineRule="auto"/>
        <w:rPr>
          <w:rFonts w:ascii="Times New Roman" w:eastAsia="Times New Roman" w:hAnsi="Times New Roman" w:cs="Times New Roman"/>
          <w:b/>
          <w:sz w:val="24"/>
          <w:szCs w:val="24"/>
        </w:rPr>
      </w:pPr>
      <w:bookmarkStart w:id="11" w:name="Q12"/>
      <w:r w:rsidRPr="002D2CE9">
        <w:rPr>
          <w:rFonts w:ascii="Times New Roman" w:eastAsia="Times New Roman" w:hAnsi="Times New Roman" w:cs="Times New Roman"/>
          <w:b/>
          <w:sz w:val="24"/>
          <w:szCs w:val="24"/>
        </w:rPr>
        <w:t xml:space="preserve">Can I receive financial support for lactation breaks retroactively if I have returned to work </w:t>
      </w:r>
      <w:r>
        <w:rPr>
          <w:rFonts w:ascii="Times New Roman" w:eastAsia="Times New Roman" w:hAnsi="Times New Roman" w:cs="Times New Roman"/>
          <w:b/>
          <w:sz w:val="24"/>
          <w:szCs w:val="24"/>
        </w:rPr>
        <w:t xml:space="preserve">from a birth recovery leave and/or child bonding leave </w:t>
      </w:r>
      <w:r w:rsidRPr="002D2CE9">
        <w:rPr>
          <w:rFonts w:ascii="Times New Roman" w:eastAsia="Times New Roman" w:hAnsi="Times New Roman" w:cs="Times New Roman"/>
          <w:b/>
          <w:sz w:val="24"/>
          <w:szCs w:val="24"/>
        </w:rPr>
        <w:t>prior to 1/1/2022, my child is under 1 years old, and I took time during works hours to express breast milk in 2021?</w:t>
      </w:r>
    </w:p>
    <w:bookmarkEnd w:id="11"/>
    <w:p w14:paraId="0D9717C6" w14:textId="77777777" w:rsidR="006D77FC" w:rsidRPr="002D2CE9" w:rsidRDefault="006D77FC" w:rsidP="006D77FC">
      <w:pPr>
        <w:pStyle w:val="ListParagraph"/>
        <w:spacing w:after="0" w:line="240" w:lineRule="auto"/>
        <w:ind w:left="360"/>
        <w:rPr>
          <w:rFonts w:ascii="Times New Roman" w:eastAsia="Times New Roman" w:hAnsi="Times New Roman" w:cs="Times New Roman"/>
          <w:sz w:val="24"/>
          <w:szCs w:val="24"/>
        </w:rPr>
      </w:pPr>
      <w:r w:rsidRPr="002D2CE9">
        <w:rPr>
          <w:rFonts w:ascii="Times New Roman" w:eastAsia="Times New Roman" w:hAnsi="Times New Roman" w:cs="Times New Roman"/>
          <w:sz w:val="24"/>
          <w:szCs w:val="24"/>
        </w:rPr>
        <w:t xml:space="preserve">Eligibility for financial support begins 1/1/2022. </w:t>
      </w:r>
      <w:r>
        <w:rPr>
          <w:rFonts w:ascii="Times New Roman" w:eastAsia="Times New Roman" w:hAnsi="Times New Roman" w:cs="Times New Roman"/>
          <w:sz w:val="24"/>
          <w:szCs w:val="24"/>
        </w:rPr>
        <w:t xml:space="preserve">Unfortunately, any schedule adjustments completed </w:t>
      </w:r>
      <w:r w:rsidRPr="002D2CE9">
        <w:rPr>
          <w:rFonts w:ascii="Times New Roman" w:eastAsia="Times New Roman" w:hAnsi="Times New Roman" w:cs="Times New Roman"/>
          <w:sz w:val="24"/>
          <w:szCs w:val="24"/>
        </w:rPr>
        <w:t xml:space="preserve">prior to 1/1/2022 are not eligible for </w:t>
      </w:r>
      <w:r>
        <w:rPr>
          <w:rFonts w:ascii="Times New Roman" w:eastAsia="Times New Roman" w:hAnsi="Times New Roman" w:cs="Times New Roman"/>
          <w:sz w:val="24"/>
          <w:szCs w:val="24"/>
        </w:rPr>
        <w:t>this benefit.</w:t>
      </w:r>
    </w:p>
    <w:p w14:paraId="7877B5D5" w14:textId="77777777" w:rsidR="006D77FC" w:rsidRDefault="006D77FC" w:rsidP="006D77FC">
      <w:pPr>
        <w:pStyle w:val="ListParagraph"/>
        <w:spacing w:after="0" w:line="240" w:lineRule="auto"/>
        <w:ind w:left="360"/>
        <w:textAlignment w:val="baseline"/>
        <w:rPr>
          <w:rFonts w:ascii="Times New Roman" w:eastAsia="Times New Roman" w:hAnsi="Times New Roman" w:cs="Times New Roman"/>
          <w:b/>
          <w:sz w:val="24"/>
          <w:szCs w:val="24"/>
        </w:rPr>
      </w:pPr>
    </w:p>
    <w:p w14:paraId="2387A158" w14:textId="77777777" w:rsidR="006D77FC" w:rsidRDefault="006D77FC" w:rsidP="006D77FC">
      <w:pPr>
        <w:pStyle w:val="ListParagraph"/>
        <w:numPr>
          <w:ilvl w:val="0"/>
          <w:numId w:val="33"/>
        </w:numPr>
        <w:spacing w:after="0" w:line="240" w:lineRule="auto"/>
        <w:textAlignment w:val="baseline"/>
        <w:rPr>
          <w:rFonts w:ascii="Times New Roman" w:eastAsia="Times New Roman" w:hAnsi="Times New Roman" w:cs="Times New Roman"/>
          <w:b/>
          <w:sz w:val="24"/>
          <w:szCs w:val="24"/>
        </w:rPr>
      </w:pPr>
      <w:bookmarkStart w:id="12" w:name="Q13"/>
      <w:r w:rsidRPr="002D2CE9">
        <w:rPr>
          <w:rFonts w:ascii="Times New Roman" w:eastAsia="Times New Roman" w:hAnsi="Times New Roman" w:cs="Times New Roman"/>
          <w:b/>
          <w:sz w:val="24"/>
          <w:szCs w:val="24"/>
        </w:rPr>
        <w:t>I haven’t decided if I am going to lactate, but per the policy I need to decide about scheduling breaks before I return to work. What should I do?</w:t>
      </w:r>
    </w:p>
    <w:bookmarkEnd w:id="12"/>
    <w:p w14:paraId="25457547" w14:textId="7259BF6D" w:rsidR="006D77FC" w:rsidRPr="00486FCE" w:rsidRDefault="006D77FC" w:rsidP="006D77FC">
      <w:pPr>
        <w:pStyle w:val="ListParagraph"/>
        <w:spacing w:after="0" w:line="24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486FCE">
        <w:rPr>
          <w:rFonts w:ascii="Times New Roman" w:eastAsia="Times New Roman" w:hAnsi="Times New Roman" w:cs="Times New Roman"/>
          <w:sz w:val="24"/>
          <w:szCs w:val="24"/>
        </w:rPr>
        <w:t>ubmit the</w:t>
      </w:r>
      <w:r>
        <w:rPr>
          <w:rFonts w:ascii="Times New Roman" w:eastAsia="Times New Roman" w:hAnsi="Times New Roman" w:cs="Times New Roman"/>
          <w:sz w:val="24"/>
          <w:szCs w:val="24"/>
        </w:rPr>
        <w:t xml:space="preserve"> </w:t>
      </w:r>
      <w:hyperlink r:id="rId14" w:history="1">
        <w:r w:rsidRPr="00753184">
          <w:rPr>
            <w:rStyle w:val="Hyperlink"/>
            <w:rFonts w:ascii="Times New Roman" w:eastAsia="Times New Roman" w:hAnsi="Times New Roman" w:cs="Times New Roman"/>
            <w:sz w:val="24"/>
            <w:szCs w:val="24"/>
          </w:rPr>
          <w:t>Paid Lactation Breaks Request Form</w:t>
        </w:r>
      </w:hyperlink>
      <w:r>
        <w:rPr>
          <w:rFonts w:ascii="Times New Roman" w:eastAsia="Times New Roman" w:hAnsi="Times New Roman" w:cs="Times New Roman"/>
          <w:sz w:val="24"/>
          <w:szCs w:val="24"/>
        </w:rPr>
        <w:t xml:space="preserve"> </w:t>
      </w:r>
      <w:r w:rsidRPr="00486FCE">
        <w:rPr>
          <w:rFonts w:ascii="Times New Roman" w:hAnsi="Times New Roman" w:cs="Times New Roman"/>
          <w:sz w:val="24"/>
          <w:szCs w:val="24"/>
        </w:rPr>
        <w:t>to your Administrative Director</w:t>
      </w:r>
      <w:r>
        <w:rPr>
          <w:rFonts w:ascii="Times New Roman" w:hAnsi="Times New Roman" w:cs="Times New Roman"/>
          <w:sz w:val="24"/>
          <w:szCs w:val="24"/>
        </w:rPr>
        <w:t xml:space="preserve"> </w:t>
      </w:r>
      <w:r w:rsidRPr="00486FCE">
        <w:rPr>
          <w:rFonts w:ascii="Times New Roman" w:eastAsia="Times New Roman" w:hAnsi="Times New Roman" w:cs="Times New Roman"/>
          <w:sz w:val="24"/>
          <w:szCs w:val="24"/>
        </w:rPr>
        <w:t>as early as possible but</w:t>
      </w:r>
      <w:r>
        <w:rPr>
          <w:rFonts w:ascii="Times New Roman" w:eastAsia="Times New Roman" w:hAnsi="Times New Roman" w:cs="Times New Roman"/>
          <w:sz w:val="24"/>
          <w:szCs w:val="24"/>
        </w:rPr>
        <w:t xml:space="preserve"> generally</w:t>
      </w:r>
      <w:r w:rsidRPr="00486FCE">
        <w:rPr>
          <w:rFonts w:ascii="Times New Roman" w:eastAsia="Times New Roman" w:hAnsi="Times New Roman" w:cs="Times New Roman"/>
          <w:sz w:val="24"/>
          <w:szCs w:val="24"/>
        </w:rPr>
        <w:t xml:space="preserve"> at least 2 months in advance of anticipated time of use.</w:t>
      </w:r>
      <w:r>
        <w:rPr>
          <w:rFonts w:ascii="Times New Roman" w:eastAsia="Times New Roman" w:hAnsi="Times New Roman" w:cs="Times New Roman"/>
          <w:sz w:val="24"/>
          <w:szCs w:val="24"/>
        </w:rPr>
        <w:t xml:space="preserve"> This will provide sufficient time for you to work with your department on future schedule adjustments. This may mean that you submit the form prior to your absence or remain in close contact with your Administrative Director during your leave. If you decide not to lactate, please notify your Administrative Director as early as possible.</w:t>
      </w:r>
    </w:p>
    <w:p w14:paraId="74B0E321" w14:textId="77777777" w:rsidR="006D77FC" w:rsidRPr="00C02FCF" w:rsidRDefault="006D77FC" w:rsidP="006D77FC">
      <w:pPr>
        <w:spacing w:after="0" w:line="240" w:lineRule="auto"/>
        <w:textAlignment w:val="baseline"/>
        <w:rPr>
          <w:rFonts w:ascii="Times New Roman" w:eastAsia="Times New Roman" w:hAnsi="Times New Roman" w:cs="Times New Roman"/>
          <w:b/>
          <w:sz w:val="24"/>
          <w:szCs w:val="24"/>
        </w:rPr>
      </w:pPr>
    </w:p>
    <w:p w14:paraId="41066DFC" w14:textId="77777777" w:rsidR="006D77FC" w:rsidRPr="00DC4F41" w:rsidRDefault="006D77FC" w:rsidP="006D77FC">
      <w:pPr>
        <w:pStyle w:val="ListParagraph"/>
        <w:numPr>
          <w:ilvl w:val="0"/>
          <w:numId w:val="33"/>
        </w:numPr>
        <w:spacing w:after="0" w:line="240" w:lineRule="auto"/>
        <w:textAlignment w:val="baseline"/>
        <w:rPr>
          <w:rFonts w:ascii="Times New Roman" w:eastAsia="Times New Roman" w:hAnsi="Times New Roman" w:cs="Times New Roman"/>
          <w:b/>
          <w:sz w:val="24"/>
          <w:szCs w:val="24"/>
        </w:rPr>
      </w:pPr>
      <w:bookmarkStart w:id="13" w:name="Q14"/>
      <w:r w:rsidRPr="00DC4F41">
        <w:rPr>
          <w:rFonts w:ascii="Times New Roman" w:eastAsia="Times New Roman" w:hAnsi="Times New Roman" w:cs="Times New Roman"/>
          <w:b/>
          <w:sz w:val="24"/>
          <w:szCs w:val="24"/>
        </w:rPr>
        <w:t>I didn’t think I was going to lactate, so I didn’t schedule the breaks ahead of time, but now I need them. What should I do?</w:t>
      </w:r>
    </w:p>
    <w:bookmarkEnd w:id="13"/>
    <w:p w14:paraId="2EB64646" w14:textId="77777777" w:rsidR="006D77FC" w:rsidRPr="002D2CE9" w:rsidRDefault="006D77FC" w:rsidP="006D77FC">
      <w:pPr>
        <w:pStyle w:val="ListParagraph"/>
        <w:spacing w:after="0" w:line="240" w:lineRule="auto"/>
        <w:ind w:left="360"/>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If the form is submitted</w:t>
      </w:r>
      <w:r>
        <w:rPr>
          <w:rFonts w:ascii="Times New Roman" w:hAnsi="Times New Roman" w:cs="Times New Roman"/>
          <w:sz w:val="24"/>
          <w:szCs w:val="24"/>
        </w:rPr>
        <w:t xml:space="preserve"> less than 2 months in advance of anticipated time of use, requests will be reviewed by your Administrative Director and adjustments will be made as soon as possible.</w:t>
      </w:r>
    </w:p>
    <w:p w14:paraId="21B2AA39" w14:textId="77777777" w:rsidR="006D77FC" w:rsidRPr="00EC4D55" w:rsidRDefault="006D77FC" w:rsidP="006D77FC">
      <w:pPr>
        <w:spacing w:after="0" w:line="240" w:lineRule="auto"/>
        <w:textAlignment w:val="baseline"/>
        <w:rPr>
          <w:rFonts w:ascii="Times New Roman" w:eastAsia="Times New Roman" w:hAnsi="Times New Roman" w:cs="Times New Roman"/>
          <w:b/>
          <w:sz w:val="24"/>
          <w:szCs w:val="24"/>
        </w:rPr>
      </w:pPr>
    </w:p>
    <w:p w14:paraId="5E39086C" w14:textId="77777777" w:rsidR="006D77FC" w:rsidRPr="00DC4F41" w:rsidRDefault="006D77FC" w:rsidP="006D77FC">
      <w:pPr>
        <w:pStyle w:val="ListParagraph"/>
        <w:numPr>
          <w:ilvl w:val="0"/>
          <w:numId w:val="33"/>
        </w:numPr>
        <w:spacing w:after="0" w:line="240" w:lineRule="auto"/>
        <w:textAlignment w:val="baseline"/>
        <w:rPr>
          <w:rFonts w:ascii="Times New Roman" w:eastAsia="Times New Roman" w:hAnsi="Times New Roman" w:cs="Times New Roman"/>
          <w:b/>
          <w:sz w:val="24"/>
          <w:szCs w:val="24"/>
        </w:rPr>
      </w:pPr>
      <w:bookmarkStart w:id="14" w:name="Q15"/>
      <w:r w:rsidRPr="00DC4F41">
        <w:rPr>
          <w:rFonts w:ascii="Times New Roman" w:eastAsia="Times New Roman" w:hAnsi="Times New Roman" w:cs="Times New Roman"/>
          <w:b/>
          <w:sz w:val="24"/>
          <w:szCs w:val="24"/>
        </w:rPr>
        <w:t>I need more than 30 minutes per 4-hour shift. What should I do?</w:t>
      </w:r>
    </w:p>
    <w:bookmarkEnd w:id="14"/>
    <w:p w14:paraId="4D050E85" w14:textId="77777777" w:rsidR="006D77FC" w:rsidRPr="00D1543D" w:rsidRDefault="006D77FC" w:rsidP="006D77FC">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benefit will provide financial support only for </w:t>
      </w:r>
      <w:r w:rsidRPr="002D2CE9">
        <w:rPr>
          <w:rFonts w:ascii="Times New Roman" w:eastAsia="+mn-ea" w:hAnsi="Times New Roman" w:cs="Times New Roman"/>
          <w:kern w:val="24"/>
          <w:sz w:val="24"/>
          <w:szCs w:val="24"/>
        </w:rPr>
        <w:t>the equivalent of two, 30-minute break periods per 8-hour clinical day</w:t>
      </w:r>
      <w:r>
        <w:rPr>
          <w:rFonts w:ascii="Times New Roman" w:eastAsia="Times New Roman" w:hAnsi="Times New Roman" w:cs="Times New Roman"/>
          <w:sz w:val="24"/>
          <w:szCs w:val="24"/>
        </w:rPr>
        <w:t xml:space="preserve">, however, </w:t>
      </w:r>
      <w:r>
        <w:rPr>
          <w:rFonts w:ascii="Times New Roman" w:eastAsia="+mn-ea" w:hAnsi="Times New Roman" w:cs="Times New Roman"/>
          <w:kern w:val="24"/>
          <w:sz w:val="24"/>
          <w:szCs w:val="24"/>
        </w:rPr>
        <w:t xml:space="preserve">BUMG </w:t>
      </w:r>
      <w:r w:rsidRPr="005023E1">
        <w:rPr>
          <w:rFonts w:ascii="Times New Roman" w:eastAsia="Times New Roman" w:hAnsi="Times New Roman" w:cs="Times New Roman"/>
          <w:sz w:val="24"/>
          <w:szCs w:val="24"/>
        </w:rPr>
        <w:t xml:space="preserve">will provide a reasonable accommodation </w:t>
      </w:r>
      <w:r>
        <w:rPr>
          <w:rFonts w:ascii="Times New Roman" w:eastAsia="Times New Roman" w:hAnsi="Times New Roman" w:cs="Times New Roman"/>
          <w:sz w:val="24"/>
          <w:szCs w:val="24"/>
        </w:rPr>
        <w:t>for you beyond this, if you request</w:t>
      </w:r>
      <w:r w:rsidRPr="005023E1">
        <w:rPr>
          <w:rFonts w:ascii="Times New Roman" w:eastAsia="Times New Roman" w:hAnsi="Times New Roman" w:cs="Times New Roman"/>
          <w:sz w:val="24"/>
          <w:szCs w:val="24"/>
        </w:rPr>
        <w:t xml:space="preserve"> such an accommodation</w:t>
      </w:r>
      <w:r>
        <w:rPr>
          <w:rFonts w:ascii="Times New Roman" w:eastAsia="Times New Roman" w:hAnsi="Times New Roman" w:cs="Times New Roman"/>
          <w:sz w:val="24"/>
          <w:szCs w:val="24"/>
        </w:rPr>
        <w:t>, though it may not be eligible for financial support</w:t>
      </w:r>
      <w:r w:rsidRPr="005023E1">
        <w:rPr>
          <w:rFonts w:ascii="Times New Roman" w:eastAsia="Times New Roman" w:hAnsi="Times New Roman" w:cs="Times New Roman"/>
          <w:sz w:val="24"/>
          <w:szCs w:val="24"/>
        </w:rPr>
        <w:t xml:space="preserve">: Contact your Administrative Director or </w:t>
      </w:r>
      <w:hyperlink r:id="rId15" w:anchor="contacts_table" w:history="1">
        <w:r w:rsidRPr="00C51FFF">
          <w:rPr>
            <w:rStyle w:val="Hyperlink"/>
            <w:rFonts w:ascii="Times New Roman" w:eastAsia="Times New Roman" w:hAnsi="Times New Roman" w:cs="Times New Roman"/>
            <w:sz w:val="24"/>
            <w:szCs w:val="24"/>
          </w:rPr>
          <w:t xml:space="preserve">BU Human Resources </w:t>
        </w:r>
        <w:r>
          <w:rPr>
            <w:rStyle w:val="Hyperlink"/>
            <w:rFonts w:ascii="Times New Roman" w:eastAsia="Times New Roman" w:hAnsi="Times New Roman" w:cs="Times New Roman"/>
            <w:sz w:val="24"/>
            <w:szCs w:val="24"/>
          </w:rPr>
          <w:t>B</w:t>
        </w:r>
        <w:r w:rsidRPr="00C51FFF">
          <w:rPr>
            <w:rStyle w:val="Hyperlink"/>
            <w:rFonts w:ascii="Times New Roman" w:eastAsia="Times New Roman" w:hAnsi="Times New Roman" w:cs="Times New Roman"/>
            <w:sz w:val="24"/>
            <w:szCs w:val="24"/>
          </w:rPr>
          <w:t xml:space="preserve">usiness </w:t>
        </w:r>
        <w:r>
          <w:rPr>
            <w:rStyle w:val="Hyperlink"/>
            <w:rFonts w:ascii="Times New Roman" w:eastAsia="Times New Roman" w:hAnsi="Times New Roman" w:cs="Times New Roman"/>
            <w:sz w:val="24"/>
            <w:szCs w:val="24"/>
          </w:rPr>
          <w:t>P</w:t>
        </w:r>
        <w:r w:rsidRPr="00C51FFF">
          <w:rPr>
            <w:rStyle w:val="Hyperlink"/>
            <w:rFonts w:ascii="Times New Roman" w:eastAsia="Times New Roman" w:hAnsi="Times New Roman" w:cs="Times New Roman"/>
            <w:sz w:val="24"/>
            <w:szCs w:val="24"/>
          </w:rPr>
          <w:t>artner</w:t>
        </w:r>
      </w:hyperlink>
      <w:r w:rsidRPr="005023E1">
        <w:rPr>
          <w:rFonts w:ascii="Times New Roman" w:eastAsia="Times New Roman" w:hAnsi="Times New Roman" w:cs="Times New Roman"/>
          <w:sz w:val="24"/>
          <w:szCs w:val="24"/>
        </w:rPr>
        <w:t xml:space="preserve"> for more </w:t>
      </w:r>
      <w:hyperlink r:id="rId16" w:history="1">
        <w:r w:rsidRPr="00C51FFF">
          <w:rPr>
            <w:rStyle w:val="Hyperlink"/>
            <w:rFonts w:ascii="Times New Roman" w:eastAsia="Times New Roman" w:hAnsi="Times New Roman" w:cs="Times New Roman"/>
            <w:sz w:val="24"/>
            <w:szCs w:val="24"/>
          </w:rPr>
          <w:t>information</w:t>
        </w:r>
      </w:hyperlink>
      <w:r>
        <w:rPr>
          <w:rFonts w:ascii="Times New Roman" w:eastAsia="Times New Roman" w:hAnsi="Times New Roman" w:cs="Times New Roman"/>
          <w:sz w:val="24"/>
          <w:szCs w:val="24"/>
        </w:rPr>
        <w:t>.</w:t>
      </w:r>
    </w:p>
    <w:p w14:paraId="3A9D4568" w14:textId="215D3652" w:rsidR="006D77FC" w:rsidRDefault="006D77FC" w:rsidP="006D77FC">
      <w:pPr>
        <w:pStyle w:val="ListParagraph"/>
        <w:spacing w:after="0" w:line="240" w:lineRule="auto"/>
        <w:ind w:left="360"/>
        <w:rPr>
          <w:rFonts w:ascii="Times New Roman" w:eastAsia="Times New Roman" w:hAnsi="Times New Roman" w:cs="Times New Roman"/>
          <w:b/>
          <w:sz w:val="24"/>
          <w:szCs w:val="24"/>
        </w:rPr>
      </w:pPr>
    </w:p>
    <w:p w14:paraId="7AF66AD2" w14:textId="77777777" w:rsidR="006D77FC" w:rsidRPr="00DC4F41" w:rsidRDefault="006D77FC" w:rsidP="006D77FC">
      <w:pPr>
        <w:pStyle w:val="ListParagraph"/>
        <w:numPr>
          <w:ilvl w:val="0"/>
          <w:numId w:val="33"/>
        </w:numPr>
        <w:spacing w:after="0" w:line="240" w:lineRule="auto"/>
        <w:textAlignment w:val="baseline"/>
        <w:rPr>
          <w:rFonts w:ascii="Times New Roman" w:eastAsia="Times New Roman" w:hAnsi="Times New Roman" w:cs="Times New Roman"/>
          <w:b/>
          <w:sz w:val="24"/>
          <w:szCs w:val="24"/>
        </w:rPr>
      </w:pPr>
      <w:bookmarkStart w:id="15" w:name="Q16"/>
      <w:r w:rsidRPr="00DC4F41">
        <w:rPr>
          <w:rFonts w:ascii="Times New Roman" w:eastAsia="Times New Roman" w:hAnsi="Times New Roman" w:cs="Times New Roman"/>
          <w:b/>
          <w:sz w:val="24"/>
          <w:szCs w:val="24"/>
        </w:rPr>
        <w:t>What is the process to end the lactation breaks?</w:t>
      </w:r>
    </w:p>
    <w:bookmarkEnd w:id="15"/>
    <w:p w14:paraId="5A6CE8A8" w14:textId="43C2B0AA" w:rsidR="006D77FC" w:rsidRDefault="006D77FC" w:rsidP="006D77FC">
      <w:pPr>
        <w:pStyle w:val="ListParagraph"/>
        <w:spacing w:after="0" w:line="240" w:lineRule="auto"/>
        <w:ind w:left="360"/>
        <w:textAlignment w:val="baseline"/>
        <w:rPr>
          <w:rFonts w:ascii="Times New Roman" w:eastAsia="Times New Roman" w:hAnsi="Times New Roman" w:cs="Times New Roman"/>
          <w:sz w:val="24"/>
          <w:szCs w:val="24"/>
        </w:rPr>
      </w:pPr>
      <w:r w:rsidRPr="00486FCE">
        <w:rPr>
          <w:rFonts w:ascii="Times New Roman" w:eastAsia="Times New Roman" w:hAnsi="Times New Roman" w:cs="Times New Roman"/>
          <w:sz w:val="24"/>
          <w:szCs w:val="24"/>
        </w:rPr>
        <w:t>If you no longer need time during clinical hours</w:t>
      </w:r>
      <w:r>
        <w:rPr>
          <w:rFonts w:ascii="Times New Roman" w:eastAsia="Times New Roman" w:hAnsi="Times New Roman" w:cs="Times New Roman"/>
          <w:sz w:val="24"/>
          <w:szCs w:val="24"/>
        </w:rPr>
        <w:t xml:space="preserve"> for lactation breaks, please notify your Administrative Director in writing as soon as possible. </w:t>
      </w:r>
      <w:r w:rsidRPr="00486FCE">
        <w:rPr>
          <w:rFonts w:ascii="Times New Roman" w:eastAsia="Times New Roman" w:hAnsi="Times New Roman" w:cs="Times New Roman"/>
          <w:sz w:val="24"/>
          <w:szCs w:val="24"/>
        </w:rPr>
        <w:t>After 6 months have elapsed, it is the child’s first birthday, or an earlier date that you have notified your Administrative Director that you are</w:t>
      </w:r>
      <w:r>
        <w:rPr>
          <w:rFonts w:ascii="Times New Roman" w:eastAsia="Times New Roman" w:hAnsi="Times New Roman" w:cs="Times New Roman"/>
          <w:sz w:val="24"/>
          <w:szCs w:val="24"/>
        </w:rPr>
        <w:t xml:space="preserve"> ending the paid lactation breaks period, your Administrative Director will end support as of the appropriate end date.</w:t>
      </w:r>
      <w:r w:rsidRPr="00486FCE">
        <w:rPr>
          <w:rFonts w:ascii="Times New Roman" w:eastAsia="Times New Roman" w:hAnsi="Times New Roman" w:cs="Times New Roman"/>
          <w:sz w:val="24"/>
          <w:szCs w:val="24"/>
        </w:rPr>
        <w:t xml:space="preserve"> </w:t>
      </w:r>
    </w:p>
    <w:p w14:paraId="1F003FA1" w14:textId="77777777" w:rsidR="00017BFD" w:rsidRPr="00D1543D" w:rsidRDefault="00017BFD" w:rsidP="006D77FC">
      <w:pPr>
        <w:pStyle w:val="ListParagraph"/>
        <w:spacing w:after="0" w:line="240" w:lineRule="auto"/>
        <w:ind w:left="360"/>
        <w:textAlignment w:val="baseline"/>
        <w:rPr>
          <w:rFonts w:ascii="Times New Roman" w:eastAsia="Times New Roman" w:hAnsi="Times New Roman" w:cs="Times New Roman"/>
          <w:sz w:val="24"/>
          <w:szCs w:val="24"/>
        </w:rPr>
      </w:pPr>
    </w:p>
    <w:p w14:paraId="1F26644D" w14:textId="77777777" w:rsidR="006D77FC" w:rsidRPr="002D2CE9" w:rsidRDefault="006D77FC" w:rsidP="006D77FC">
      <w:pPr>
        <w:spacing w:after="0" w:line="240" w:lineRule="auto"/>
        <w:textAlignment w:val="baseline"/>
        <w:rPr>
          <w:rFonts w:ascii="Times New Roman" w:eastAsia="Times New Roman" w:hAnsi="Times New Roman" w:cs="Times New Roman"/>
          <w:b/>
          <w:sz w:val="24"/>
          <w:szCs w:val="24"/>
        </w:rPr>
      </w:pPr>
    </w:p>
    <w:p w14:paraId="1EE2ADB3" w14:textId="77777777" w:rsidR="006D77FC" w:rsidRPr="00DC4F41" w:rsidRDefault="006D77FC" w:rsidP="006D77FC">
      <w:pPr>
        <w:pStyle w:val="ListParagraph"/>
        <w:numPr>
          <w:ilvl w:val="0"/>
          <w:numId w:val="33"/>
        </w:numPr>
        <w:spacing w:after="0" w:line="240" w:lineRule="auto"/>
        <w:textAlignment w:val="baseline"/>
        <w:rPr>
          <w:rFonts w:ascii="Times New Roman" w:eastAsia="Times New Roman" w:hAnsi="Times New Roman" w:cs="Times New Roman"/>
          <w:b/>
          <w:sz w:val="24"/>
          <w:szCs w:val="24"/>
        </w:rPr>
      </w:pPr>
      <w:bookmarkStart w:id="16" w:name="Q17"/>
      <w:r w:rsidRPr="00DC4F41">
        <w:rPr>
          <w:rFonts w:ascii="Times New Roman" w:eastAsia="Times New Roman" w:hAnsi="Times New Roman" w:cs="Times New Roman"/>
          <w:b/>
          <w:sz w:val="24"/>
          <w:szCs w:val="24"/>
        </w:rPr>
        <w:lastRenderedPageBreak/>
        <w:t xml:space="preserve">Who should I talk with if I am having trouble implementing this benefit in my Department? </w:t>
      </w:r>
    </w:p>
    <w:bookmarkEnd w:id="16"/>
    <w:p w14:paraId="792E69B1" w14:textId="77777777" w:rsidR="006D77FC" w:rsidRPr="00DC4F41" w:rsidRDefault="006D77FC" w:rsidP="006D77FC">
      <w:pPr>
        <w:pStyle w:val="ListParagraph"/>
        <w:spacing w:after="0" w:line="240" w:lineRule="auto"/>
        <w:ind w:left="360"/>
        <w:textAlignment w:val="baseline"/>
        <w:rPr>
          <w:rFonts w:ascii="Times New Roman" w:eastAsia="Times New Roman" w:hAnsi="Times New Roman" w:cs="Times New Roman"/>
          <w:sz w:val="24"/>
          <w:szCs w:val="24"/>
        </w:rPr>
      </w:pPr>
      <w:r w:rsidRPr="00DC4F41">
        <w:rPr>
          <w:rFonts w:ascii="Times New Roman" w:eastAsia="Times New Roman" w:hAnsi="Times New Roman" w:cs="Times New Roman"/>
          <w:sz w:val="24"/>
          <w:szCs w:val="24"/>
        </w:rPr>
        <w:t>Please contac</w:t>
      </w:r>
      <w:r w:rsidRPr="00087263">
        <w:rPr>
          <w:rFonts w:ascii="Times New Roman" w:eastAsia="Times New Roman" w:hAnsi="Times New Roman" w:cs="Times New Roman"/>
          <w:sz w:val="24"/>
          <w:szCs w:val="24"/>
        </w:rPr>
        <w:t xml:space="preserve">t </w:t>
      </w:r>
      <w:hyperlink r:id="rId17" w:history="1">
        <w:r w:rsidRPr="00087263">
          <w:rPr>
            <w:rStyle w:val="Hyperlink"/>
            <w:rFonts w:ascii="Times New Roman" w:eastAsia="Times New Roman" w:hAnsi="Times New Roman" w:cs="Times New Roman"/>
            <w:sz w:val="24"/>
            <w:szCs w:val="24"/>
          </w:rPr>
          <w:t>DG-LactationSupport@bmc.org</w:t>
        </w:r>
      </w:hyperlink>
      <w:r w:rsidRPr="00087263">
        <w:rPr>
          <w:rFonts w:ascii="Times New Roman" w:eastAsia="Times New Roman" w:hAnsi="Times New Roman" w:cs="Times New Roman"/>
          <w:sz w:val="24"/>
          <w:szCs w:val="24"/>
        </w:rPr>
        <w:t>.</w:t>
      </w:r>
    </w:p>
    <w:p w14:paraId="049997F3" w14:textId="77777777" w:rsidR="006D77FC" w:rsidRPr="002D2CE9" w:rsidRDefault="006D77FC" w:rsidP="006D77FC">
      <w:pPr>
        <w:spacing w:after="0" w:line="240" w:lineRule="auto"/>
        <w:textAlignment w:val="baseline"/>
        <w:rPr>
          <w:rFonts w:ascii="Times New Roman" w:eastAsia="Times New Roman" w:hAnsi="Times New Roman" w:cs="Times New Roman"/>
          <w:b/>
          <w:sz w:val="24"/>
          <w:szCs w:val="24"/>
        </w:rPr>
      </w:pPr>
    </w:p>
    <w:p w14:paraId="13670771" w14:textId="77777777" w:rsidR="006D77FC" w:rsidRDefault="006D77FC" w:rsidP="006D77FC">
      <w:pPr>
        <w:pStyle w:val="ListParagraph"/>
        <w:numPr>
          <w:ilvl w:val="0"/>
          <w:numId w:val="33"/>
        </w:numPr>
        <w:spacing w:after="0" w:line="240" w:lineRule="auto"/>
        <w:rPr>
          <w:rFonts w:ascii="Times New Roman" w:eastAsia="Times New Roman" w:hAnsi="Times New Roman" w:cs="Times New Roman"/>
          <w:b/>
          <w:sz w:val="24"/>
          <w:szCs w:val="24"/>
        </w:rPr>
      </w:pPr>
      <w:bookmarkStart w:id="17" w:name="Q18"/>
      <w:r>
        <w:rPr>
          <w:rFonts w:ascii="Times New Roman" w:eastAsia="Times New Roman" w:hAnsi="Times New Roman" w:cs="Times New Roman"/>
          <w:b/>
          <w:sz w:val="24"/>
          <w:szCs w:val="24"/>
        </w:rPr>
        <w:t>Are there other resources available to me for</w:t>
      </w:r>
      <w:r w:rsidRPr="00DC4F41">
        <w:rPr>
          <w:rFonts w:ascii="Times New Roman" w:eastAsia="Times New Roman" w:hAnsi="Times New Roman" w:cs="Times New Roman"/>
          <w:b/>
          <w:sz w:val="24"/>
          <w:szCs w:val="24"/>
        </w:rPr>
        <w:t xml:space="preserve"> lactation support?</w:t>
      </w:r>
      <w:r>
        <w:rPr>
          <w:rFonts w:ascii="Times New Roman" w:eastAsia="Times New Roman" w:hAnsi="Times New Roman" w:cs="Times New Roman"/>
          <w:b/>
          <w:sz w:val="24"/>
          <w:szCs w:val="24"/>
        </w:rPr>
        <w:t xml:space="preserve"> </w:t>
      </w:r>
      <w:r w:rsidRPr="00DC4F41">
        <w:rPr>
          <w:rFonts w:ascii="Times New Roman" w:eastAsia="Times New Roman" w:hAnsi="Times New Roman" w:cs="Times New Roman"/>
          <w:b/>
          <w:sz w:val="24"/>
          <w:szCs w:val="24"/>
        </w:rPr>
        <w:t>/ Do I have access to lactation nurse support?</w:t>
      </w:r>
    </w:p>
    <w:bookmarkEnd w:id="17"/>
    <w:p w14:paraId="72953C6F" w14:textId="77777777" w:rsidR="006D77FC" w:rsidRPr="00CC5716" w:rsidRDefault="006D77FC" w:rsidP="006D77FC">
      <w:pPr>
        <w:pStyle w:val="ListParagraph"/>
        <w:spacing w:after="0" w:line="240" w:lineRule="auto"/>
        <w:ind w:left="360"/>
        <w:rPr>
          <w:rFonts w:ascii="Times New Roman" w:eastAsia="Times New Roman" w:hAnsi="Times New Roman" w:cs="Times New Roman"/>
          <w:b/>
          <w:sz w:val="24"/>
          <w:szCs w:val="24"/>
        </w:rPr>
      </w:pPr>
      <w:r w:rsidRPr="00CC5716">
        <w:rPr>
          <w:rFonts w:ascii="Times New Roman" w:hAnsi="Times New Roman" w:cs="Times New Roman"/>
          <w:color w:val="000000"/>
          <w:sz w:val="24"/>
          <w:szCs w:val="24"/>
        </w:rPr>
        <w:t>The </w:t>
      </w:r>
      <w:hyperlink r:id="rId18" w:tgtFrame="_blank" w:tooltip="EmployeeLactationBrochure" w:history="1">
        <w:r w:rsidRPr="00CC5716">
          <w:rPr>
            <w:rStyle w:val="Hyperlink"/>
            <w:rFonts w:ascii="Times New Roman" w:hAnsi="Times New Roman" w:cs="Times New Roman"/>
            <w:sz w:val="24"/>
            <w:szCs w:val="24"/>
          </w:rPr>
          <w:t>Employee Lactation Program</w:t>
        </w:r>
      </w:hyperlink>
      <w:r w:rsidRPr="00CC5716">
        <w:rPr>
          <w:rFonts w:ascii="Times New Roman" w:hAnsi="Times New Roman" w:cs="Times New Roman"/>
          <w:color w:val="000000"/>
          <w:sz w:val="24"/>
          <w:szCs w:val="24"/>
        </w:rPr>
        <w:t> brochure contains tips for pumping at work and other helpful breastfeeding resources.</w:t>
      </w:r>
    </w:p>
    <w:p w14:paraId="623C6BFA" w14:textId="77777777" w:rsidR="006D77FC" w:rsidRPr="003010EF" w:rsidRDefault="006D77FC" w:rsidP="006D77FC">
      <w:pPr>
        <w:pStyle w:val="ListParagraph"/>
        <w:spacing w:after="0" w:line="240" w:lineRule="auto"/>
        <w:ind w:left="360"/>
        <w:rPr>
          <w:rFonts w:ascii="Times New Roman" w:hAnsi="Times New Roman" w:cs="Times New Roman"/>
          <w:color w:val="FF0000"/>
          <w:sz w:val="24"/>
          <w:szCs w:val="24"/>
        </w:rPr>
      </w:pPr>
      <w:r w:rsidRPr="00CC5716">
        <w:rPr>
          <w:rFonts w:ascii="Times New Roman" w:hAnsi="Times New Roman" w:cs="Times New Roman"/>
          <w:sz w:val="24"/>
          <w:szCs w:val="24"/>
        </w:rPr>
        <w:t>Additionally, Breastfeeding</w:t>
      </w:r>
      <w:r w:rsidRPr="00B34876">
        <w:rPr>
          <w:rFonts w:ascii="Times New Roman" w:hAnsi="Times New Roman" w:cs="Times New Roman"/>
          <w:sz w:val="24"/>
          <w:szCs w:val="24"/>
        </w:rPr>
        <w:t xml:space="preserve"> &amp; Lactation Support</w:t>
      </w:r>
      <w:r>
        <w:rPr>
          <w:rFonts w:ascii="Times New Roman" w:hAnsi="Times New Roman" w:cs="Times New Roman"/>
          <w:sz w:val="24"/>
          <w:szCs w:val="24"/>
        </w:rPr>
        <w:t xml:space="preserve"> from Boston University can be found </w:t>
      </w:r>
      <w:hyperlink r:id="rId19" w:history="1">
        <w:r w:rsidRPr="00B34876">
          <w:rPr>
            <w:rStyle w:val="Hyperlink"/>
            <w:rFonts w:ascii="Times New Roman" w:hAnsi="Times New Roman" w:cs="Times New Roman"/>
            <w:sz w:val="24"/>
            <w:szCs w:val="24"/>
          </w:rPr>
          <w:t>here</w:t>
        </w:r>
      </w:hyperlink>
      <w:r>
        <w:rPr>
          <w:rFonts w:ascii="Times New Roman" w:hAnsi="Times New Roman" w:cs="Times New Roman"/>
          <w:sz w:val="24"/>
          <w:szCs w:val="24"/>
        </w:rPr>
        <w:t>.</w:t>
      </w:r>
    </w:p>
    <w:p w14:paraId="43074730" w14:textId="77777777" w:rsidR="006D77FC" w:rsidRPr="009F27B9" w:rsidRDefault="006D77FC" w:rsidP="006D77FC">
      <w:pPr>
        <w:spacing w:after="0" w:line="240" w:lineRule="auto"/>
        <w:rPr>
          <w:rFonts w:ascii="Times New Roman" w:eastAsia="Times New Roman" w:hAnsi="Times New Roman" w:cs="Times New Roman"/>
          <w:b/>
          <w:sz w:val="24"/>
          <w:szCs w:val="24"/>
        </w:rPr>
      </w:pPr>
    </w:p>
    <w:p w14:paraId="0942CF76" w14:textId="77777777" w:rsidR="006D77FC" w:rsidRDefault="006D77FC" w:rsidP="006D77FC">
      <w:pPr>
        <w:pStyle w:val="ListParagraph"/>
        <w:numPr>
          <w:ilvl w:val="0"/>
          <w:numId w:val="33"/>
        </w:numPr>
        <w:spacing w:after="0" w:line="240" w:lineRule="auto"/>
        <w:rPr>
          <w:rFonts w:ascii="Times New Roman" w:eastAsia="Times New Roman" w:hAnsi="Times New Roman" w:cs="Times New Roman"/>
          <w:b/>
          <w:sz w:val="24"/>
          <w:szCs w:val="24"/>
        </w:rPr>
      </w:pPr>
      <w:bookmarkStart w:id="18" w:name="Q19"/>
      <w:r w:rsidRPr="002D2CE9">
        <w:rPr>
          <w:rFonts w:ascii="Times New Roman" w:eastAsia="Times New Roman" w:hAnsi="Times New Roman" w:cs="Times New Roman"/>
          <w:b/>
          <w:sz w:val="24"/>
          <w:szCs w:val="24"/>
        </w:rPr>
        <w:t>I am a BUMG physician or APP and have questions about filling out the Lactation Breaks Request Form. Who should I contact?</w:t>
      </w:r>
    </w:p>
    <w:bookmarkEnd w:id="18"/>
    <w:p w14:paraId="631D9F3B" w14:textId="77777777" w:rsidR="006D77FC" w:rsidRPr="00F12EE4" w:rsidRDefault="006D77FC" w:rsidP="006D77FC">
      <w:pPr>
        <w:spacing w:after="0" w:line="240" w:lineRule="auto"/>
        <w:ind w:firstLine="360"/>
        <w:rPr>
          <w:rFonts w:ascii="Times New Roman" w:eastAsia="Times New Roman" w:hAnsi="Times New Roman" w:cs="Times New Roman"/>
          <w:sz w:val="24"/>
          <w:szCs w:val="24"/>
        </w:rPr>
      </w:pPr>
      <w:r w:rsidRPr="00550AC0">
        <w:rPr>
          <w:rFonts w:ascii="Times New Roman" w:eastAsia="Times New Roman" w:hAnsi="Times New Roman" w:cs="Times New Roman"/>
          <w:sz w:val="24"/>
          <w:szCs w:val="24"/>
        </w:rPr>
        <w:t>Please contact your Administrative Director for assistance.</w:t>
      </w:r>
    </w:p>
    <w:p w14:paraId="09D0E0D8" w14:textId="487547CA" w:rsidR="00BE3723" w:rsidRPr="00ED15EE" w:rsidRDefault="00BE3723" w:rsidP="00ED15EE"/>
    <w:sectPr w:rsidR="00BE3723" w:rsidRPr="00ED15EE">
      <w:headerReference w:type="default" r:id="rId20"/>
      <w:footerReference w:type="default" r:id="rId2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9A035" w16cex:dateUtc="2021-12-07T1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9553C0" w16cid:durableId="2559A035"/>
  <w16cid:commentId w16cid:paraId="079F510D" w16cid:durableId="25599F6D"/>
  <w16cid:commentId w16cid:paraId="0FA8C77F" w16cid:durableId="25599F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17F5D" w14:textId="77777777" w:rsidR="00744A31" w:rsidRDefault="00744A31" w:rsidP="00A9513D">
      <w:pPr>
        <w:spacing w:after="0" w:line="240" w:lineRule="auto"/>
      </w:pPr>
      <w:r>
        <w:separator/>
      </w:r>
    </w:p>
  </w:endnote>
  <w:endnote w:type="continuationSeparator" w:id="0">
    <w:p w14:paraId="71C4EC35" w14:textId="77777777" w:rsidR="00744A31" w:rsidRDefault="00744A31" w:rsidP="00A9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pit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98531435"/>
      <w:docPartObj>
        <w:docPartGallery w:val="Page Numbers (Bottom of Page)"/>
        <w:docPartUnique/>
      </w:docPartObj>
    </w:sdtPr>
    <w:sdtEndPr>
      <w:rPr>
        <w:color w:val="7F7F7F" w:themeColor="background1" w:themeShade="7F"/>
        <w:spacing w:val="60"/>
      </w:rPr>
    </w:sdtEndPr>
    <w:sdtContent>
      <w:p w14:paraId="701B6B2C" w14:textId="235C7BA2" w:rsidR="00937746" w:rsidRPr="00035E38" w:rsidRDefault="00937746" w:rsidP="00035E38">
        <w:pPr>
          <w:pStyle w:val="Footer"/>
          <w:pBdr>
            <w:top w:val="single" w:sz="4" w:space="1" w:color="D9D9D9" w:themeColor="background1" w:themeShade="D9"/>
          </w:pBdr>
          <w:rPr>
            <w:color w:val="7F7F7F" w:themeColor="background1" w:themeShade="7F"/>
            <w:spacing w:val="60"/>
            <w:sz w:val="20"/>
            <w:szCs w:val="20"/>
          </w:rPr>
        </w:pPr>
        <w:r w:rsidRPr="00937746">
          <w:rPr>
            <w:sz w:val="20"/>
            <w:szCs w:val="20"/>
          </w:rPr>
          <w:fldChar w:fldCharType="begin"/>
        </w:r>
        <w:r w:rsidRPr="00937746">
          <w:rPr>
            <w:sz w:val="20"/>
            <w:szCs w:val="20"/>
          </w:rPr>
          <w:instrText xml:space="preserve"> PAGE   \* MERGEFORMAT </w:instrText>
        </w:r>
        <w:r w:rsidRPr="00937746">
          <w:rPr>
            <w:sz w:val="20"/>
            <w:szCs w:val="20"/>
          </w:rPr>
          <w:fldChar w:fldCharType="separate"/>
        </w:r>
        <w:r w:rsidR="006F63B2" w:rsidRPr="006F63B2">
          <w:rPr>
            <w:b/>
            <w:bCs/>
            <w:noProof/>
            <w:sz w:val="20"/>
            <w:szCs w:val="20"/>
          </w:rPr>
          <w:t>5</w:t>
        </w:r>
        <w:r w:rsidRPr="00937746">
          <w:rPr>
            <w:b/>
            <w:bCs/>
            <w:noProof/>
            <w:sz w:val="20"/>
            <w:szCs w:val="20"/>
          </w:rPr>
          <w:fldChar w:fldCharType="end"/>
        </w:r>
        <w:r w:rsidRPr="00937746">
          <w:rPr>
            <w:b/>
            <w:bCs/>
            <w:sz w:val="20"/>
            <w:szCs w:val="20"/>
          </w:rPr>
          <w:t xml:space="preserve"> | </w:t>
        </w:r>
        <w:r w:rsidRPr="00937746">
          <w:rPr>
            <w:color w:val="7F7F7F" w:themeColor="background1" w:themeShade="7F"/>
            <w:spacing w:val="60"/>
            <w:sz w:val="20"/>
            <w:szCs w:val="20"/>
          </w:rPr>
          <w:t>Page</w:t>
        </w:r>
        <w:r w:rsidRPr="00937746">
          <w:rPr>
            <w:color w:val="7F7F7F" w:themeColor="background1" w:themeShade="7F"/>
            <w:spacing w:val="60"/>
            <w:sz w:val="20"/>
            <w:szCs w:val="20"/>
          </w:rPr>
          <w:tab/>
        </w:r>
        <w:r w:rsidRPr="00937746">
          <w:rPr>
            <w:color w:val="7F7F7F" w:themeColor="background1" w:themeShade="7F"/>
            <w:spacing w:val="60"/>
            <w:sz w:val="20"/>
            <w:szCs w:val="20"/>
          </w:rPr>
          <w:tab/>
        </w:r>
        <w:r w:rsidR="00BC0B55">
          <w:rPr>
            <w:color w:val="7F7F7F" w:themeColor="background1" w:themeShade="7F"/>
            <w:spacing w:val="60"/>
            <w:sz w:val="20"/>
            <w:szCs w:val="20"/>
          </w:rPr>
          <w:t xml:space="preserve">v </w:t>
        </w:r>
        <w:r w:rsidR="00B007C0">
          <w:rPr>
            <w:color w:val="7F7F7F" w:themeColor="background1" w:themeShade="7F"/>
            <w:spacing w:val="60"/>
            <w:sz w:val="20"/>
            <w:szCs w:val="20"/>
          </w:rPr>
          <w:t>01.03.2024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F9E39" w14:textId="77777777" w:rsidR="00744A31" w:rsidRDefault="00744A31" w:rsidP="00A9513D">
      <w:pPr>
        <w:spacing w:after="0" w:line="240" w:lineRule="auto"/>
      </w:pPr>
      <w:r>
        <w:separator/>
      </w:r>
    </w:p>
  </w:footnote>
  <w:footnote w:type="continuationSeparator" w:id="0">
    <w:p w14:paraId="72C74C7A" w14:textId="77777777" w:rsidR="00744A31" w:rsidRDefault="00744A31" w:rsidP="00A95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3D619" w14:textId="65F135DA" w:rsidR="00D5239C" w:rsidRPr="00660ED2" w:rsidRDefault="006F63B2" w:rsidP="00D5239C">
    <w:pPr>
      <w:pStyle w:val="Header"/>
      <w:tabs>
        <w:tab w:val="left" w:pos="4520"/>
      </w:tabs>
      <w:jc w:val="center"/>
      <w:rPr>
        <w:rFonts w:ascii="Times New Roman" w:hAnsi="Times New Roman" w:cs="Times New Roman"/>
        <w:b/>
        <w:sz w:val="28"/>
        <w:szCs w:val="28"/>
      </w:rPr>
    </w:pPr>
    <w:r>
      <w:rPr>
        <w:rFonts w:ascii="Times New Roman" w:hAnsi="Times New Roman" w:cs="Times New Roman"/>
        <w:noProof/>
      </w:rPr>
      <w:drawing>
        <wp:anchor distT="0" distB="0" distL="114300" distR="114300" simplePos="0" relativeHeight="251663360" behindDoc="0" locked="0" layoutInCell="1" allowOverlap="1" wp14:anchorId="3743B9AF" wp14:editId="1B124872">
          <wp:simplePos x="0" y="0"/>
          <wp:positionH relativeFrom="column">
            <wp:posOffset>5343525</wp:posOffset>
          </wp:positionH>
          <wp:positionV relativeFrom="paragraph">
            <wp:posOffset>-219075</wp:posOffset>
          </wp:positionV>
          <wp:extent cx="1133475" cy="528955"/>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rotWithShape="1">
                  <a:blip r:embed="rId1">
                    <a:extLst>
                      <a:ext uri="{28A0092B-C50C-407E-A947-70E740481C1C}">
                        <a14:useLocalDpi xmlns:a14="http://schemas.microsoft.com/office/drawing/2010/main" val="0"/>
                      </a:ext>
                    </a:extLst>
                  </a:blip>
                  <a:srcRect r="55541"/>
                  <a:stretch/>
                </pic:blipFill>
                <pic:spPr bwMode="auto">
                  <a:xfrm>
                    <a:off x="0" y="0"/>
                    <a:ext cx="1133475" cy="528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w:drawing>
        <wp:anchor distT="0" distB="0" distL="114300" distR="114300" simplePos="0" relativeHeight="251661312" behindDoc="0" locked="0" layoutInCell="1" allowOverlap="1" wp14:anchorId="1CFA1017" wp14:editId="7A34D416">
          <wp:simplePos x="0" y="0"/>
          <wp:positionH relativeFrom="column">
            <wp:posOffset>-314325</wp:posOffset>
          </wp:positionH>
          <wp:positionV relativeFrom="paragraph">
            <wp:posOffset>-200025</wp:posOffset>
          </wp:positionV>
          <wp:extent cx="1114425" cy="56511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rotWithShape="1">
                  <a:blip r:embed="rId1">
                    <a:extLst>
                      <a:ext uri="{28A0092B-C50C-407E-A947-70E740481C1C}">
                        <a14:useLocalDpi xmlns:a14="http://schemas.microsoft.com/office/drawing/2010/main" val="0"/>
                      </a:ext>
                    </a:extLst>
                  </a:blip>
                  <a:srcRect l="59029"/>
                  <a:stretch/>
                </pic:blipFill>
                <pic:spPr bwMode="auto">
                  <a:xfrm>
                    <a:off x="0" y="0"/>
                    <a:ext cx="1114425" cy="565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239C" w:rsidRPr="00660ED2">
      <w:rPr>
        <w:rFonts w:ascii="Times New Roman" w:hAnsi="Times New Roman" w:cs="Times New Roman"/>
        <w:b/>
        <w:sz w:val="28"/>
        <w:szCs w:val="28"/>
      </w:rPr>
      <w:t>Boston University Medical Group</w:t>
    </w:r>
  </w:p>
  <w:p w14:paraId="5EAE9B6F" w14:textId="143F2036" w:rsidR="00D5239C" w:rsidRPr="00660ED2" w:rsidRDefault="00660ED2" w:rsidP="006825CC">
    <w:pPr>
      <w:pStyle w:val="Header"/>
      <w:tabs>
        <w:tab w:val="left" w:pos="4520"/>
      </w:tabs>
      <w:spacing w:after="120"/>
      <w:jc w:val="center"/>
      <w:rPr>
        <w:rFonts w:ascii="Times New Roman" w:hAnsi="Times New Roman" w:cs="Times New Roman"/>
        <w:b/>
        <w:sz w:val="28"/>
        <w:szCs w:val="28"/>
      </w:rPr>
    </w:pPr>
    <w:r w:rsidRPr="00660ED2">
      <w:rPr>
        <w:rFonts w:ascii="Times New Roman" w:hAnsi="Times New Roman" w:cs="Times New Roman"/>
        <w:b/>
        <w:sz w:val="28"/>
        <w:szCs w:val="28"/>
      </w:rPr>
      <w:t>Lactation Support</w:t>
    </w:r>
  </w:p>
  <w:p w14:paraId="2A1D3FD7" w14:textId="76E51DF2" w:rsidR="008058DF" w:rsidRPr="00660ED2" w:rsidRDefault="008058DF" w:rsidP="006825CC">
    <w:pPr>
      <w:pStyle w:val="Header"/>
      <w:tabs>
        <w:tab w:val="left" w:pos="4520"/>
      </w:tabs>
      <w:spacing w:after="120"/>
      <w:jc w:val="center"/>
      <w:rPr>
        <w:rFonts w:ascii="Times New Roman" w:hAnsi="Times New Roman" w:cs="Times New Roman"/>
        <w:b/>
        <w:sz w:val="28"/>
        <w:szCs w:val="28"/>
        <w:u w:val="single"/>
      </w:rPr>
    </w:pPr>
    <w:r w:rsidRPr="00660ED2">
      <w:rPr>
        <w:rFonts w:ascii="Times New Roman" w:hAnsi="Times New Roman" w:cs="Times New Roman"/>
        <w:b/>
        <w:sz w:val="28"/>
        <w:szCs w:val="28"/>
        <w:u w:val="single"/>
      </w:rPr>
      <w:t>Frequently Asked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FD8"/>
    <w:multiLevelType w:val="hybridMultilevel"/>
    <w:tmpl w:val="8CBEE214"/>
    <w:lvl w:ilvl="0" w:tplc="CD8AB908">
      <w:start w:val="3"/>
      <w:numFmt w:val="decimal"/>
      <w:lvlText w:val="%1."/>
      <w:lvlJc w:val="left"/>
      <w:pPr>
        <w:tabs>
          <w:tab w:val="num" w:pos="720"/>
        </w:tabs>
        <w:ind w:left="720" w:hanging="360"/>
      </w:pPr>
    </w:lvl>
    <w:lvl w:ilvl="1" w:tplc="F244D8C4" w:tentative="1">
      <w:start w:val="1"/>
      <w:numFmt w:val="decimal"/>
      <w:lvlText w:val="%2."/>
      <w:lvlJc w:val="left"/>
      <w:pPr>
        <w:tabs>
          <w:tab w:val="num" w:pos="1440"/>
        </w:tabs>
        <w:ind w:left="1440" w:hanging="360"/>
      </w:pPr>
    </w:lvl>
    <w:lvl w:ilvl="2" w:tplc="98E89072" w:tentative="1">
      <w:start w:val="1"/>
      <w:numFmt w:val="decimal"/>
      <w:lvlText w:val="%3."/>
      <w:lvlJc w:val="left"/>
      <w:pPr>
        <w:tabs>
          <w:tab w:val="num" w:pos="2160"/>
        </w:tabs>
        <w:ind w:left="2160" w:hanging="360"/>
      </w:pPr>
    </w:lvl>
    <w:lvl w:ilvl="3" w:tplc="09BE12C8" w:tentative="1">
      <w:start w:val="1"/>
      <w:numFmt w:val="decimal"/>
      <w:lvlText w:val="%4."/>
      <w:lvlJc w:val="left"/>
      <w:pPr>
        <w:tabs>
          <w:tab w:val="num" w:pos="2880"/>
        </w:tabs>
        <w:ind w:left="2880" w:hanging="360"/>
      </w:pPr>
    </w:lvl>
    <w:lvl w:ilvl="4" w:tplc="F0C688B6" w:tentative="1">
      <w:start w:val="1"/>
      <w:numFmt w:val="decimal"/>
      <w:lvlText w:val="%5."/>
      <w:lvlJc w:val="left"/>
      <w:pPr>
        <w:tabs>
          <w:tab w:val="num" w:pos="3600"/>
        </w:tabs>
        <w:ind w:left="3600" w:hanging="360"/>
      </w:pPr>
    </w:lvl>
    <w:lvl w:ilvl="5" w:tplc="3EDE38AE" w:tentative="1">
      <w:start w:val="1"/>
      <w:numFmt w:val="decimal"/>
      <w:lvlText w:val="%6."/>
      <w:lvlJc w:val="left"/>
      <w:pPr>
        <w:tabs>
          <w:tab w:val="num" w:pos="4320"/>
        </w:tabs>
        <w:ind w:left="4320" w:hanging="360"/>
      </w:pPr>
    </w:lvl>
    <w:lvl w:ilvl="6" w:tplc="E4E4AD26" w:tentative="1">
      <w:start w:val="1"/>
      <w:numFmt w:val="decimal"/>
      <w:lvlText w:val="%7."/>
      <w:lvlJc w:val="left"/>
      <w:pPr>
        <w:tabs>
          <w:tab w:val="num" w:pos="5040"/>
        </w:tabs>
        <w:ind w:left="5040" w:hanging="360"/>
      </w:pPr>
    </w:lvl>
    <w:lvl w:ilvl="7" w:tplc="1160044A" w:tentative="1">
      <w:start w:val="1"/>
      <w:numFmt w:val="decimal"/>
      <w:lvlText w:val="%8."/>
      <w:lvlJc w:val="left"/>
      <w:pPr>
        <w:tabs>
          <w:tab w:val="num" w:pos="5760"/>
        </w:tabs>
        <w:ind w:left="5760" w:hanging="360"/>
      </w:pPr>
    </w:lvl>
    <w:lvl w:ilvl="8" w:tplc="0A942F92" w:tentative="1">
      <w:start w:val="1"/>
      <w:numFmt w:val="decimal"/>
      <w:lvlText w:val="%9."/>
      <w:lvlJc w:val="left"/>
      <w:pPr>
        <w:tabs>
          <w:tab w:val="num" w:pos="6480"/>
        </w:tabs>
        <w:ind w:left="6480" w:hanging="360"/>
      </w:pPr>
    </w:lvl>
  </w:abstractNum>
  <w:abstractNum w:abstractNumId="1" w15:restartNumberingAfterBreak="0">
    <w:nsid w:val="093E2D7D"/>
    <w:multiLevelType w:val="hybridMultilevel"/>
    <w:tmpl w:val="371472F2"/>
    <w:lvl w:ilvl="0" w:tplc="6F164024">
      <w:start w:val="1"/>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A725A17"/>
    <w:multiLevelType w:val="hybridMultilevel"/>
    <w:tmpl w:val="F412D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FB05D7"/>
    <w:multiLevelType w:val="hybridMultilevel"/>
    <w:tmpl w:val="590471CE"/>
    <w:lvl w:ilvl="0" w:tplc="0954591C">
      <w:start w:val="1"/>
      <w:numFmt w:val="lowerLetter"/>
      <w:lvlText w:val="%1."/>
      <w:lvlJc w:val="left"/>
      <w:pPr>
        <w:ind w:left="360" w:hanging="360"/>
      </w:pPr>
      <w:rPr>
        <w:rFonts w:hint="default"/>
        <w:b w:val="0"/>
        <w:i w:val="0"/>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4F42E5"/>
    <w:multiLevelType w:val="hybridMultilevel"/>
    <w:tmpl w:val="206C3DBC"/>
    <w:lvl w:ilvl="0" w:tplc="0409000F">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624E8C"/>
    <w:multiLevelType w:val="multilevel"/>
    <w:tmpl w:val="44DE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F1ADA"/>
    <w:multiLevelType w:val="hybridMultilevel"/>
    <w:tmpl w:val="B5DA1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568E2"/>
    <w:multiLevelType w:val="hybridMultilevel"/>
    <w:tmpl w:val="D9145D2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24190045"/>
    <w:multiLevelType w:val="hybridMultilevel"/>
    <w:tmpl w:val="1F52E846"/>
    <w:lvl w:ilvl="0" w:tplc="2BA0DDC4">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BE2077"/>
    <w:multiLevelType w:val="hybridMultilevel"/>
    <w:tmpl w:val="76840C88"/>
    <w:lvl w:ilvl="0" w:tplc="2DB8786E">
      <w:start w:val="1"/>
      <w:numFmt w:val="decimal"/>
      <w:lvlText w:val="%1."/>
      <w:lvlJc w:val="left"/>
      <w:pPr>
        <w:tabs>
          <w:tab w:val="num" w:pos="360"/>
        </w:tabs>
        <w:ind w:left="360" w:hanging="360"/>
      </w:pPr>
      <w:rPr>
        <w:rFonts w:asciiTheme="minorHAnsi" w:hAnsiTheme="minorHAnsi" w:hint="default"/>
        <w:b w:val="0"/>
        <w:color w:val="auto"/>
        <w:sz w:val="24"/>
        <w:szCs w:val="24"/>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D9270D6"/>
    <w:multiLevelType w:val="hybridMultilevel"/>
    <w:tmpl w:val="FE7C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C5E84"/>
    <w:multiLevelType w:val="hybridMultilevel"/>
    <w:tmpl w:val="4A5E7538"/>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335806AD"/>
    <w:multiLevelType w:val="hybridMultilevel"/>
    <w:tmpl w:val="00B466F0"/>
    <w:lvl w:ilvl="0" w:tplc="498266E4">
      <w:start w:val="1"/>
      <w:numFmt w:val="decimal"/>
      <w:lvlText w:val="%1."/>
      <w:lvlJc w:val="left"/>
      <w:pPr>
        <w:tabs>
          <w:tab w:val="num" w:pos="360"/>
        </w:tabs>
        <w:ind w:left="360" w:hanging="360"/>
      </w:pPr>
      <w:rPr>
        <w:rFonts w:asciiTheme="minorHAnsi" w:hAnsiTheme="minorHAnsi" w:hint="default"/>
        <w:color w:val="auto"/>
        <w:sz w:val="24"/>
        <w:szCs w:val="24"/>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B916E0C"/>
    <w:multiLevelType w:val="hybridMultilevel"/>
    <w:tmpl w:val="FFEA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81B57"/>
    <w:multiLevelType w:val="hybridMultilevel"/>
    <w:tmpl w:val="8F1E1E48"/>
    <w:lvl w:ilvl="0" w:tplc="6F164024">
      <w:start w:val="1"/>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3CE0B63"/>
    <w:multiLevelType w:val="multilevel"/>
    <w:tmpl w:val="FBE8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7D2289"/>
    <w:multiLevelType w:val="hybridMultilevel"/>
    <w:tmpl w:val="1C0C6662"/>
    <w:lvl w:ilvl="0" w:tplc="2910C31E">
      <w:start w:val="1"/>
      <w:numFmt w:val="upperLetter"/>
      <w:lvlText w:val="%1."/>
      <w:lvlJc w:val="left"/>
      <w:pPr>
        <w:ind w:left="720" w:hanging="360"/>
      </w:pPr>
      <w:rPr>
        <w:rFonts w:ascii="Times New Roman" w:hAnsi="Times New Roman" w:cs="Times New Roman"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F795A"/>
    <w:multiLevelType w:val="hybridMultilevel"/>
    <w:tmpl w:val="7AE41624"/>
    <w:lvl w:ilvl="0" w:tplc="DE0ADA40">
      <w:start w:val="1"/>
      <w:numFmt w:val="bullet"/>
      <w:lvlText w:val="•"/>
      <w:lvlJc w:val="left"/>
      <w:pPr>
        <w:tabs>
          <w:tab w:val="num" w:pos="720"/>
        </w:tabs>
        <w:ind w:left="720" w:hanging="360"/>
      </w:pPr>
      <w:rPr>
        <w:rFonts w:ascii="Arial" w:hAnsi="Arial" w:hint="default"/>
      </w:rPr>
    </w:lvl>
    <w:lvl w:ilvl="1" w:tplc="700C03C4" w:tentative="1">
      <w:start w:val="1"/>
      <w:numFmt w:val="bullet"/>
      <w:lvlText w:val="•"/>
      <w:lvlJc w:val="left"/>
      <w:pPr>
        <w:tabs>
          <w:tab w:val="num" w:pos="1440"/>
        </w:tabs>
        <w:ind w:left="1440" w:hanging="360"/>
      </w:pPr>
      <w:rPr>
        <w:rFonts w:ascii="Arial" w:hAnsi="Arial" w:hint="default"/>
      </w:rPr>
    </w:lvl>
    <w:lvl w:ilvl="2" w:tplc="D6A03938" w:tentative="1">
      <w:start w:val="1"/>
      <w:numFmt w:val="bullet"/>
      <w:lvlText w:val="•"/>
      <w:lvlJc w:val="left"/>
      <w:pPr>
        <w:tabs>
          <w:tab w:val="num" w:pos="2160"/>
        </w:tabs>
        <w:ind w:left="2160" w:hanging="360"/>
      </w:pPr>
      <w:rPr>
        <w:rFonts w:ascii="Arial" w:hAnsi="Arial" w:hint="default"/>
      </w:rPr>
    </w:lvl>
    <w:lvl w:ilvl="3" w:tplc="7C428ED6" w:tentative="1">
      <w:start w:val="1"/>
      <w:numFmt w:val="bullet"/>
      <w:lvlText w:val="•"/>
      <w:lvlJc w:val="left"/>
      <w:pPr>
        <w:tabs>
          <w:tab w:val="num" w:pos="2880"/>
        </w:tabs>
        <w:ind w:left="2880" w:hanging="360"/>
      </w:pPr>
      <w:rPr>
        <w:rFonts w:ascii="Arial" w:hAnsi="Arial" w:hint="default"/>
      </w:rPr>
    </w:lvl>
    <w:lvl w:ilvl="4" w:tplc="1352ACFA" w:tentative="1">
      <w:start w:val="1"/>
      <w:numFmt w:val="bullet"/>
      <w:lvlText w:val="•"/>
      <w:lvlJc w:val="left"/>
      <w:pPr>
        <w:tabs>
          <w:tab w:val="num" w:pos="3600"/>
        </w:tabs>
        <w:ind w:left="3600" w:hanging="360"/>
      </w:pPr>
      <w:rPr>
        <w:rFonts w:ascii="Arial" w:hAnsi="Arial" w:hint="default"/>
      </w:rPr>
    </w:lvl>
    <w:lvl w:ilvl="5" w:tplc="7D2C7F16" w:tentative="1">
      <w:start w:val="1"/>
      <w:numFmt w:val="bullet"/>
      <w:lvlText w:val="•"/>
      <w:lvlJc w:val="left"/>
      <w:pPr>
        <w:tabs>
          <w:tab w:val="num" w:pos="4320"/>
        </w:tabs>
        <w:ind w:left="4320" w:hanging="360"/>
      </w:pPr>
      <w:rPr>
        <w:rFonts w:ascii="Arial" w:hAnsi="Arial" w:hint="default"/>
      </w:rPr>
    </w:lvl>
    <w:lvl w:ilvl="6" w:tplc="FA36A9D2" w:tentative="1">
      <w:start w:val="1"/>
      <w:numFmt w:val="bullet"/>
      <w:lvlText w:val="•"/>
      <w:lvlJc w:val="left"/>
      <w:pPr>
        <w:tabs>
          <w:tab w:val="num" w:pos="5040"/>
        </w:tabs>
        <w:ind w:left="5040" w:hanging="360"/>
      </w:pPr>
      <w:rPr>
        <w:rFonts w:ascii="Arial" w:hAnsi="Arial" w:hint="default"/>
      </w:rPr>
    </w:lvl>
    <w:lvl w:ilvl="7" w:tplc="4FC8051A" w:tentative="1">
      <w:start w:val="1"/>
      <w:numFmt w:val="bullet"/>
      <w:lvlText w:val="•"/>
      <w:lvlJc w:val="left"/>
      <w:pPr>
        <w:tabs>
          <w:tab w:val="num" w:pos="5760"/>
        </w:tabs>
        <w:ind w:left="5760" w:hanging="360"/>
      </w:pPr>
      <w:rPr>
        <w:rFonts w:ascii="Arial" w:hAnsi="Arial" w:hint="default"/>
      </w:rPr>
    </w:lvl>
    <w:lvl w:ilvl="8" w:tplc="093CAD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8D6EE2"/>
    <w:multiLevelType w:val="hybridMultilevel"/>
    <w:tmpl w:val="6C50D492"/>
    <w:lvl w:ilvl="0" w:tplc="9ADEE536">
      <w:start w:val="2"/>
      <w:numFmt w:val="decimal"/>
      <w:lvlText w:val="%1."/>
      <w:lvlJc w:val="left"/>
      <w:pPr>
        <w:tabs>
          <w:tab w:val="num" w:pos="720"/>
        </w:tabs>
        <w:ind w:left="720" w:hanging="360"/>
      </w:pPr>
    </w:lvl>
    <w:lvl w:ilvl="1" w:tplc="F04A1186" w:tentative="1">
      <w:start w:val="1"/>
      <w:numFmt w:val="decimal"/>
      <w:lvlText w:val="%2."/>
      <w:lvlJc w:val="left"/>
      <w:pPr>
        <w:tabs>
          <w:tab w:val="num" w:pos="1440"/>
        </w:tabs>
        <w:ind w:left="1440" w:hanging="360"/>
      </w:pPr>
    </w:lvl>
    <w:lvl w:ilvl="2" w:tplc="7FB0E602" w:tentative="1">
      <w:start w:val="1"/>
      <w:numFmt w:val="decimal"/>
      <w:lvlText w:val="%3."/>
      <w:lvlJc w:val="left"/>
      <w:pPr>
        <w:tabs>
          <w:tab w:val="num" w:pos="2160"/>
        </w:tabs>
        <w:ind w:left="2160" w:hanging="360"/>
      </w:pPr>
    </w:lvl>
    <w:lvl w:ilvl="3" w:tplc="A21EE67C" w:tentative="1">
      <w:start w:val="1"/>
      <w:numFmt w:val="decimal"/>
      <w:lvlText w:val="%4."/>
      <w:lvlJc w:val="left"/>
      <w:pPr>
        <w:tabs>
          <w:tab w:val="num" w:pos="2880"/>
        </w:tabs>
        <w:ind w:left="2880" w:hanging="360"/>
      </w:pPr>
    </w:lvl>
    <w:lvl w:ilvl="4" w:tplc="AA7AA70A" w:tentative="1">
      <w:start w:val="1"/>
      <w:numFmt w:val="decimal"/>
      <w:lvlText w:val="%5."/>
      <w:lvlJc w:val="left"/>
      <w:pPr>
        <w:tabs>
          <w:tab w:val="num" w:pos="3600"/>
        </w:tabs>
        <w:ind w:left="3600" w:hanging="360"/>
      </w:pPr>
    </w:lvl>
    <w:lvl w:ilvl="5" w:tplc="D9088784" w:tentative="1">
      <w:start w:val="1"/>
      <w:numFmt w:val="decimal"/>
      <w:lvlText w:val="%6."/>
      <w:lvlJc w:val="left"/>
      <w:pPr>
        <w:tabs>
          <w:tab w:val="num" w:pos="4320"/>
        </w:tabs>
        <w:ind w:left="4320" w:hanging="360"/>
      </w:pPr>
    </w:lvl>
    <w:lvl w:ilvl="6" w:tplc="3F667562" w:tentative="1">
      <w:start w:val="1"/>
      <w:numFmt w:val="decimal"/>
      <w:lvlText w:val="%7."/>
      <w:lvlJc w:val="left"/>
      <w:pPr>
        <w:tabs>
          <w:tab w:val="num" w:pos="5040"/>
        </w:tabs>
        <w:ind w:left="5040" w:hanging="360"/>
      </w:pPr>
    </w:lvl>
    <w:lvl w:ilvl="7" w:tplc="D2A0E484" w:tentative="1">
      <w:start w:val="1"/>
      <w:numFmt w:val="decimal"/>
      <w:lvlText w:val="%8."/>
      <w:lvlJc w:val="left"/>
      <w:pPr>
        <w:tabs>
          <w:tab w:val="num" w:pos="5760"/>
        </w:tabs>
        <w:ind w:left="5760" w:hanging="360"/>
      </w:pPr>
    </w:lvl>
    <w:lvl w:ilvl="8" w:tplc="3782E8E0" w:tentative="1">
      <w:start w:val="1"/>
      <w:numFmt w:val="decimal"/>
      <w:lvlText w:val="%9."/>
      <w:lvlJc w:val="left"/>
      <w:pPr>
        <w:tabs>
          <w:tab w:val="num" w:pos="6480"/>
        </w:tabs>
        <w:ind w:left="6480" w:hanging="360"/>
      </w:pPr>
    </w:lvl>
  </w:abstractNum>
  <w:abstractNum w:abstractNumId="19" w15:restartNumberingAfterBreak="0">
    <w:nsid w:val="4DE20D8E"/>
    <w:multiLevelType w:val="hybridMultilevel"/>
    <w:tmpl w:val="F056A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2092F"/>
    <w:multiLevelType w:val="hybridMultilevel"/>
    <w:tmpl w:val="EB9C44F6"/>
    <w:lvl w:ilvl="0" w:tplc="E12E6570">
      <w:start w:val="1"/>
      <w:numFmt w:val="bullet"/>
      <w:lvlText w:val="•"/>
      <w:lvlJc w:val="left"/>
      <w:pPr>
        <w:tabs>
          <w:tab w:val="num" w:pos="720"/>
        </w:tabs>
        <w:ind w:left="720" w:hanging="360"/>
      </w:pPr>
      <w:rPr>
        <w:rFonts w:ascii="Arial" w:hAnsi="Arial" w:hint="default"/>
      </w:rPr>
    </w:lvl>
    <w:lvl w:ilvl="1" w:tplc="0A082708" w:tentative="1">
      <w:start w:val="1"/>
      <w:numFmt w:val="bullet"/>
      <w:lvlText w:val="•"/>
      <w:lvlJc w:val="left"/>
      <w:pPr>
        <w:tabs>
          <w:tab w:val="num" w:pos="1440"/>
        </w:tabs>
        <w:ind w:left="1440" w:hanging="360"/>
      </w:pPr>
      <w:rPr>
        <w:rFonts w:ascii="Arial" w:hAnsi="Arial" w:hint="default"/>
      </w:rPr>
    </w:lvl>
    <w:lvl w:ilvl="2" w:tplc="BB2AF3AC" w:tentative="1">
      <w:start w:val="1"/>
      <w:numFmt w:val="bullet"/>
      <w:lvlText w:val="•"/>
      <w:lvlJc w:val="left"/>
      <w:pPr>
        <w:tabs>
          <w:tab w:val="num" w:pos="2160"/>
        </w:tabs>
        <w:ind w:left="2160" w:hanging="360"/>
      </w:pPr>
      <w:rPr>
        <w:rFonts w:ascii="Arial" w:hAnsi="Arial" w:hint="default"/>
      </w:rPr>
    </w:lvl>
    <w:lvl w:ilvl="3" w:tplc="A134BF64" w:tentative="1">
      <w:start w:val="1"/>
      <w:numFmt w:val="bullet"/>
      <w:lvlText w:val="•"/>
      <w:lvlJc w:val="left"/>
      <w:pPr>
        <w:tabs>
          <w:tab w:val="num" w:pos="2880"/>
        </w:tabs>
        <w:ind w:left="2880" w:hanging="360"/>
      </w:pPr>
      <w:rPr>
        <w:rFonts w:ascii="Arial" w:hAnsi="Arial" w:hint="default"/>
      </w:rPr>
    </w:lvl>
    <w:lvl w:ilvl="4" w:tplc="0B946E3C" w:tentative="1">
      <w:start w:val="1"/>
      <w:numFmt w:val="bullet"/>
      <w:lvlText w:val="•"/>
      <w:lvlJc w:val="left"/>
      <w:pPr>
        <w:tabs>
          <w:tab w:val="num" w:pos="3600"/>
        </w:tabs>
        <w:ind w:left="3600" w:hanging="360"/>
      </w:pPr>
      <w:rPr>
        <w:rFonts w:ascii="Arial" w:hAnsi="Arial" w:hint="default"/>
      </w:rPr>
    </w:lvl>
    <w:lvl w:ilvl="5" w:tplc="8A2A0CC6" w:tentative="1">
      <w:start w:val="1"/>
      <w:numFmt w:val="bullet"/>
      <w:lvlText w:val="•"/>
      <w:lvlJc w:val="left"/>
      <w:pPr>
        <w:tabs>
          <w:tab w:val="num" w:pos="4320"/>
        </w:tabs>
        <w:ind w:left="4320" w:hanging="360"/>
      </w:pPr>
      <w:rPr>
        <w:rFonts w:ascii="Arial" w:hAnsi="Arial" w:hint="default"/>
      </w:rPr>
    </w:lvl>
    <w:lvl w:ilvl="6" w:tplc="5CE2D1D2" w:tentative="1">
      <w:start w:val="1"/>
      <w:numFmt w:val="bullet"/>
      <w:lvlText w:val="•"/>
      <w:lvlJc w:val="left"/>
      <w:pPr>
        <w:tabs>
          <w:tab w:val="num" w:pos="5040"/>
        </w:tabs>
        <w:ind w:left="5040" w:hanging="360"/>
      </w:pPr>
      <w:rPr>
        <w:rFonts w:ascii="Arial" w:hAnsi="Arial" w:hint="default"/>
      </w:rPr>
    </w:lvl>
    <w:lvl w:ilvl="7" w:tplc="0A582648" w:tentative="1">
      <w:start w:val="1"/>
      <w:numFmt w:val="bullet"/>
      <w:lvlText w:val="•"/>
      <w:lvlJc w:val="left"/>
      <w:pPr>
        <w:tabs>
          <w:tab w:val="num" w:pos="5760"/>
        </w:tabs>
        <w:ind w:left="5760" w:hanging="360"/>
      </w:pPr>
      <w:rPr>
        <w:rFonts w:ascii="Arial" w:hAnsi="Arial" w:hint="default"/>
      </w:rPr>
    </w:lvl>
    <w:lvl w:ilvl="8" w:tplc="05B4226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8B06F1"/>
    <w:multiLevelType w:val="hybridMultilevel"/>
    <w:tmpl w:val="0CEE62DC"/>
    <w:lvl w:ilvl="0" w:tplc="235E3B2C">
      <w:start w:val="1"/>
      <w:numFmt w:val="lowerLetter"/>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4E5A21"/>
    <w:multiLevelType w:val="hybridMultilevel"/>
    <w:tmpl w:val="60CAA92E"/>
    <w:lvl w:ilvl="0" w:tplc="B380EC38">
      <w:start w:val="1"/>
      <w:numFmt w:val="decimal"/>
      <w:lvlText w:val="%1."/>
      <w:lvlJc w:val="left"/>
      <w:pPr>
        <w:tabs>
          <w:tab w:val="num" w:pos="-1800"/>
        </w:tabs>
        <w:ind w:left="-1800" w:hanging="360"/>
      </w:pPr>
      <w:rPr>
        <w:rFonts w:asciiTheme="minorHAnsi" w:hAnsiTheme="minorHAnsi" w:hint="default"/>
        <w:sz w:val="28"/>
        <w:szCs w:val="28"/>
      </w:rPr>
    </w:lvl>
    <w:lvl w:ilvl="1" w:tplc="A4DE7486" w:tentative="1">
      <w:start w:val="1"/>
      <w:numFmt w:val="decimal"/>
      <w:lvlText w:val="%2."/>
      <w:lvlJc w:val="left"/>
      <w:pPr>
        <w:tabs>
          <w:tab w:val="num" w:pos="-1080"/>
        </w:tabs>
        <w:ind w:left="-1080" w:hanging="360"/>
      </w:pPr>
    </w:lvl>
    <w:lvl w:ilvl="2" w:tplc="C6B6D14E" w:tentative="1">
      <w:start w:val="1"/>
      <w:numFmt w:val="decimal"/>
      <w:lvlText w:val="%3."/>
      <w:lvlJc w:val="left"/>
      <w:pPr>
        <w:tabs>
          <w:tab w:val="num" w:pos="-360"/>
        </w:tabs>
        <w:ind w:left="-360" w:hanging="360"/>
      </w:pPr>
    </w:lvl>
    <w:lvl w:ilvl="3" w:tplc="272E56C0" w:tentative="1">
      <w:start w:val="1"/>
      <w:numFmt w:val="decimal"/>
      <w:lvlText w:val="%4."/>
      <w:lvlJc w:val="left"/>
      <w:pPr>
        <w:tabs>
          <w:tab w:val="num" w:pos="360"/>
        </w:tabs>
        <w:ind w:left="360" w:hanging="360"/>
      </w:pPr>
    </w:lvl>
    <w:lvl w:ilvl="4" w:tplc="7FE4C38E" w:tentative="1">
      <w:start w:val="1"/>
      <w:numFmt w:val="decimal"/>
      <w:lvlText w:val="%5."/>
      <w:lvlJc w:val="left"/>
      <w:pPr>
        <w:tabs>
          <w:tab w:val="num" w:pos="1080"/>
        </w:tabs>
        <w:ind w:left="1080" w:hanging="360"/>
      </w:pPr>
    </w:lvl>
    <w:lvl w:ilvl="5" w:tplc="A20E6BAA" w:tentative="1">
      <w:start w:val="1"/>
      <w:numFmt w:val="decimal"/>
      <w:lvlText w:val="%6."/>
      <w:lvlJc w:val="left"/>
      <w:pPr>
        <w:tabs>
          <w:tab w:val="num" w:pos="1800"/>
        </w:tabs>
        <w:ind w:left="1800" w:hanging="360"/>
      </w:pPr>
    </w:lvl>
    <w:lvl w:ilvl="6" w:tplc="C562CE50" w:tentative="1">
      <w:start w:val="1"/>
      <w:numFmt w:val="decimal"/>
      <w:lvlText w:val="%7."/>
      <w:lvlJc w:val="left"/>
      <w:pPr>
        <w:tabs>
          <w:tab w:val="num" w:pos="2520"/>
        </w:tabs>
        <w:ind w:left="2520" w:hanging="360"/>
      </w:pPr>
    </w:lvl>
    <w:lvl w:ilvl="7" w:tplc="92EAAD5C" w:tentative="1">
      <w:start w:val="1"/>
      <w:numFmt w:val="decimal"/>
      <w:lvlText w:val="%8."/>
      <w:lvlJc w:val="left"/>
      <w:pPr>
        <w:tabs>
          <w:tab w:val="num" w:pos="3240"/>
        </w:tabs>
        <w:ind w:left="3240" w:hanging="360"/>
      </w:pPr>
    </w:lvl>
    <w:lvl w:ilvl="8" w:tplc="44F0FDC4" w:tentative="1">
      <w:start w:val="1"/>
      <w:numFmt w:val="decimal"/>
      <w:lvlText w:val="%9."/>
      <w:lvlJc w:val="left"/>
      <w:pPr>
        <w:tabs>
          <w:tab w:val="num" w:pos="3960"/>
        </w:tabs>
        <w:ind w:left="3960" w:hanging="360"/>
      </w:pPr>
    </w:lvl>
  </w:abstractNum>
  <w:abstractNum w:abstractNumId="23" w15:restartNumberingAfterBreak="0">
    <w:nsid w:val="61960FEF"/>
    <w:multiLevelType w:val="hybridMultilevel"/>
    <w:tmpl w:val="DB4EEEB0"/>
    <w:lvl w:ilvl="0" w:tplc="54884E2A">
      <w:start w:val="1"/>
      <w:numFmt w:val="decimal"/>
      <w:lvlText w:val="%1."/>
      <w:lvlJc w:val="left"/>
      <w:pPr>
        <w:tabs>
          <w:tab w:val="num" w:pos="720"/>
        </w:tabs>
        <w:ind w:left="720" w:hanging="360"/>
      </w:pPr>
    </w:lvl>
    <w:lvl w:ilvl="1" w:tplc="213C8514">
      <w:start w:val="1"/>
      <w:numFmt w:val="decimal"/>
      <w:lvlText w:val="%2."/>
      <w:lvlJc w:val="left"/>
      <w:pPr>
        <w:tabs>
          <w:tab w:val="num" w:pos="1440"/>
        </w:tabs>
        <w:ind w:left="1440" w:hanging="360"/>
      </w:pPr>
    </w:lvl>
    <w:lvl w:ilvl="2" w:tplc="C63A1498" w:tentative="1">
      <w:start w:val="1"/>
      <w:numFmt w:val="decimal"/>
      <w:lvlText w:val="%3."/>
      <w:lvlJc w:val="left"/>
      <w:pPr>
        <w:tabs>
          <w:tab w:val="num" w:pos="2160"/>
        </w:tabs>
        <w:ind w:left="2160" w:hanging="360"/>
      </w:pPr>
    </w:lvl>
    <w:lvl w:ilvl="3" w:tplc="7CCE5266" w:tentative="1">
      <w:start w:val="1"/>
      <w:numFmt w:val="decimal"/>
      <w:lvlText w:val="%4."/>
      <w:lvlJc w:val="left"/>
      <w:pPr>
        <w:tabs>
          <w:tab w:val="num" w:pos="2880"/>
        </w:tabs>
        <w:ind w:left="2880" w:hanging="360"/>
      </w:pPr>
    </w:lvl>
    <w:lvl w:ilvl="4" w:tplc="6798D3DA" w:tentative="1">
      <w:start w:val="1"/>
      <w:numFmt w:val="decimal"/>
      <w:lvlText w:val="%5."/>
      <w:lvlJc w:val="left"/>
      <w:pPr>
        <w:tabs>
          <w:tab w:val="num" w:pos="3600"/>
        </w:tabs>
        <w:ind w:left="3600" w:hanging="360"/>
      </w:pPr>
    </w:lvl>
    <w:lvl w:ilvl="5" w:tplc="DBFE5276" w:tentative="1">
      <w:start w:val="1"/>
      <w:numFmt w:val="decimal"/>
      <w:lvlText w:val="%6."/>
      <w:lvlJc w:val="left"/>
      <w:pPr>
        <w:tabs>
          <w:tab w:val="num" w:pos="4320"/>
        </w:tabs>
        <w:ind w:left="4320" w:hanging="360"/>
      </w:pPr>
    </w:lvl>
    <w:lvl w:ilvl="6" w:tplc="C8C00D1E" w:tentative="1">
      <w:start w:val="1"/>
      <w:numFmt w:val="decimal"/>
      <w:lvlText w:val="%7."/>
      <w:lvlJc w:val="left"/>
      <w:pPr>
        <w:tabs>
          <w:tab w:val="num" w:pos="5040"/>
        </w:tabs>
        <w:ind w:left="5040" w:hanging="360"/>
      </w:pPr>
    </w:lvl>
    <w:lvl w:ilvl="7" w:tplc="7E223FB8" w:tentative="1">
      <w:start w:val="1"/>
      <w:numFmt w:val="decimal"/>
      <w:lvlText w:val="%8."/>
      <w:lvlJc w:val="left"/>
      <w:pPr>
        <w:tabs>
          <w:tab w:val="num" w:pos="5760"/>
        </w:tabs>
        <w:ind w:left="5760" w:hanging="360"/>
      </w:pPr>
    </w:lvl>
    <w:lvl w:ilvl="8" w:tplc="F586C06E" w:tentative="1">
      <w:start w:val="1"/>
      <w:numFmt w:val="decimal"/>
      <w:lvlText w:val="%9."/>
      <w:lvlJc w:val="left"/>
      <w:pPr>
        <w:tabs>
          <w:tab w:val="num" w:pos="6480"/>
        </w:tabs>
        <w:ind w:left="6480" w:hanging="360"/>
      </w:pPr>
    </w:lvl>
  </w:abstractNum>
  <w:abstractNum w:abstractNumId="24" w15:restartNumberingAfterBreak="0">
    <w:nsid w:val="62576249"/>
    <w:multiLevelType w:val="hybridMultilevel"/>
    <w:tmpl w:val="8BFCD6AE"/>
    <w:lvl w:ilvl="0" w:tplc="8C84332C">
      <w:start w:val="1"/>
      <w:numFmt w:val="bullet"/>
      <w:lvlText w:val="−"/>
      <w:lvlJc w:val="left"/>
      <w:pPr>
        <w:tabs>
          <w:tab w:val="num" w:pos="720"/>
        </w:tabs>
        <w:ind w:left="720" w:hanging="360"/>
      </w:pPr>
      <w:rPr>
        <w:rFonts w:ascii="Arial" w:hAnsi="Arial" w:hint="default"/>
      </w:rPr>
    </w:lvl>
    <w:lvl w:ilvl="1" w:tplc="AC666BEE">
      <w:start w:val="1"/>
      <w:numFmt w:val="bullet"/>
      <w:lvlText w:val="−"/>
      <w:lvlJc w:val="left"/>
      <w:pPr>
        <w:tabs>
          <w:tab w:val="num" w:pos="1440"/>
        </w:tabs>
        <w:ind w:left="1440" w:hanging="360"/>
      </w:pPr>
      <w:rPr>
        <w:rFonts w:ascii="Arial" w:hAnsi="Arial" w:hint="default"/>
      </w:rPr>
    </w:lvl>
    <w:lvl w:ilvl="2" w:tplc="1DB63EF2" w:tentative="1">
      <w:start w:val="1"/>
      <w:numFmt w:val="bullet"/>
      <w:lvlText w:val="−"/>
      <w:lvlJc w:val="left"/>
      <w:pPr>
        <w:tabs>
          <w:tab w:val="num" w:pos="2160"/>
        </w:tabs>
        <w:ind w:left="2160" w:hanging="360"/>
      </w:pPr>
      <w:rPr>
        <w:rFonts w:ascii="Arial" w:hAnsi="Arial" w:hint="default"/>
      </w:rPr>
    </w:lvl>
    <w:lvl w:ilvl="3" w:tplc="4A68C5A8" w:tentative="1">
      <w:start w:val="1"/>
      <w:numFmt w:val="bullet"/>
      <w:lvlText w:val="−"/>
      <w:lvlJc w:val="left"/>
      <w:pPr>
        <w:tabs>
          <w:tab w:val="num" w:pos="2880"/>
        </w:tabs>
        <w:ind w:left="2880" w:hanging="360"/>
      </w:pPr>
      <w:rPr>
        <w:rFonts w:ascii="Arial" w:hAnsi="Arial" w:hint="default"/>
      </w:rPr>
    </w:lvl>
    <w:lvl w:ilvl="4" w:tplc="692A0848" w:tentative="1">
      <w:start w:val="1"/>
      <w:numFmt w:val="bullet"/>
      <w:lvlText w:val="−"/>
      <w:lvlJc w:val="left"/>
      <w:pPr>
        <w:tabs>
          <w:tab w:val="num" w:pos="3600"/>
        </w:tabs>
        <w:ind w:left="3600" w:hanging="360"/>
      </w:pPr>
      <w:rPr>
        <w:rFonts w:ascii="Arial" w:hAnsi="Arial" w:hint="default"/>
      </w:rPr>
    </w:lvl>
    <w:lvl w:ilvl="5" w:tplc="F1DC0964" w:tentative="1">
      <w:start w:val="1"/>
      <w:numFmt w:val="bullet"/>
      <w:lvlText w:val="−"/>
      <w:lvlJc w:val="left"/>
      <w:pPr>
        <w:tabs>
          <w:tab w:val="num" w:pos="4320"/>
        </w:tabs>
        <w:ind w:left="4320" w:hanging="360"/>
      </w:pPr>
      <w:rPr>
        <w:rFonts w:ascii="Arial" w:hAnsi="Arial" w:hint="default"/>
      </w:rPr>
    </w:lvl>
    <w:lvl w:ilvl="6" w:tplc="9BFEFB86" w:tentative="1">
      <w:start w:val="1"/>
      <w:numFmt w:val="bullet"/>
      <w:lvlText w:val="−"/>
      <w:lvlJc w:val="left"/>
      <w:pPr>
        <w:tabs>
          <w:tab w:val="num" w:pos="5040"/>
        </w:tabs>
        <w:ind w:left="5040" w:hanging="360"/>
      </w:pPr>
      <w:rPr>
        <w:rFonts w:ascii="Arial" w:hAnsi="Arial" w:hint="default"/>
      </w:rPr>
    </w:lvl>
    <w:lvl w:ilvl="7" w:tplc="D286FC8C" w:tentative="1">
      <w:start w:val="1"/>
      <w:numFmt w:val="bullet"/>
      <w:lvlText w:val="−"/>
      <w:lvlJc w:val="left"/>
      <w:pPr>
        <w:tabs>
          <w:tab w:val="num" w:pos="5760"/>
        </w:tabs>
        <w:ind w:left="5760" w:hanging="360"/>
      </w:pPr>
      <w:rPr>
        <w:rFonts w:ascii="Arial" w:hAnsi="Arial" w:hint="default"/>
      </w:rPr>
    </w:lvl>
    <w:lvl w:ilvl="8" w:tplc="5268AF4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F23BDB"/>
    <w:multiLevelType w:val="hybridMultilevel"/>
    <w:tmpl w:val="CCCE7C12"/>
    <w:lvl w:ilvl="0" w:tplc="0409000F">
      <w:start w:val="1"/>
      <w:numFmt w:val="decimal"/>
      <w:lvlText w:val="%1."/>
      <w:lvlJc w:val="left"/>
      <w:pPr>
        <w:ind w:left="720" w:hanging="360"/>
      </w:pPr>
    </w:lvl>
    <w:lvl w:ilvl="1" w:tplc="639E2E7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61F31"/>
    <w:multiLevelType w:val="hybridMultilevel"/>
    <w:tmpl w:val="8FECF284"/>
    <w:lvl w:ilvl="0" w:tplc="594C5234">
      <w:start w:val="4"/>
      <w:numFmt w:val="decimal"/>
      <w:lvlText w:val="%1."/>
      <w:lvlJc w:val="left"/>
      <w:pPr>
        <w:tabs>
          <w:tab w:val="num" w:pos="720"/>
        </w:tabs>
        <w:ind w:left="720" w:hanging="360"/>
      </w:pPr>
    </w:lvl>
    <w:lvl w:ilvl="1" w:tplc="0A1E9B76" w:tentative="1">
      <w:start w:val="1"/>
      <w:numFmt w:val="decimal"/>
      <w:lvlText w:val="%2."/>
      <w:lvlJc w:val="left"/>
      <w:pPr>
        <w:tabs>
          <w:tab w:val="num" w:pos="1440"/>
        </w:tabs>
        <w:ind w:left="1440" w:hanging="360"/>
      </w:pPr>
    </w:lvl>
    <w:lvl w:ilvl="2" w:tplc="79704C40" w:tentative="1">
      <w:start w:val="1"/>
      <w:numFmt w:val="decimal"/>
      <w:lvlText w:val="%3."/>
      <w:lvlJc w:val="left"/>
      <w:pPr>
        <w:tabs>
          <w:tab w:val="num" w:pos="2160"/>
        </w:tabs>
        <w:ind w:left="2160" w:hanging="360"/>
      </w:pPr>
    </w:lvl>
    <w:lvl w:ilvl="3" w:tplc="9EDCCACE" w:tentative="1">
      <w:start w:val="1"/>
      <w:numFmt w:val="decimal"/>
      <w:lvlText w:val="%4."/>
      <w:lvlJc w:val="left"/>
      <w:pPr>
        <w:tabs>
          <w:tab w:val="num" w:pos="2880"/>
        </w:tabs>
        <w:ind w:left="2880" w:hanging="360"/>
      </w:pPr>
    </w:lvl>
    <w:lvl w:ilvl="4" w:tplc="E3605C40" w:tentative="1">
      <w:start w:val="1"/>
      <w:numFmt w:val="decimal"/>
      <w:lvlText w:val="%5."/>
      <w:lvlJc w:val="left"/>
      <w:pPr>
        <w:tabs>
          <w:tab w:val="num" w:pos="3600"/>
        </w:tabs>
        <w:ind w:left="3600" w:hanging="360"/>
      </w:pPr>
    </w:lvl>
    <w:lvl w:ilvl="5" w:tplc="95F2DF20" w:tentative="1">
      <w:start w:val="1"/>
      <w:numFmt w:val="decimal"/>
      <w:lvlText w:val="%6."/>
      <w:lvlJc w:val="left"/>
      <w:pPr>
        <w:tabs>
          <w:tab w:val="num" w:pos="4320"/>
        </w:tabs>
        <w:ind w:left="4320" w:hanging="360"/>
      </w:pPr>
    </w:lvl>
    <w:lvl w:ilvl="6" w:tplc="6B143784" w:tentative="1">
      <w:start w:val="1"/>
      <w:numFmt w:val="decimal"/>
      <w:lvlText w:val="%7."/>
      <w:lvlJc w:val="left"/>
      <w:pPr>
        <w:tabs>
          <w:tab w:val="num" w:pos="5040"/>
        </w:tabs>
        <w:ind w:left="5040" w:hanging="360"/>
      </w:pPr>
    </w:lvl>
    <w:lvl w:ilvl="7" w:tplc="4A340BFE" w:tentative="1">
      <w:start w:val="1"/>
      <w:numFmt w:val="decimal"/>
      <w:lvlText w:val="%8."/>
      <w:lvlJc w:val="left"/>
      <w:pPr>
        <w:tabs>
          <w:tab w:val="num" w:pos="5760"/>
        </w:tabs>
        <w:ind w:left="5760" w:hanging="360"/>
      </w:pPr>
    </w:lvl>
    <w:lvl w:ilvl="8" w:tplc="643A6CAE" w:tentative="1">
      <w:start w:val="1"/>
      <w:numFmt w:val="decimal"/>
      <w:lvlText w:val="%9."/>
      <w:lvlJc w:val="left"/>
      <w:pPr>
        <w:tabs>
          <w:tab w:val="num" w:pos="6480"/>
        </w:tabs>
        <w:ind w:left="6480" w:hanging="360"/>
      </w:pPr>
    </w:lvl>
  </w:abstractNum>
  <w:abstractNum w:abstractNumId="27" w15:restartNumberingAfterBreak="0">
    <w:nsid w:val="7715366C"/>
    <w:multiLevelType w:val="hybridMultilevel"/>
    <w:tmpl w:val="F94A261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7A073B6B"/>
    <w:multiLevelType w:val="hybridMultilevel"/>
    <w:tmpl w:val="6F28DDCA"/>
    <w:lvl w:ilvl="0" w:tplc="328A59DA">
      <w:start w:val="5"/>
      <w:numFmt w:val="decimal"/>
      <w:lvlText w:val="%1."/>
      <w:lvlJc w:val="left"/>
      <w:pPr>
        <w:tabs>
          <w:tab w:val="num" w:pos="720"/>
        </w:tabs>
        <w:ind w:left="720" w:hanging="360"/>
      </w:pPr>
    </w:lvl>
    <w:lvl w:ilvl="1" w:tplc="8814CC80" w:tentative="1">
      <w:start w:val="1"/>
      <w:numFmt w:val="decimal"/>
      <w:lvlText w:val="%2."/>
      <w:lvlJc w:val="left"/>
      <w:pPr>
        <w:tabs>
          <w:tab w:val="num" w:pos="1440"/>
        </w:tabs>
        <w:ind w:left="1440" w:hanging="360"/>
      </w:pPr>
    </w:lvl>
    <w:lvl w:ilvl="2" w:tplc="DD50D05A" w:tentative="1">
      <w:start w:val="1"/>
      <w:numFmt w:val="decimal"/>
      <w:lvlText w:val="%3."/>
      <w:lvlJc w:val="left"/>
      <w:pPr>
        <w:tabs>
          <w:tab w:val="num" w:pos="2160"/>
        </w:tabs>
        <w:ind w:left="2160" w:hanging="360"/>
      </w:pPr>
    </w:lvl>
    <w:lvl w:ilvl="3" w:tplc="B29C8F32" w:tentative="1">
      <w:start w:val="1"/>
      <w:numFmt w:val="decimal"/>
      <w:lvlText w:val="%4."/>
      <w:lvlJc w:val="left"/>
      <w:pPr>
        <w:tabs>
          <w:tab w:val="num" w:pos="2880"/>
        </w:tabs>
        <w:ind w:left="2880" w:hanging="360"/>
      </w:pPr>
    </w:lvl>
    <w:lvl w:ilvl="4" w:tplc="FFC4A7FE" w:tentative="1">
      <w:start w:val="1"/>
      <w:numFmt w:val="decimal"/>
      <w:lvlText w:val="%5."/>
      <w:lvlJc w:val="left"/>
      <w:pPr>
        <w:tabs>
          <w:tab w:val="num" w:pos="3600"/>
        </w:tabs>
        <w:ind w:left="3600" w:hanging="360"/>
      </w:pPr>
    </w:lvl>
    <w:lvl w:ilvl="5" w:tplc="6664A264" w:tentative="1">
      <w:start w:val="1"/>
      <w:numFmt w:val="decimal"/>
      <w:lvlText w:val="%6."/>
      <w:lvlJc w:val="left"/>
      <w:pPr>
        <w:tabs>
          <w:tab w:val="num" w:pos="4320"/>
        </w:tabs>
        <w:ind w:left="4320" w:hanging="360"/>
      </w:pPr>
    </w:lvl>
    <w:lvl w:ilvl="6" w:tplc="7BC268F8" w:tentative="1">
      <w:start w:val="1"/>
      <w:numFmt w:val="decimal"/>
      <w:lvlText w:val="%7."/>
      <w:lvlJc w:val="left"/>
      <w:pPr>
        <w:tabs>
          <w:tab w:val="num" w:pos="5040"/>
        </w:tabs>
        <w:ind w:left="5040" w:hanging="360"/>
      </w:pPr>
    </w:lvl>
    <w:lvl w:ilvl="7" w:tplc="91F63480" w:tentative="1">
      <w:start w:val="1"/>
      <w:numFmt w:val="decimal"/>
      <w:lvlText w:val="%8."/>
      <w:lvlJc w:val="left"/>
      <w:pPr>
        <w:tabs>
          <w:tab w:val="num" w:pos="5760"/>
        </w:tabs>
        <w:ind w:left="5760" w:hanging="360"/>
      </w:pPr>
    </w:lvl>
    <w:lvl w:ilvl="8" w:tplc="93A00F7E" w:tentative="1">
      <w:start w:val="1"/>
      <w:numFmt w:val="decimal"/>
      <w:lvlText w:val="%9."/>
      <w:lvlJc w:val="left"/>
      <w:pPr>
        <w:tabs>
          <w:tab w:val="num" w:pos="6480"/>
        </w:tabs>
        <w:ind w:left="6480" w:hanging="360"/>
      </w:pPr>
    </w:lvl>
  </w:abstractNum>
  <w:abstractNum w:abstractNumId="29" w15:restartNumberingAfterBreak="0">
    <w:nsid w:val="7A567B3A"/>
    <w:multiLevelType w:val="hybridMultilevel"/>
    <w:tmpl w:val="89D069FE"/>
    <w:lvl w:ilvl="0" w:tplc="498266E4">
      <w:start w:val="1"/>
      <w:numFmt w:val="decimal"/>
      <w:lvlText w:val="%1."/>
      <w:lvlJc w:val="left"/>
      <w:pPr>
        <w:tabs>
          <w:tab w:val="num" w:pos="360"/>
        </w:tabs>
        <w:ind w:left="360" w:hanging="360"/>
      </w:pPr>
      <w:rPr>
        <w:rFonts w:asciiTheme="minorHAnsi" w:hAnsiTheme="minorHAnsi" w:hint="default"/>
        <w:color w:val="auto"/>
        <w:sz w:val="24"/>
        <w:szCs w:val="24"/>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7B7F1007"/>
    <w:multiLevelType w:val="hybridMultilevel"/>
    <w:tmpl w:val="26668CFA"/>
    <w:lvl w:ilvl="0" w:tplc="2BA0DDC4">
      <w:start w:val="1"/>
      <w:numFmt w:val="decimal"/>
      <w:lvlText w:val="%1."/>
      <w:lvlJc w:val="left"/>
      <w:pPr>
        <w:ind w:left="720" w:hanging="360"/>
      </w:pPr>
      <w:rPr>
        <w:rFonts w:hint="default"/>
        <w:sz w:val="22"/>
      </w:rPr>
    </w:lvl>
    <w:lvl w:ilvl="1" w:tplc="D8F6D102">
      <w:start w:val="1"/>
      <w:numFmt w:val="decimal"/>
      <w:lvlText w:val="%2."/>
      <w:lvlJc w:val="left"/>
      <w:pPr>
        <w:ind w:left="1440" w:hanging="360"/>
      </w:pPr>
      <w:rPr>
        <w:rFonts w:hint="default"/>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31BFF"/>
    <w:multiLevelType w:val="hybridMultilevel"/>
    <w:tmpl w:val="7128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116AE2"/>
    <w:multiLevelType w:val="hybridMultilevel"/>
    <w:tmpl w:val="697416C2"/>
    <w:lvl w:ilvl="0" w:tplc="0409000F">
      <w:start w:val="1"/>
      <w:numFmt w:val="decimal"/>
      <w:lvlText w:val="%1."/>
      <w:lvlJc w:val="left"/>
      <w:pPr>
        <w:ind w:left="360" w:hanging="360"/>
      </w:pPr>
      <w:rPr>
        <w:rFonts w:hint="default"/>
        <w:b w:val="0"/>
        <w:i w:val="0"/>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E8091C"/>
    <w:multiLevelType w:val="hybridMultilevel"/>
    <w:tmpl w:val="40A0A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6"/>
  </w:num>
  <w:num w:numId="3">
    <w:abstractNumId w:val="30"/>
  </w:num>
  <w:num w:numId="4">
    <w:abstractNumId w:val="22"/>
  </w:num>
  <w:num w:numId="5">
    <w:abstractNumId w:val="29"/>
  </w:num>
  <w:num w:numId="6">
    <w:abstractNumId w:val="8"/>
  </w:num>
  <w:num w:numId="7">
    <w:abstractNumId w:val="3"/>
  </w:num>
  <w:num w:numId="8">
    <w:abstractNumId w:val="32"/>
  </w:num>
  <w:num w:numId="9">
    <w:abstractNumId w:val="21"/>
  </w:num>
  <w:num w:numId="10">
    <w:abstractNumId w:val="4"/>
  </w:num>
  <w:num w:numId="11">
    <w:abstractNumId w:val="33"/>
  </w:num>
  <w:num w:numId="12">
    <w:abstractNumId w:val="15"/>
  </w:num>
  <w:num w:numId="13">
    <w:abstractNumId w:val="2"/>
  </w:num>
  <w:num w:numId="14">
    <w:abstractNumId w:val="16"/>
  </w:num>
  <w:num w:numId="15">
    <w:abstractNumId w:val="12"/>
  </w:num>
  <w:num w:numId="16">
    <w:abstractNumId w:val="9"/>
  </w:num>
  <w:num w:numId="17">
    <w:abstractNumId w:val="1"/>
  </w:num>
  <w:num w:numId="18">
    <w:abstractNumId w:val="24"/>
  </w:num>
  <w:num w:numId="19">
    <w:abstractNumId w:val="17"/>
  </w:num>
  <w:num w:numId="20">
    <w:abstractNumId w:val="27"/>
  </w:num>
  <w:num w:numId="21">
    <w:abstractNumId w:val="7"/>
  </w:num>
  <w:num w:numId="22">
    <w:abstractNumId w:val="11"/>
  </w:num>
  <w:num w:numId="23">
    <w:abstractNumId w:val="18"/>
  </w:num>
  <w:num w:numId="24">
    <w:abstractNumId w:val="0"/>
  </w:num>
  <w:num w:numId="25">
    <w:abstractNumId w:val="26"/>
  </w:num>
  <w:num w:numId="26">
    <w:abstractNumId w:val="28"/>
  </w:num>
  <w:num w:numId="27">
    <w:abstractNumId w:val="20"/>
  </w:num>
  <w:num w:numId="28">
    <w:abstractNumId w:val="23"/>
  </w:num>
  <w:num w:numId="29">
    <w:abstractNumId w:val="10"/>
  </w:num>
  <w:num w:numId="30">
    <w:abstractNumId w:val="31"/>
  </w:num>
  <w:num w:numId="31">
    <w:abstractNumId w:val="5"/>
  </w:num>
  <w:num w:numId="32">
    <w:abstractNumId w:val="25"/>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43"/>
    <w:rsid w:val="00005AD5"/>
    <w:rsid w:val="00011BE6"/>
    <w:rsid w:val="00017BFD"/>
    <w:rsid w:val="00026838"/>
    <w:rsid w:val="00035E38"/>
    <w:rsid w:val="00062603"/>
    <w:rsid w:val="000660FB"/>
    <w:rsid w:val="00086CA6"/>
    <w:rsid w:val="00087263"/>
    <w:rsid w:val="000A11D8"/>
    <w:rsid w:val="000A58AC"/>
    <w:rsid w:val="000C774B"/>
    <w:rsid w:val="000C7A4E"/>
    <w:rsid w:val="000C7CE2"/>
    <w:rsid w:val="000C7F70"/>
    <w:rsid w:val="000E39A1"/>
    <w:rsid w:val="000F2230"/>
    <w:rsid w:val="000F2D5E"/>
    <w:rsid w:val="0010239A"/>
    <w:rsid w:val="0014416D"/>
    <w:rsid w:val="00144513"/>
    <w:rsid w:val="00145D77"/>
    <w:rsid w:val="00154587"/>
    <w:rsid w:val="0017282C"/>
    <w:rsid w:val="00176CBD"/>
    <w:rsid w:val="001A3EF8"/>
    <w:rsid w:val="001C13A5"/>
    <w:rsid w:val="001F6A80"/>
    <w:rsid w:val="00205F39"/>
    <w:rsid w:val="0022559A"/>
    <w:rsid w:val="00226BFD"/>
    <w:rsid w:val="00231058"/>
    <w:rsid w:val="00237E34"/>
    <w:rsid w:val="0025399E"/>
    <w:rsid w:val="00266A10"/>
    <w:rsid w:val="00271B6A"/>
    <w:rsid w:val="002807CC"/>
    <w:rsid w:val="00293B37"/>
    <w:rsid w:val="002A3421"/>
    <w:rsid w:val="002A3B8E"/>
    <w:rsid w:val="002A63E3"/>
    <w:rsid w:val="002B7778"/>
    <w:rsid w:val="002C15B6"/>
    <w:rsid w:val="002D0290"/>
    <w:rsid w:val="002D2CE9"/>
    <w:rsid w:val="002E05E6"/>
    <w:rsid w:val="002E071E"/>
    <w:rsid w:val="002E087A"/>
    <w:rsid w:val="002E12DC"/>
    <w:rsid w:val="003010EF"/>
    <w:rsid w:val="00304F8F"/>
    <w:rsid w:val="00322A7B"/>
    <w:rsid w:val="00326B0D"/>
    <w:rsid w:val="00331357"/>
    <w:rsid w:val="00331F3D"/>
    <w:rsid w:val="00356D16"/>
    <w:rsid w:val="003611B5"/>
    <w:rsid w:val="00362CDC"/>
    <w:rsid w:val="00373313"/>
    <w:rsid w:val="00374C78"/>
    <w:rsid w:val="003960D3"/>
    <w:rsid w:val="003A3BB7"/>
    <w:rsid w:val="003B0876"/>
    <w:rsid w:val="003B1BEF"/>
    <w:rsid w:val="003B3EDF"/>
    <w:rsid w:val="003B57AF"/>
    <w:rsid w:val="003C0621"/>
    <w:rsid w:val="003C6845"/>
    <w:rsid w:val="003F052F"/>
    <w:rsid w:val="003F1701"/>
    <w:rsid w:val="003F4075"/>
    <w:rsid w:val="00410BC0"/>
    <w:rsid w:val="004152A1"/>
    <w:rsid w:val="00422C30"/>
    <w:rsid w:val="00423DD8"/>
    <w:rsid w:val="00424860"/>
    <w:rsid w:val="00435CB3"/>
    <w:rsid w:val="00443AB2"/>
    <w:rsid w:val="00444A7B"/>
    <w:rsid w:val="00470D5E"/>
    <w:rsid w:val="00472885"/>
    <w:rsid w:val="00472B4D"/>
    <w:rsid w:val="00486FCE"/>
    <w:rsid w:val="00487283"/>
    <w:rsid w:val="004A0D3D"/>
    <w:rsid w:val="004A0DAB"/>
    <w:rsid w:val="004B4FCE"/>
    <w:rsid w:val="004C29CB"/>
    <w:rsid w:val="004D21F6"/>
    <w:rsid w:val="004F4AB6"/>
    <w:rsid w:val="005023E1"/>
    <w:rsid w:val="00511D31"/>
    <w:rsid w:val="00516106"/>
    <w:rsid w:val="00522410"/>
    <w:rsid w:val="00542C37"/>
    <w:rsid w:val="00550AC0"/>
    <w:rsid w:val="005523BB"/>
    <w:rsid w:val="005535DE"/>
    <w:rsid w:val="00557DD1"/>
    <w:rsid w:val="0056570C"/>
    <w:rsid w:val="00570204"/>
    <w:rsid w:val="005927F2"/>
    <w:rsid w:val="00594DC5"/>
    <w:rsid w:val="00596543"/>
    <w:rsid w:val="005A4A28"/>
    <w:rsid w:val="005A7F39"/>
    <w:rsid w:val="005C2252"/>
    <w:rsid w:val="005C3239"/>
    <w:rsid w:val="005E7821"/>
    <w:rsid w:val="005F40C9"/>
    <w:rsid w:val="005F4A21"/>
    <w:rsid w:val="00613C85"/>
    <w:rsid w:val="006327D9"/>
    <w:rsid w:val="00643F4E"/>
    <w:rsid w:val="00645459"/>
    <w:rsid w:val="006530EA"/>
    <w:rsid w:val="006534CD"/>
    <w:rsid w:val="00660ED2"/>
    <w:rsid w:val="00663507"/>
    <w:rsid w:val="00673681"/>
    <w:rsid w:val="006825CC"/>
    <w:rsid w:val="00692F6F"/>
    <w:rsid w:val="006A6C90"/>
    <w:rsid w:val="006B79E2"/>
    <w:rsid w:val="006C16E2"/>
    <w:rsid w:val="006D00A0"/>
    <w:rsid w:val="006D4C98"/>
    <w:rsid w:val="006D77FC"/>
    <w:rsid w:val="006E39A6"/>
    <w:rsid w:val="006E7262"/>
    <w:rsid w:val="006F0FC8"/>
    <w:rsid w:val="006F4AE7"/>
    <w:rsid w:val="006F63B2"/>
    <w:rsid w:val="0070373A"/>
    <w:rsid w:val="00712E8B"/>
    <w:rsid w:val="00714DF0"/>
    <w:rsid w:val="007151A7"/>
    <w:rsid w:val="00735BB7"/>
    <w:rsid w:val="00736549"/>
    <w:rsid w:val="0074184E"/>
    <w:rsid w:val="00744A31"/>
    <w:rsid w:val="00750804"/>
    <w:rsid w:val="00753184"/>
    <w:rsid w:val="007539A4"/>
    <w:rsid w:val="00770765"/>
    <w:rsid w:val="00775992"/>
    <w:rsid w:val="00783F6E"/>
    <w:rsid w:val="0078749B"/>
    <w:rsid w:val="007C12B3"/>
    <w:rsid w:val="007D3D2B"/>
    <w:rsid w:val="007E1FF5"/>
    <w:rsid w:val="007E37AC"/>
    <w:rsid w:val="007E4137"/>
    <w:rsid w:val="00801606"/>
    <w:rsid w:val="008058DF"/>
    <w:rsid w:val="00824391"/>
    <w:rsid w:val="00827777"/>
    <w:rsid w:val="00827BB6"/>
    <w:rsid w:val="00850ABD"/>
    <w:rsid w:val="00864293"/>
    <w:rsid w:val="008A28F1"/>
    <w:rsid w:val="008A37E7"/>
    <w:rsid w:val="008C150B"/>
    <w:rsid w:val="008C1FA8"/>
    <w:rsid w:val="008C3D31"/>
    <w:rsid w:val="008D5920"/>
    <w:rsid w:val="008E32C1"/>
    <w:rsid w:val="008E5F70"/>
    <w:rsid w:val="008F04B6"/>
    <w:rsid w:val="008F0C21"/>
    <w:rsid w:val="008F3254"/>
    <w:rsid w:val="008F5FBD"/>
    <w:rsid w:val="0090377E"/>
    <w:rsid w:val="009044AD"/>
    <w:rsid w:val="00905446"/>
    <w:rsid w:val="0091059E"/>
    <w:rsid w:val="00921192"/>
    <w:rsid w:val="00925F7C"/>
    <w:rsid w:val="009260B2"/>
    <w:rsid w:val="00932288"/>
    <w:rsid w:val="00937746"/>
    <w:rsid w:val="009417BC"/>
    <w:rsid w:val="00953301"/>
    <w:rsid w:val="00954D7B"/>
    <w:rsid w:val="009579BC"/>
    <w:rsid w:val="00961C88"/>
    <w:rsid w:val="00971933"/>
    <w:rsid w:val="00972096"/>
    <w:rsid w:val="00986634"/>
    <w:rsid w:val="00994A85"/>
    <w:rsid w:val="009A23DA"/>
    <w:rsid w:val="009B6AE2"/>
    <w:rsid w:val="009F1F0A"/>
    <w:rsid w:val="009F27B9"/>
    <w:rsid w:val="00A05865"/>
    <w:rsid w:val="00A100FB"/>
    <w:rsid w:val="00A15DFB"/>
    <w:rsid w:val="00A17116"/>
    <w:rsid w:val="00A20121"/>
    <w:rsid w:val="00A240B5"/>
    <w:rsid w:val="00A2626D"/>
    <w:rsid w:val="00A3288C"/>
    <w:rsid w:val="00A35A6D"/>
    <w:rsid w:val="00A3666C"/>
    <w:rsid w:val="00A3791F"/>
    <w:rsid w:val="00A42018"/>
    <w:rsid w:val="00A42E65"/>
    <w:rsid w:val="00A456B6"/>
    <w:rsid w:val="00A47076"/>
    <w:rsid w:val="00A54536"/>
    <w:rsid w:val="00A6582E"/>
    <w:rsid w:val="00A77608"/>
    <w:rsid w:val="00A83DE0"/>
    <w:rsid w:val="00A9513D"/>
    <w:rsid w:val="00AA1F18"/>
    <w:rsid w:val="00AB15F1"/>
    <w:rsid w:val="00AB5027"/>
    <w:rsid w:val="00AC1B3B"/>
    <w:rsid w:val="00AC3888"/>
    <w:rsid w:val="00AC4E65"/>
    <w:rsid w:val="00AD2AF9"/>
    <w:rsid w:val="00AE23D0"/>
    <w:rsid w:val="00B007C0"/>
    <w:rsid w:val="00B0577B"/>
    <w:rsid w:val="00B121BF"/>
    <w:rsid w:val="00B14D91"/>
    <w:rsid w:val="00B15A59"/>
    <w:rsid w:val="00B20BAD"/>
    <w:rsid w:val="00B3458B"/>
    <w:rsid w:val="00B34876"/>
    <w:rsid w:val="00B360B8"/>
    <w:rsid w:val="00B52ED5"/>
    <w:rsid w:val="00B64734"/>
    <w:rsid w:val="00B76D2E"/>
    <w:rsid w:val="00BA40A1"/>
    <w:rsid w:val="00BB017B"/>
    <w:rsid w:val="00BB1B08"/>
    <w:rsid w:val="00BC038A"/>
    <w:rsid w:val="00BC0B55"/>
    <w:rsid w:val="00BD167C"/>
    <w:rsid w:val="00BD4DF6"/>
    <w:rsid w:val="00BE3723"/>
    <w:rsid w:val="00BE7AA2"/>
    <w:rsid w:val="00BF3DC2"/>
    <w:rsid w:val="00C14F9A"/>
    <w:rsid w:val="00C309C9"/>
    <w:rsid w:val="00C31688"/>
    <w:rsid w:val="00C41059"/>
    <w:rsid w:val="00C42D0C"/>
    <w:rsid w:val="00C50CB6"/>
    <w:rsid w:val="00C50CC8"/>
    <w:rsid w:val="00C51FFF"/>
    <w:rsid w:val="00C60395"/>
    <w:rsid w:val="00C645A5"/>
    <w:rsid w:val="00C95FB0"/>
    <w:rsid w:val="00CB379F"/>
    <w:rsid w:val="00CB5BCD"/>
    <w:rsid w:val="00CC5716"/>
    <w:rsid w:val="00CD4A6C"/>
    <w:rsid w:val="00CD76E1"/>
    <w:rsid w:val="00CE1133"/>
    <w:rsid w:val="00CE21F1"/>
    <w:rsid w:val="00CF4414"/>
    <w:rsid w:val="00CF6FE8"/>
    <w:rsid w:val="00D02543"/>
    <w:rsid w:val="00D078A0"/>
    <w:rsid w:val="00D07945"/>
    <w:rsid w:val="00D1543D"/>
    <w:rsid w:val="00D24D74"/>
    <w:rsid w:val="00D30685"/>
    <w:rsid w:val="00D459D2"/>
    <w:rsid w:val="00D5239C"/>
    <w:rsid w:val="00D61FF5"/>
    <w:rsid w:val="00D87F3E"/>
    <w:rsid w:val="00D978A3"/>
    <w:rsid w:val="00D97BAF"/>
    <w:rsid w:val="00DA39AA"/>
    <w:rsid w:val="00DB4095"/>
    <w:rsid w:val="00DC4F41"/>
    <w:rsid w:val="00DF6D4C"/>
    <w:rsid w:val="00E1016F"/>
    <w:rsid w:val="00E10738"/>
    <w:rsid w:val="00E119A5"/>
    <w:rsid w:val="00E33BD9"/>
    <w:rsid w:val="00E43EBB"/>
    <w:rsid w:val="00E53F5A"/>
    <w:rsid w:val="00E55874"/>
    <w:rsid w:val="00E5605A"/>
    <w:rsid w:val="00E5667D"/>
    <w:rsid w:val="00E644AB"/>
    <w:rsid w:val="00E728D1"/>
    <w:rsid w:val="00E74529"/>
    <w:rsid w:val="00E857D6"/>
    <w:rsid w:val="00E91830"/>
    <w:rsid w:val="00E94FA5"/>
    <w:rsid w:val="00EA04EC"/>
    <w:rsid w:val="00EA1B43"/>
    <w:rsid w:val="00EC4D55"/>
    <w:rsid w:val="00EC6ACA"/>
    <w:rsid w:val="00ED03A9"/>
    <w:rsid w:val="00ED15EE"/>
    <w:rsid w:val="00EE7025"/>
    <w:rsid w:val="00EF40FF"/>
    <w:rsid w:val="00EF7585"/>
    <w:rsid w:val="00F01242"/>
    <w:rsid w:val="00F01B1A"/>
    <w:rsid w:val="00F12EE4"/>
    <w:rsid w:val="00F14DD5"/>
    <w:rsid w:val="00F16731"/>
    <w:rsid w:val="00F17ACA"/>
    <w:rsid w:val="00F20D5D"/>
    <w:rsid w:val="00F40F47"/>
    <w:rsid w:val="00F45220"/>
    <w:rsid w:val="00F45EB6"/>
    <w:rsid w:val="00F5177A"/>
    <w:rsid w:val="00F55D61"/>
    <w:rsid w:val="00F57015"/>
    <w:rsid w:val="00F73084"/>
    <w:rsid w:val="00F73DD8"/>
    <w:rsid w:val="00F80CE4"/>
    <w:rsid w:val="00F95788"/>
    <w:rsid w:val="00FC73BC"/>
    <w:rsid w:val="00FE1BAB"/>
    <w:rsid w:val="00FE435A"/>
    <w:rsid w:val="00FE64B0"/>
    <w:rsid w:val="00FE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7027807"/>
  <w15:chartTrackingRefBased/>
  <w15:docId w15:val="{0A0C04AC-463E-46DD-AC0D-F763AC8A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2543"/>
    <w:pPr>
      <w:ind w:left="720"/>
      <w:contextualSpacing/>
    </w:pPr>
  </w:style>
  <w:style w:type="paragraph" w:styleId="BalloonText">
    <w:name w:val="Balloon Text"/>
    <w:basedOn w:val="Normal"/>
    <w:link w:val="BalloonTextChar"/>
    <w:uiPriority w:val="99"/>
    <w:semiHidden/>
    <w:unhideWhenUsed/>
    <w:rsid w:val="00673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681"/>
    <w:rPr>
      <w:rFonts w:ascii="Segoe UI" w:hAnsi="Segoe UI" w:cs="Segoe UI"/>
      <w:sz w:val="18"/>
      <w:szCs w:val="18"/>
    </w:rPr>
  </w:style>
  <w:style w:type="character" w:styleId="CommentReference">
    <w:name w:val="annotation reference"/>
    <w:basedOn w:val="DefaultParagraphFont"/>
    <w:uiPriority w:val="99"/>
    <w:semiHidden/>
    <w:unhideWhenUsed/>
    <w:rsid w:val="00CF6FE8"/>
    <w:rPr>
      <w:sz w:val="16"/>
      <w:szCs w:val="16"/>
    </w:rPr>
  </w:style>
  <w:style w:type="paragraph" w:styleId="CommentText">
    <w:name w:val="annotation text"/>
    <w:basedOn w:val="Normal"/>
    <w:link w:val="CommentTextChar"/>
    <w:uiPriority w:val="99"/>
    <w:semiHidden/>
    <w:unhideWhenUsed/>
    <w:rsid w:val="00CF6FE8"/>
    <w:pPr>
      <w:spacing w:line="240" w:lineRule="auto"/>
    </w:pPr>
    <w:rPr>
      <w:sz w:val="20"/>
      <w:szCs w:val="20"/>
    </w:rPr>
  </w:style>
  <w:style w:type="character" w:customStyle="1" w:styleId="CommentTextChar">
    <w:name w:val="Comment Text Char"/>
    <w:basedOn w:val="DefaultParagraphFont"/>
    <w:link w:val="CommentText"/>
    <w:uiPriority w:val="99"/>
    <w:semiHidden/>
    <w:rsid w:val="00CF6FE8"/>
    <w:rPr>
      <w:sz w:val="20"/>
      <w:szCs w:val="20"/>
    </w:rPr>
  </w:style>
  <w:style w:type="paragraph" w:styleId="CommentSubject">
    <w:name w:val="annotation subject"/>
    <w:basedOn w:val="CommentText"/>
    <w:next w:val="CommentText"/>
    <w:link w:val="CommentSubjectChar"/>
    <w:uiPriority w:val="99"/>
    <w:semiHidden/>
    <w:unhideWhenUsed/>
    <w:rsid w:val="00CF6FE8"/>
    <w:rPr>
      <w:b/>
      <w:bCs/>
    </w:rPr>
  </w:style>
  <w:style w:type="character" w:customStyle="1" w:styleId="CommentSubjectChar">
    <w:name w:val="Comment Subject Char"/>
    <w:basedOn w:val="CommentTextChar"/>
    <w:link w:val="CommentSubject"/>
    <w:uiPriority w:val="99"/>
    <w:semiHidden/>
    <w:rsid w:val="00CF6FE8"/>
    <w:rPr>
      <w:b/>
      <w:bCs/>
      <w:sz w:val="20"/>
      <w:szCs w:val="20"/>
    </w:rPr>
  </w:style>
  <w:style w:type="character" w:customStyle="1" w:styleId="ListParagraphChar">
    <w:name w:val="List Paragraph Char"/>
    <w:basedOn w:val="DefaultParagraphFont"/>
    <w:link w:val="ListParagraph"/>
    <w:uiPriority w:val="34"/>
    <w:rsid w:val="00B15A59"/>
  </w:style>
  <w:style w:type="character" w:styleId="Hyperlink">
    <w:name w:val="Hyperlink"/>
    <w:basedOn w:val="DefaultParagraphFont"/>
    <w:unhideWhenUsed/>
    <w:rsid w:val="00A9513D"/>
    <w:rPr>
      <w:color w:val="0000FF"/>
      <w:u w:val="single"/>
    </w:rPr>
  </w:style>
  <w:style w:type="paragraph" w:styleId="Header">
    <w:name w:val="header"/>
    <w:basedOn w:val="Normal"/>
    <w:link w:val="HeaderChar"/>
    <w:uiPriority w:val="99"/>
    <w:unhideWhenUsed/>
    <w:rsid w:val="00A95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13D"/>
  </w:style>
  <w:style w:type="paragraph" w:styleId="Footer">
    <w:name w:val="footer"/>
    <w:basedOn w:val="Normal"/>
    <w:link w:val="FooterChar"/>
    <w:uiPriority w:val="99"/>
    <w:unhideWhenUsed/>
    <w:rsid w:val="00A95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13D"/>
  </w:style>
  <w:style w:type="paragraph" w:styleId="FootnoteText">
    <w:name w:val="footnote text"/>
    <w:basedOn w:val="Normal"/>
    <w:link w:val="FootnoteTextChar"/>
    <w:uiPriority w:val="99"/>
    <w:semiHidden/>
    <w:rsid w:val="000C7F7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C7F70"/>
    <w:rPr>
      <w:rFonts w:ascii="Times New Roman" w:eastAsia="Times New Roman" w:hAnsi="Times New Roman" w:cs="Times New Roman"/>
      <w:sz w:val="20"/>
      <w:szCs w:val="20"/>
    </w:rPr>
  </w:style>
  <w:style w:type="character" w:styleId="FootnoteReference">
    <w:name w:val="footnote reference"/>
    <w:uiPriority w:val="99"/>
    <w:semiHidden/>
    <w:rsid w:val="000C7F70"/>
    <w:rPr>
      <w:vertAlign w:val="superscript"/>
    </w:rPr>
  </w:style>
  <w:style w:type="character" w:styleId="FollowedHyperlink">
    <w:name w:val="FollowedHyperlink"/>
    <w:basedOn w:val="DefaultParagraphFont"/>
    <w:uiPriority w:val="99"/>
    <w:semiHidden/>
    <w:unhideWhenUsed/>
    <w:rsid w:val="00A240B5"/>
    <w:rPr>
      <w:color w:val="954F72" w:themeColor="followedHyperlink"/>
      <w:u w:val="single"/>
    </w:rPr>
  </w:style>
  <w:style w:type="paragraph" w:styleId="Revision">
    <w:name w:val="Revision"/>
    <w:hidden/>
    <w:uiPriority w:val="99"/>
    <w:semiHidden/>
    <w:rsid w:val="000E39A1"/>
    <w:pPr>
      <w:spacing w:after="0" w:line="240" w:lineRule="auto"/>
    </w:pPr>
  </w:style>
  <w:style w:type="table" w:styleId="TableGrid">
    <w:name w:val="Table Grid"/>
    <w:basedOn w:val="TableNormal"/>
    <w:uiPriority w:val="39"/>
    <w:rsid w:val="000E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D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7370">
      <w:bodyDiv w:val="1"/>
      <w:marLeft w:val="0"/>
      <w:marRight w:val="0"/>
      <w:marTop w:val="0"/>
      <w:marBottom w:val="0"/>
      <w:divBdr>
        <w:top w:val="none" w:sz="0" w:space="0" w:color="auto"/>
        <w:left w:val="none" w:sz="0" w:space="0" w:color="auto"/>
        <w:bottom w:val="none" w:sz="0" w:space="0" w:color="auto"/>
        <w:right w:val="none" w:sz="0" w:space="0" w:color="auto"/>
      </w:divBdr>
    </w:div>
    <w:div w:id="18706950">
      <w:bodyDiv w:val="1"/>
      <w:marLeft w:val="0"/>
      <w:marRight w:val="0"/>
      <w:marTop w:val="0"/>
      <w:marBottom w:val="0"/>
      <w:divBdr>
        <w:top w:val="none" w:sz="0" w:space="0" w:color="auto"/>
        <w:left w:val="none" w:sz="0" w:space="0" w:color="auto"/>
        <w:bottom w:val="none" w:sz="0" w:space="0" w:color="auto"/>
        <w:right w:val="none" w:sz="0" w:space="0" w:color="auto"/>
      </w:divBdr>
      <w:divsChild>
        <w:div w:id="1823080791">
          <w:marLeft w:val="533"/>
          <w:marRight w:val="0"/>
          <w:marTop w:val="152"/>
          <w:marBottom w:val="0"/>
          <w:divBdr>
            <w:top w:val="none" w:sz="0" w:space="0" w:color="auto"/>
            <w:left w:val="none" w:sz="0" w:space="0" w:color="auto"/>
            <w:bottom w:val="none" w:sz="0" w:space="0" w:color="auto"/>
            <w:right w:val="none" w:sz="0" w:space="0" w:color="auto"/>
          </w:divBdr>
        </w:div>
      </w:divsChild>
    </w:div>
    <w:div w:id="81221120">
      <w:bodyDiv w:val="1"/>
      <w:marLeft w:val="0"/>
      <w:marRight w:val="0"/>
      <w:marTop w:val="0"/>
      <w:marBottom w:val="0"/>
      <w:divBdr>
        <w:top w:val="none" w:sz="0" w:space="0" w:color="auto"/>
        <w:left w:val="none" w:sz="0" w:space="0" w:color="auto"/>
        <w:bottom w:val="none" w:sz="0" w:space="0" w:color="auto"/>
        <w:right w:val="none" w:sz="0" w:space="0" w:color="auto"/>
      </w:divBdr>
    </w:div>
    <w:div w:id="92435750">
      <w:bodyDiv w:val="1"/>
      <w:marLeft w:val="0"/>
      <w:marRight w:val="0"/>
      <w:marTop w:val="0"/>
      <w:marBottom w:val="0"/>
      <w:divBdr>
        <w:top w:val="none" w:sz="0" w:space="0" w:color="auto"/>
        <w:left w:val="none" w:sz="0" w:space="0" w:color="auto"/>
        <w:bottom w:val="none" w:sz="0" w:space="0" w:color="auto"/>
        <w:right w:val="none" w:sz="0" w:space="0" w:color="auto"/>
      </w:divBdr>
      <w:divsChild>
        <w:div w:id="1471052111">
          <w:marLeft w:val="547"/>
          <w:marRight w:val="0"/>
          <w:marTop w:val="86"/>
          <w:marBottom w:val="0"/>
          <w:divBdr>
            <w:top w:val="none" w:sz="0" w:space="0" w:color="auto"/>
            <w:left w:val="none" w:sz="0" w:space="0" w:color="auto"/>
            <w:bottom w:val="none" w:sz="0" w:space="0" w:color="auto"/>
            <w:right w:val="none" w:sz="0" w:space="0" w:color="auto"/>
          </w:divBdr>
        </w:div>
      </w:divsChild>
    </w:div>
    <w:div w:id="108164731">
      <w:bodyDiv w:val="1"/>
      <w:marLeft w:val="0"/>
      <w:marRight w:val="0"/>
      <w:marTop w:val="0"/>
      <w:marBottom w:val="0"/>
      <w:divBdr>
        <w:top w:val="none" w:sz="0" w:space="0" w:color="auto"/>
        <w:left w:val="none" w:sz="0" w:space="0" w:color="auto"/>
        <w:bottom w:val="none" w:sz="0" w:space="0" w:color="auto"/>
        <w:right w:val="none" w:sz="0" w:space="0" w:color="auto"/>
      </w:divBdr>
      <w:divsChild>
        <w:div w:id="136995742">
          <w:marLeft w:val="1440"/>
          <w:marRight w:val="0"/>
          <w:marTop w:val="67"/>
          <w:marBottom w:val="0"/>
          <w:divBdr>
            <w:top w:val="none" w:sz="0" w:space="0" w:color="auto"/>
            <w:left w:val="none" w:sz="0" w:space="0" w:color="auto"/>
            <w:bottom w:val="none" w:sz="0" w:space="0" w:color="auto"/>
            <w:right w:val="none" w:sz="0" w:space="0" w:color="auto"/>
          </w:divBdr>
        </w:div>
        <w:div w:id="1880316761">
          <w:marLeft w:val="1440"/>
          <w:marRight w:val="0"/>
          <w:marTop w:val="67"/>
          <w:marBottom w:val="0"/>
          <w:divBdr>
            <w:top w:val="none" w:sz="0" w:space="0" w:color="auto"/>
            <w:left w:val="none" w:sz="0" w:space="0" w:color="auto"/>
            <w:bottom w:val="none" w:sz="0" w:space="0" w:color="auto"/>
            <w:right w:val="none" w:sz="0" w:space="0" w:color="auto"/>
          </w:divBdr>
        </w:div>
      </w:divsChild>
    </w:div>
    <w:div w:id="137696685">
      <w:bodyDiv w:val="1"/>
      <w:marLeft w:val="0"/>
      <w:marRight w:val="0"/>
      <w:marTop w:val="0"/>
      <w:marBottom w:val="0"/>
      <w:divBdr>
        <w:top w:val="none" w:sz="0" w:space="0" w:color="auto"/>
        <w:left w:val="none" w:sz="0" w:space="0" w:color="auto"/>
        <w:bottom w:val="none" w:sz="0" w:space="0" w:color="auto"/>
        <w:right w:val="none" w:sz="0" w:space="0" w:color="auto"/>
      </w:divBdr>
    </w:div>
    <w:div w:id="177694882">
      <w:bodyDiv w:val="1"/>
      <w:marLeft w:val="0"/>
      <w:marRight w:val="0"/>
      <w:marTop w:val="0"/>
      <w:marBottom w:val="0"/>
      <w:divBdr>
        <w:top w:val="none" w:sz="0" w:space="0" w:color="auto"/>
        <w:left w:val="none" w:sz="0" w:space="0" w:color="auto"/>
        <w:bottom w:val="none" w:sz="0" w:space="0" w:color="auto"/>
        <w:right w:val="none" w:sz="0" w:space="0" w:color="auto"/>
      </w:divBdr>
      <w:divsChild>
        <w:div w:id="1546790371">
          <w:marLeft w:val="806"/>
          <w:marRight w:val="0"/>
          <w:marTop w:val="86"/>
          <w:marBottom w:val="0"/>
          <w:divBdr>
            <w:top w:val="none" w:sz="0" w:space="0" w:color="auto"/>
            <w:left w:val="none" w:sz="0" w:space="0" w:color="auto"/>
            <w:bottom w:val="none" w:sz="0" w:space="0" w:color="auto"/>
            <w:right w:val="none" w:sz="0" w:space="0" w:color="auto"/>
          </w:divBdr>
        </w:div>
      </w:divsChild>
    </w:div>
    <w:div w:id="212814577">
      <w:bodyDiv w:val="1"/>
      <w:marLeft w:val="0"/>
      <w:marRight w:val="0"/>
      <w:marTop w:val="0"/>
      <w:marBottom w:val="0"/>
      <w:divBdr>
        <w:top w:val="none" w:sz="0" w:space="0" w:color="auto"/>
        <w:left w:val="none" w:sz="0" w:space="0" w:color="auto"/>
        <w:bottom w:val="none" w:sz="0" w:space="0" w:color="auto"/>
        <w:right w:val="none" w:sz="0" w:space="0" w:color="auto"/>
      </w:divBdr>
    </w:div>
    <w:div w:id="280235705">
      <w:bodyDiv w:val="1"/>
      <w:marLeft w:val="0"/>
      <w:marRight w:val="0"/>
      <w:marTop w:val="0"/>
      <w:marBottom w:val="0"/>
      <w:divBdr>
        <w:top w:val="none" w:sz="0" w:space="0" w:color="auto"/>
        <w:left w:val="none" w:sz="0" w:space="0" w:color="auto"/>
        <w:bottom w:val="none" w:sz="0" w:space="0" w:color="auto"/>
        <w:right w:val="none" w:sz="0" w:space="0" w:color="auto"/>
      </w:divBdr>
      <w:divsChild>
        <w:div w:id="38940846">
          <w:marLeft w:val="806"/>
          <w:marRight w:val="0"/>
          <w:marTop w:val="86"/>
          <w:marBottom w:val="0"/>
          <w:divBdr>
            <w:top w:val="none" w:sz="0" w:space="0" w:color="auto"/>
            <w:left w:val="none" w:sz="0" w:space="0" w:color="auto"/>
            <w:bottom w:val="none" w:sz="0" w:space="0" w:color="auto"/>
            <w:right w:val="none" w:sz="0" w:space="0" w:color="auto"/>
          </w:divBdr>
        </w:div>
      </w:divsChild>
    </w:div>
    <w:div w:id="320740062">
      <w:bodyDiv w:val="1"/>
      <w:marLeft w:val="0"/>
      <w:marRight w:val="0"/>
      <w:marTop w:val="0"/>
      <w:marBottom w:val="0"/>
      <w:divBdr>
        <w:top w:val="none" w:sz="0" w:space="0" w:color="auto"/>
        <w:left w:val="none" w:sz="0" w:space="0" w:color="auto"/>
        <w:bottom w:val="none" w:sz="0" w:space="0" w:color="auto"/>
        <w:right w:val="none" w:sz="0" w:space="0" w:color="auto"/>
      </w:divBdr>
      <w:divsChild>
        <w:div w:id="343093577">
          <w:marLeft w:val="360"/>
          <w:marRight w:val="0"/>
          <w:marTop w:val="72"/>
          <w:marBottom w:val="0"/>
          <w:divBdr>
            <w:top w:val="none" w:sz="0" w:space="0" w:color="auto"/>
            <w:left w:val="none" w:sz="0" w:space="0" w:color="auto"/>
            <w:bottom w:val="none" w:sz="0" w:space="0" w:color="auto"/>
            <w:right w:val="none" w:sz="0" w:space="0" w:color="auto"/>
          </w:divBdr>
        </w:div>
        <w:div w:id="1839346709">
          <w:marLeft w:val="360"/>
          <w:marRight w:val="0"/>
          <w:marTop w:val="72"/>
          <w:marBottom w:val="0"/>
          <w:divBdr>
            <w:top w:val="none" w:sz="0" w:space="0" w:color="auto"/>
            <w:left w:val="none" w:sz="0" w:space="0" w:color="auto"/>
            <w:bottom w:val="none" w:sz="0" w:space="0" w:color="auto"/>
            <w:right w:val="none" w:sz="0" w:space="0" w:color="auto"/>
          </w:divBdr>
        </w:div>
        <w:div w:id="1925138786">
          <w:marLeft w:val="360"/>
          <w:marRight w:val="0"/>
          <w:marTop w:val="72"/>
          <w:marBottom w:val="0"/>
          <w:divBdr>
            <w:top w:val="none" w:sz="0" w:space="0" w:color="auto"/>
            <w:left w:val="none" w:sz="0" w:space="0" w:color="auto"/>
            <w:bottom w:val="none" w:sz="0" w:space="0" w:color="auto"/>
            <w:right w:val="none" w:sz="0" w:space="0" w:color="auto"/>
          </w:divBdr>
        </w:div>
        <w:div w:id="885220205">
          <w:marLeft w:val="360"/>
          <w:marRight w:val="0"/>
          <w:marTop w:val="72"/>
          <w:marBottom w:val="0"/>
          <w:divBdr>
            <w:top w:val="none" w:sz="0" w:space="0" w:color="auto"/>
            <w:left w:val="none" w:sz="0" w:space="0" w:color="auto"/>
            <w:bottom w:val="none" w:sz="0" w:space="0" w:color="auto"/>
            <w:right w:val="none" w:sz="0" w:space="0" w:color="auto"/>
          </w:divBdr>
        </w:div>
        <w:div w:id="167332599">
          <w:marLeft w:val="360"/>
          <w:marRight w:val="0"/>
          <w:marTop w:val="72"/>
          <w:marBottom w:val="0"/>
          <w:divBdr>
            <w:top w:val="none" w:sz="0" w:space="0" w:color="auto"/>
            <w:left w:val="none" w:sz="0" w:space="0" w:color="auto"/>
            <w:bottom w:val="none" w:sz="0" w:space="0" w:color="auto"/>
            <w:right w:val="none" w:sz="0" w:space="0" w:color="auto"/>
          </w:divBdr>
        </w:div>
        <w:div w:id="176429169">
          <w:marLeft w:val="360"/>
          <w:marRight w:val="0"/>
          <w:marTop w:val="72"/>
          <w:marBottom w:val="0"/>
          <w:divBdr>
            <w:top w:val="none" w:sz="0" w:space="0" w:color="auto"/>
            <w:left w:val="none" w:sz="0" w:space="0" w:color="auto"/>
            <w:bottom w:val="none" w:sz="0" w:space="0" w:color="auto"/>
            <w:right w:val="none" w:sz="0" w:space="0" w:color="auto"/>
          </w:divBdr>
        </w:div>
        <w:div w:id="1956867533">
          <w:marLeft w:val="360"/>
          <w:marRight w:val="0"/>
          <w:marTop w:val="72"/>
          <w:marBottom w:val="0"/>
          <w:divBdr>
            <w:top w:val="none" w:sz="0" w:space="0" w:color="auto"/>
            <w:left w:val="none" w:sz="0" w:space="0" w:color="auto"/>
            <w:bottom w:val="none" w:sz="0" w:space="0" w:color="auto"/>
            <w:right w:val="none" w:sz="0" w:space="0" w:color="auto"/>
          </w:divBdr>
        </w:div>
        <w:div w:id="91362284">
          <w:marLeft w:val="360"/>
          <w:marRight w:val="0"/>
          <w:marTop w:val="72"/>
          <w:marBottom w:val="0"/>
          <w:divBdr>
            <w:top w:val="none" w:sz="0" w:space="0" w:color="auto"/>
            <w:left w:val="none" w:sz="0" w:space="0" w:color="auto"/>
            <w:bottom w:val="none" w:sz="0" w:space="0" w:color="auto"/>
            <w:right w:val="none" w:sz="0" w:space="0" w:color="auto"/>
          </w:divBdr>
        </w:div>
        <w:div w:id="182861029">
          <w:marLeft w:val="360"/>
          <w:marRight w:val="0"/>
          <w:marTop w:val="72"/>
          <w:marBottom w:val="0"/>
          <w:divBdr>
            <w:top w:val="none" w:sz="0" w:space="0" w:color="auto"/>
            <w:left w:val="none" w:sz="0" w:space="0" w:color="auto"/>
            <w:bottom w:val="none" w:sz="0" w:space="0" w:color="auto"/>
            <w:right w:val="none" w:sz="0" w:space="0" w:color="auto"/>
          </w:divBdr>
        </w:div>
        <w:div w:id="900167500">
          <w:marLeft w:val="360"/>
          <w:marRight w:val="0"/>
          <w:marTop w:val="72"/>
          <w:marBottom w:val="0"/>
          <w:divBdr>
            <w:top w:val="none" w:sz="0" w:space="0" w:color="auto"/>
            <w:left w:val="none" w:sz="0" w:space="0" w:color="auto"/>
            <w:bottom w:val="none" w:sz="0" w:space="0" w:color="auto"/>
            <w:right w:val="none" w:sz="0" w:space="0" w:color="auto"/>
          </w:divBdr>
        </w:div>
        <w:div w:id="1983272945">
          <w:marLeft w:val="360"/>
          <w:marRight w:val="0"/>
          <w:marTop w:val="72"/>
          <w:marBottom w:val="0"/>
          <w:divBdr>
            <w:top w:val="none" w:sz="0" w:space="0" w:color="auto"/>
            <w:left w:val="none" w:sz="0" w:space="0" w:color="auto"/>
            <w:bottom w:val="none" w:sz="0" w:space="0" w:color="auto"/>
            <w:right w:val="none" w:sz="0" w:space="0" w:color="auto"/>
          </w:divBdr>
        </w:div>
        <w:div w:id="1653867057">
          <w:marLeft w:val="360"/>
          <w:marRight w:val="0"/>
          <w:marTop w:val="72"/>
          <w:marBottom w:val="0"/>
          <w:divBdr>
            <w:top w:val="none" w:sz="0" w:space="0" w:color="auto"/>
            <w:left w:val="none" w:sz="0" w:space="0" w:color="auto"/>
            <w:bottom w:val="none" w:sz="0" w:space="0" w:color="auto"/>
            <w:right w:val="none" w:sz="0" w:space="0" w:color="auto"/>
          </w:divBdr>
        </w:div>
        <w:div w:id="1483043530">
          <w:marLeft w:val="360"/>
          <w:marRight w:val="0"/>
          <w:marTop w:val="72"/>
          <w:marBottom w:val="0"/>
          <w:divBdr>
            <w:top w:val="none" w:sz="0" w:space="0" w:color="auto"/>
            <w:left w:val="none" w:sz="0" w:space="0" w:color="auto"/>
            <w:bottom w:val="none" w:sz="0" w:space="0" w:color="auto"/>
            <w:right w:val="none" w:sz="0" w:space="0" w:color="auto"/>
          </w:divBdr>
        </w:div>
        <w:div w:id="113334150">
          <w:marLeft w:val="360"/>
          <w:marRight w:val="0"/>
          <w:marTop w:val="72"/>
          <w:marBottom w:val="0"/>
          <w:divBdr>
            <w:top w:val="none" w:sz="0" w:space="0" w:color="auto"/>
            <w:left w:val="none" w:sz="0" w:space="0" w:color="auto"/>
            <w:bottom w:val="none" w:sz="0" w:space="0" w:color="auto"/>
            <w:right w:val="none" w:sz="0" w:space="0" w:color="auto"/>
          </w:divBdr>
        </w:div>
        <w:div w:id="1732459716">
          <w:marLeft w:val="360"/>
          <w:marRight w:val="0"/>
          <w:marTop w:val="72"/>
          <w:marBottom w:val="0"/>
          <w:divBdr>
            <w:top w:val="none" w:sz="0" w:space="0" w:color="auto"/>
            <w:left w:val="none" w:sz="0" w:space="0" w:color="auto"/>
            <w:bottom w:val="none" w:sz="0" w:space="0" w:color="auto"/>
            <w:right w:val="none" w:sz="0" w:space="0" w:color="auto"/>
          </w:divBdr>
        </w:div>
        <w:div w:id="2115857596">
          <w:marLeft w:val="360"/>
          <w:marRight w:val="0"/>
          <w:marTop w:val="72"/>
          <w:marBottom w:val="0"/>
          <w:divBdr>
            <w:top w:val="none" w:sz="0" w:space="0" w:color="auto"/>
            <w:left w:val="none" w:sz="0" w:space="0" w:color="auto"/>
            <w:bottom w:val="none" w:sz="0" w:space="0" w:color="auto"/>
            <w:right w:val="none" w:sz="0" w:space="0" w:color="auto"/>
          </w:divBdr>
        </w:div>
        <w:div w:id="1565721491">
          <w:marLeft w:val="360"/>
          <w:marRight w:val="0"/>
          <w:marTop w:val="72"/>
          <w:marBottom w:val="0"/>
          <w:divBdr>
            <w:top w:val="none" w:sz="0" w:space="0" w:color="auto"/>
            <w:left w:val="none" w:sz="0" w:space="0" w:color="auto"/>
            <w:bottom w:val="none" w:sz="0" w:space="0" w:color="auto"/>
            <w:right w:val="none" w:sz="0" w:space="0" w:color="auto"/>
          </w:divBdr>
        </w:div>
        <w:div w:id="125053011">
          <w:marLeft w:val="360"/>
          <w:marRight w:val="0"/>
          <w:marTop w:val="72"/>
          <w:marBottom w:val="0"/>
          <w:divBdr>
            <w:top w:val="none" w:sz="0" w:space="0" w:color="auto"/>
            <w:left w:val="none" w:sz="0" w:space="0" w:color="auto"/>
            <w:bottom w:val="none" w:sz="0" w:space="0" w:color="auto"/>
            <w:right w:val="none" w:sz="0" w:space="0" w:color="auto"/>
          </w:divBdr>
        </w:div>
        <w:div w:id="942347948">
          <w:marLeft w:val="360"/>
          <w:marRight w:val="0"/>
          <w:marTop w:val="72"/>
          <w:marBottom w:val="0"/>
          <w:divBdr>
            <w:top w:val="none" w:sz="0" w:space="0" w:color="auto"/>
            <w:left w:val="none" w:sz="0" w:space="0" w:color="auto"/>
            <w:bottom w:val="none" w:sz="0" w:space="0" w:color="auto"/>
            <w:right w:val="none" w:sz="0" w:space="0" w:color="auto"/>
          </w:divBdr>
        </w:div>
        <w:div w:id="1476222512">
          <w:marLeft w:val="360"/>
          <w:marRight w:val="0"/>
          <w:marTop w:val="72"/>
          <w:marBottom w:val="0"/>
          <w:divBdr>
            <w:top w:val="none" w:sz="0" w:space="0" w:color="auto"/>
            <w:left w:val="none" w:sz="0" w:space="0" w:color="auto"/>
            <w:bottom w:val="none" w:sz="0" w:space="0" w:color="auto"/>
            <w:right w:val="none" w:sz="0" w:space="0" w:color="auto"/>
          </w:divBdr>
        </w:div>
        <w:div w:id="368645681">
          <w:marLeft w:val="360"/>
          <w:marRight w:val="0"/>
          <w:marTop w:val="72"/>
          <w:marBottom w:val="0"/>
          <w:divBdr>
            <w:top w:val="none" w:sz="0" w:space="0" w:color="auto"/>
            <w:left w:val="none" w:sz="0" w:space="0" w:color="auto"/>
            <w:bottom w:val="none" w:sz="0" w:space="0" w:color="auto"/>
            <w:right w:val="none" w:sz="0" w:space="0" w:color="auto"/>
          </w:divBdr>
        </w:div>
        <w:div w:id="170722135">
          <w:marLeft w:val="360"/>
          <w:marRight w:val="0"/>
          <w:marTop w:val="72"/>
          <w:marBottom w:val="0"/>
          <w:divBdr>
            <w:top w:val="none" w:sz="0" w:space="0" w:color="auto"/>
            <w:left w:val="none" w:sz="0" w:space="0" w:color="auto"/>
            <w:bottom w:val="none" w:sz="0" w:space="0" w:color="auto"/>
            <w:right w:val="none" w:sz="0" w:space="0" w:color="auto"/>
          </w:divBdr>
        </w:div>
        <w:div w:id="1586180950">
          <w:marLeft w:val="360"/>
          <w:marRight w:val="0"/>
          <w:marTop w:val="72"/>
          <w:marBottom w:val="0"/>
          <w:divBdr>
            <w:top w:val="none" w:sz="0" w:space="0" w:color="auto"/>
            <w:left w:val="none" w:sz="0" w:space="0" w:color="auto"/>
            <w:bottom w:val="none" w:sz="0" w:space="0" w:color="auto"/>
            <w:right w:val="none" w:sz="0" w:space="0" w:color="auto"/>
          </w:divBdr>
        </w:div>
      </w:divsChild>
    </w:div>
    <w:div w:id="350645966">
      <w:bodyDiv w:val="1"/>
      <w:marLeft w:val="0"/>
      <w:marRight w:val="0"/>
      <w:marTop w:val="0"/>
      <w:marBottom w:val="0"/>
      <w:divBdr>
        <w:top w:val="none" w:sz="0" w:space="0" w:color="auto"/>
        <w:left w:val="none" w:sz="0" w:space="0" w:color="auto"/>
        <w:bottom w:val="none" w:sz="0" w:space="0" w:color="auto"/>
        <w:right w:val="none" w:sz="0" w:space="0" w:color="auto"/>
      </w:divBdr>
    </w:div>
    <w:div w:id="353652767">
      <w:bodyDiv w:val="1"/>
      <w:marLeft w:val="0"/>
      <w:marRight w:val="0"/>
      <w:marTop w:val="0"/>
      <w:marBottom w:val="0"/>
      <w:divBdr>
        <w:top w:val="none" w:sz="0" w:space="0" w:color="auto"/>
        <w:left w:val="none" w:sz="0" w:space="0" w:color="auto"/>
        <w:bottom w:val="none" w:sz="0" w:space="0" w:color="auto"/>
        <w:right w:val="none" w:sz="0" w:space="0" w:color="auto"/>
      </w:divBdr>
      <w:divsChild>
        <w:div w:id="1719474015">
          <w:marLeft w:val="274"/>
          <w:marRight w:val="0"/>
          <w:marTop w:val="86"/>
          <w:marBottom w:val="0"/>
          <w:divBdr>
            <w:top w:val="none" w:sz="0" w:space="0" w:color="auto"/>
            <w:left w:val="none" w:sz="0" w:space="0" w:color="auto"/>
            <w:bottom w:val="none" w:sz="0" w:space="0" w:color="auto"/>
            <w:right w:val="none" w:sz="0" w:space="0" w:color="auto"/>
          </w:divBdr>
        </w:div>
      </w:divsChild>
    </w:div>
    <w:div w:id="554201383">
      <w:bodyDiv w:val="1"/>
      <w:marLeft w:val="0"/>
      <w:marRight w:val="0"/>
      <w:marTop w:val="0"/>
      <w:marBottom w:val="0"/>
      <w:divBdr>
        <w:top w:val="none" w:sz="0" w:space="0" w:color="auto"/>
        <w:left w:val="none" w:sz="0" w:space="0" w:color="auto"/>
        <w:bottom w:val="none" w:sz="0" w:space="0" w:color="auto"/>
        <w:right w:val="none" w:sz="0" w:space="0" w:color="auto"/>
      </w:divBdr>
    </w:div>
    <w:div w:id="626399872">
      <w:bodyDiv w:val="1"/>
      <w:marLeft w:val="0"/>
      <w:marRight w:val="0"/>
      <w:marTop w:val="0"/>
      <w:marBottom w:val="0"/>
      <w:divBdr>
        <w:top w:val="none" w:sz="0" w:space="0" w:color="auto"/>
        <w:left w:val="none" w:sz="0" w:space="0" w:color="auto"/>
        <w:bottom w:val="none" w:sz="0" w:space="0" w:color="auto"/>
        <w:right w:val="none" w:sz="0" w:space="0" w:color="auto"/>
      </w:divBdr>
      <w:divsChild>
        <w:div w:id="330790800">
          <w:marLeft w:val="1166"/>
          <w:marRight w:val="0"/>
          <w:marTop w:val="77"/>
          <w:marBottom w:val="0"/>
          <w:divBdr>
            <w:top w:val="none" w:sz="0" w:space="0" w:color="auto"/>
            <w:left w:val="none" w:sz="0" w:space="0" w:color="auto"/>
            <w:bottom w:val="none" w:sz="0" w:space="0" w:color="auto"/>
            <w:right w:val="none" w:sz="0" w:space="0" w:color="auto"/>
          </w:divBdr>
        </w:div>
        <w:div w:id="1227643010">
          <w:marLeft w:val="1166"/>
          <w:marRight w:val="0"/>
          <w:marTop w:val="77"/>
          <w:marBottom w:val="0"/>
          <w:divBdr>
            <w:top w:val="none" w:sz="0" w:space="0" w:color="auto"/>
            <w:left w:val="none" w:sz="0" w:space="0" w:color="auto"/>
            <w:bottom w:val="none" w:sz="0" w:space="0" w:color="auto"/>
            <w:right w:val="none" w:sz="0" w:space="0" w:color="auto"/>
          </w:divBdr>
        </w:div>
      </w:divsChild>
    </w:div>
    <w:div w:id="674645711">
      <w:bodyDiv w:val="1"/>
      <w:marLeft w:val="0"/>
      <w:marRight w:val="0"/>
      <w:marTop w:val="0"/>
      <w:marBottom w:val="0"/>
      <w:divBdr>
        <w:top w:val="none" w:sz="0" w:space="0" w:color="auto"/>
        <w:left w:val="none" w:sz="0" w:space="0" w:color="auto"/>
        <w:bottom w:val="none" w:sz="0" w:space="0" w:color="auto"/>
        <w:right w:val="none" w:sz="0" w:space="0" w:color="auto"/>
      </w:divBdr>
    </w:div>
    <w:div w:id="1020813202">
      <w:bodyDiv w:val="1"/>
      <w:marLeft w:val="0"/>
      <w:marRight w:val="0"/>
      <w:marTop w:val="0"/>
      <w:marBottom w:val="0"/>
      <w:divBdr>
        <w:top w:val="none" w:sz="0" w:space="0" w:color="auto"/>
        <w:left w:val="none" w:sz="0" w:space="0" w:color="auto"/>
        <w:bottom w:val="none" w:sz="0" w:space="0" w:color="auto"/>
        <w:right w:val="none" w:sz="0" w:space="0" w:color="auto"/>
      </w:divBdr>
      <w:divsChild>
        <w:div w:id="1950431911">
          <w:marLeft w:val="360"/>
          <w:marRight w:val="0"/>
          <w:marTop w:val="72"/>
          <w:marBottom w:val="0"/>
          <w:divBdr>
            <w:top w:val="none" w:sz="0" w:space="0" w:color="auto"/>
            <w:left w:val="none" w:sz="0" w:space="0" w:color="auto"/>
            <w:bottom w:val="none" w:sz="0" w:space="0" w:color="auto"/>
            <w:right w:val="none" w:sz="0" w:space="0" w:color="auto"/>
          </w:divBdr>
        </w:div>
        <w:div w:id="1397362225">
          <w:marLeft w:val="360"/>
          <w:marRight w:val="0"/>
          <w:marTop w:val="72"/>
          <w:marBottom w:val="0"/>
          <w:divBdr>
            <w:top w:val="none" w:sz="0" w:space="0" w:color="auto"/>
            <w:left w:val="none" w:sz="0" w:space="0" w:color="auto"/>
            <w:bottom w:val="none" w:sz="0" w:space="0" w:color="auto"/>
            <w:right w:val="none" w:sz="0" w:space="0" w:color="auto"/>
          </w:divBdr>
        </w:div>
        <w:div w:id="846215745">
          <w:marLeft w:val="360"/>
          <w:marRight w:val="0"/>
          <w:marTop w:val="72"/>
          <w:marBottom w:val="0"/>
          <w:divBdr>
            <w:top w:val="none" w:sz="0" w:space="0" w:color="auto"/>
            <w:left w:val="none" w:sz="0" w:space="0" w:color="auto"/>
            <w:bottom w:val="none" w:sz="0" w:space="0" w:color="auto"/>
            <w:right w:val="none" w:sz="0" w:space="0" w:color="auto"/>
          </w:divBdr>
        </w:div>
        <w:div w:id="803037053">
          <w:marLeft w:val="360"/>
          <w:marRight w:val="0"/>
          <w:marTop w:val="72"/>
          <w:marBottom w:val="0"/>
          <w:divBdr>
            <w:top w:val="none" w:sz="0" w:space="0" w:color="auto"/>
            <w:left w:val="none" w:sz="0" w:space="0" w:color="auto"/>
            <w:bottom w:val="none" w:sz="0" w:space="0" w:color="auto"/>
            <w:right w:val="none" w:sz="0" w:space="0" w:color="auto"/>
          </w:divBdr>
        </w:div>
        <w:div w:id="904528801">
          <w:marLeft w:val="360"/>
          <w:marRight w:val="0"/>
          <w:marTop w:val="72"/>
          <w:marBottom w:val="0"/>
          <w:divBdr>
            <w:top w:val="none" w:sz="0" w:space="0" w:color="auto"/>
            <w:left w:val="none" w:sz="0" w:space="0" w:color="auto"/>
            <w:bottom w:val="none" w:sz="0" w:space="0" w:color="auto"/>
            <w:right w:val="none" w:sz="0" w:space="0" w:color="auto"/>
          </w:divBdr>
        </w:div>
        <w:div w:id="1397242211">
          <w:marLeft w:val="360"/>
          <w:marRight w:val="0"/>
          <w:marTop w:val="72"/>
          <w:marBottom w:val="0"/>
          <w:divBdr>
            <w:top w:val="none" w:sz="0" w:space="0" w:color="auto"/>
            <w:left w:val="none" w:sz="0" w:space="0" w:color="auto"/>
            <w:bottom w:val="none" w:sz="0" w:space="0" w:color="auto"/>
            <w:right w:val="none" w:sz="0" w:space="0" w:color="auto"/>
          </w:divBdr>
        </w:div>
        <w:div w:id="1088422399">
          <w:marLeft w:val="360"/>
          <w:marRight w:val="0"/>
          <w:marTop w:val="72"/>
          <w:marBottom w:val="0"/>
          <w:divBdr>
            <w:top w:val="none" w:sz="0" w:space="0" w:color="auto"/>
            <w:left w:val="none" w:sz="0" w:space="0" w:color="auto"/>
            <w:bottom w:val="none" w:sz="0" w:space="0" w:color="auto"/>
            <w:right w:val="none" w:sz="0" w:space="0" w:color="auto"/>
          </w:divBdr>
        </w:div>
        <w:div w:id="796680568">
          <w:marLeft w:val="360"/>
          <w:marRight w:val="0"/>
          <w:marTop w:val="72"/>
          <w:marBottom w:val="0"/>
          <w:divBdr>
            <w:top w:val="none" w:sz="0" w:space="0" w:color="auto"/>
            <w:left w:val="none" w:sz="0" w:space="0" w:color="auto"/>
            <w:bottom w:val="none" w:sz="0" w:space="0" w:color="auto"/>
            <w:right w:val="none" w:sz="0" w:space="0" w:color="auto"/>
          </w:divBdr>
        </w:div>
        <w:div w:id="2045057228">
          <w:marLeft w:val="360"/>
          <w:marRight w:val="0"/>
          <w:marTop w:val="72"/>
          <w:marBottom w:val="0"/>
          <w:divBdr>
            <w:top w:val="none" w:sz="0" w:space="0" w:color="auto"/>
            <w:left w:val="none" w:sz="0" w:space="0" w:color="auto"/>
            <w:bottom w:val="none" w:sz="0" w:space="0" w:color="auto"/>
            <w:right w:val="none" w:sz="0" w:space="0" w:color="auto"/>
          </w:divBdr>
        </w:div>
        <w:div w:id="1331058752">
          <w:marLeft w:val="360"/>
          <w:marRight w:val="0"/>
          <w:marTop w:val="72"/>
          <w:marBottom w:val="0"/>
          <w:divBdr>
            <w:top w:val="none" w:sz="0" w:space="0" w:color="auto"/>
            <w:left w:val="none" w:sz="0" w:space="0" w:color="auto"/>
            <w:bottom w:val="none" w:sz="0" w:space="0" w:color="auto"/>
            <w:right w:val="none" w:sz="0" w:space="0" w:color="auto"/>
          </w:divBdr>
        </w:div>
        <w:div w:id="948240856">
          <w:marLeft w:val="360"/>
          <w:marRight w:val="0"/>
          <w:marTop w:val="72"/>
          <w:marBottom w:val="0"/>
          <w:divBdr>
            <w:top w:val="none" w:sz="0" w:space="0" w:color="auto"/>
            <w:left w:val="none" w:sz="0" w:space="0" w:color="auto"/>
            <w:bottom w:val="none" w:sz="0" w:space="0" w:color="auto"/>
            <w:right w:val="none" w:sz="0" w:space="0" w:color="auto"/>
          </w:divBdr>
        </w:div>
        <w:div w:id="1798139185">
          <w:marLeft w:val="360"/>
          <w:marRight w:val="0"/>
          <w:marTop w:val="72"/>
          <w:marBottom w:val="0"/>
          <w:divBdr>
            <w:top w:val="none" w:sz="0" w:space="0" w:color="auto"/>
            <w:left w:val="none" w:sz="0" w:space="0" w:color="auto"/>
            <w:bottom w:val="none" w:sz="0" w:space="0" w:color="auto"/>
            <w:right w:val="none" w:sz="0" w:space="0" w:color="auto"/>
          </w:divBdr>
        </w:div>
        <w:div w:id="184489181">
          <w:marLeft w:val="360"/>
          <w:marRight w:val="0"/>
          <w:marTop w:val="72"/>
          <w:marBottom w:val="0"/>
          <w:divBdr>
            <w:top w:val="none" w:sz="0" w:space="0" w:color="auto"/>
            <w:left w:val="none" w:sz="0" w:space="0" w:color="auto"/>
            <w:bottom w:val="none" w:sz="0" w:space="0" w:color="auto"/>
            <w:right w:val="none" w:sz="0" w:space="0" w:color="auto"/>
          </w:divBdr>
        </w:div>
        <w:div w:id="930628861">
          <w:marLeft w:val="360"/>
          <w:marRight w:val="0"/>
          <w:marTop w:val="72"/>
          <w:marBottom w:val="0"/>
          <w:divBdr>
            <w:top w:val="none" w:sz="0" w:space="0" w:color="auto"/>
            <w:left w:val="none" w:sz="0" w:space="0" w:color="auto"/>
            <w:bottom w:val="none" w:sz="0" w:space="0" w:color="auto"/>
            <w:right w:val="none" w:sz="0" w:space="0" w:color="auto"/>
          </w:divBdr>
        </w:div>
        <w:div w:id="2091123560">
          <w:marLeft w:val="360"/>
          <w:marRight w:val="0"/>
          <w:marTop w:val="72"/>
          <w:marBottom w:val="0"/>
          <w:divBdr>
            <w:top w:val="none" w:sz="0" w:space="0" w:color="auto"/>
            <w:left w:val="none" w:sz="0" w:space="0" w:color="auto"/>
            <w:bottom w:val="none" w:sz="0" w:space="0" w:color="auto"/>
            <w:right w:val="none" w:sz="0" w:space="0" w:color="auto"/>
          </w:divBdr>
        </w:div>
        <w:div w:id="448014367">
          <w:marLeft w:val="360"/>
          <w:marRight w:val="0"/>
          <w:marTop w:val="72"/>
          <w:marBottom w:val="0"/>
          <w:divBdr>
            <w:top w:val="none" w:sz="0" w:space="0" w:color="auto"/>
            <w:left w:val="none" w:sz="0" w:space="0" w:color="auto"/>
            <w:bottom w:val="none" w:sz="0" w:space="0" w:color="auto"/>
            <w:right w:val="none" w:sz="0" w:space="0" w:color="auto"/>
          </w:divBdr>
        </w:div>
        <w:div w:id="1428886978">
          <w:marLeft w:val="360"/>
          <w:marRight w:val="0"/>
          <w:marTop w:val="72"/>
          <w:marBottom w:val="0"/>
          <w:divBdr>
            <w:top w:val="none" w:sz="0" w:space="0" w:color="auto"/>
            <w:left w:val="none" w:sz="0" w:space="0" w:color="auto"/>
            <w:bottom w:val="none" w:sz="0" w:space="0" w:color="auto"/>
            <w:right w:val="none" w:sz="0" w:space="0" w:color="auto"/>
          </w:divBdr>
        </w:div>
        <w:div w:id="69158875">
          <w:marLeft w:val="360"/>
          <w:marRight w:val="0"/>
          <w:marTop w:val="72"/>
          <w:marBottom w:val="0"/>
          <w:divBdr>
            <w:top w:val="none" w:sz="0" w:space="0" w:color="auto"/>
            <w:left w:val="none" w:sz="0" w:space="0" w:color="auto"/>
            <w:bottom w:val="none" w:sz="0" w:space="0" w:color="auto"/>
            <w:right w:val="none" w:sz="0" w:space="0" w:color="auto"/>
          </w:divBdr>
        </w:div>
        <w:div w:id="1574705978">
          <w:marLeft w:val="360"/>
          <w:marRight w:val="0"/>
          <w:marTop w:val="72"/>
          <w:marBottom w:val="0"/>
          <w:divBdr>
            <w:top w:val="none" w:sz="0" w:space="0" w:color="auto"/>
            <w:left w:val="none" w:sz="0" w:space="0" w:color="auto"/>
            <w:bottom w:val="none" w:sz="0" w:space="0" w:color="auto"/>
            <w:right w:val="none" w:sz="0" w:space="0" w:color="auto"/>
          </w:divBdr>
        </w:div>
        <w:div w:id="150103792">
          <w:marLeft w:val="360"/>
          <w:marRight w:val="0"/>
          <w:marTop w:val="72"/>
          <w:marBottom w:val="0"/>
          <w:divBdr>
            <w:top w:val="none" w:sz="0" w:space="0" w:color="auto"/>
            <w:left w:val="none" w:sz="0" w:space="0" w:color="auto"/>
            <w:bottom w:val="none" w:sz="0" w:space="0" w:color="auto"/>
            <w:right w:val="none" w:sz="0" w:space="0" w:color="auto"/>
          </w:divBdr>
        </w:div>
      </w:divsChild>
    </w:div>
    <w:div w:id="1480422533">
      <w:bodyDiv w:val="1"/>
      <w:marLeft w:val="0"/>
      <w:marRight w:val="0"/>
      <w:marTop w:val="0"/>
      <w:marBottom w:val="0"/>
      <w:divBdr>
        <w:top w:val="none" w:sz="0" w:space="0" w:color="auto"/>
        <w:left w:val="none" w:sz="0" w:space="0" w:color="auto"/>
        <w:bottom w:val="none" w:sz="0" w:space="0" w:color="auto"/>
        <w:right w:val="none" w:sz="0" w:space="0" w:color="auto"/>
      </w:divBdr>
    </w:div>
    <w:div w:id="1519155447">
      <w:bodyDiv w:val="1"/>
      <w:marLeft w:val="0"/>
      <w:marRight w:val="0"/>
      <w:marTop w:val="0"/>
      <w:marBottom w:val="0"/>
      <w:divBdr>
        <w:top w:val="none" w:sz="0" w:space="0" w:color="auto"/>
        <w:left w:val="none" w:sz="0" w:space="0" w:color="auto"/>
        <w:bottom w:val="none" w:sz="0" w:space="0" w:color="auto"/>
        <w:right w:val="none" w:sz="0" w:space="0" w:color="auto"/>
      </w:divBdr>
    </w:div>
    <w:div w:id="1779525203">
      <w:bodyDiv w:val="1"/>
      <w:marLeft w:val="0"/>
      <w:marRight w:val="0"/>
      <w:marTop w:val="0"/>
      <w:marBottom w:val="0"/>
      <w:divBdr>
        <w:top w:val="none" w:sz="0" w:space="0" w:color="auto"/>
        <w:left w:val="none" w:sz="0" w:space="0" w:color="auto"/>
        <w:bottom w:val="none" w:sz="0" w:space="0" w:color="auto"/>
        <w:right w:val="none" w:sz="0" w:space="0" w:color="auto"/>
      </w:divBdr>
      <w:divsChild>
        <w:div w:id="332346232">
          <w:marLeft w:val="360"/>
          <w:marRight w:val="0"/>
          <w:marTop w:val="72"/>
          <w:marBottom w:val="0"/>
          <w:divBdr>
            <w:top w:val="none" w:sz="0" w:space="0" w:color="auto"/>
            <w:left w:val="none" w:sz="0" w:space="0" w:color="auto"/>
            <w:bottom w:val="none" w:sz="0" w:space="0" w:color="auto"/>
            <w:right w:val="none" w:sz="0" w:space="0" w:color="auto"/>
          </w:divBdr>
        </w:div>
        <w:div w:id="668294528">
          <w:marLeft w:val="360"/>
          <w:marRight w:val="0"/>
          <w:marTop w:val="72"/>
          <w:marBottom w:val="0"/>
          <w:divBdr>
            <w:top w:val="none" w:sz="0" w:space="0" w:color="auto"/>
            <w:left w:val="none" w:sz="0" w:space="0" w:color="auto"/>
            <w:bottom w:val="none" w:sz="0" w:space="0" w:color="auto"/>
            <w:right w:val="none" w:sz="0" w:space="0" w:color="auto"/>
          </w:divBdr>
        </w:div>
        <w:div w:id="9072456">
          <w:marLeft w:val="360"/>
          <w:marRight w:val="0"/>
          <w:marTop w:val="72"/>
          <w:marBottom w:val="0"/>
          <w:divBdr>
            <w:top w:val="none" w:sz="0" w:space="0" w:color="auto"/>
            <w:left w:val="none" w:sz="0" w:space="0" w:color="auto"/>
            <w:bottom w:val="none" w:sz="0" w:space="0" w:color="auto"/>
            <w:right w:val="none" w:sz="0" w:space="0" w:color="auto"/>
          </w:divBdr>
        </w:div>
        <w:div w:id="1253011227">
          <w:marLeft w:val="360"/>
          <w:marRight w:val="0"/>
          <w:marTop w:val="72"/>
          <w:marBottom w:val="0"/>
          <w:divBdr>
            <w:top w:val="none" w:sz="0" w:space="0" w:color="auto"/>
            <w:left w:val="none" w:sz="0" w:space="0" w:color="auto"/>
            <w:bottom w:val="none" w:sz="0" w:space="0" w:color="auto"/>
            <w:right w:val="none" w:sz="0" w:space="0" w:color="auto"/>
          </w:divBdr>
        </w:div>
        <w:div w:id="1420713702">
          <w:marLeft w:val="360"/>
          <w:marRight w:val="0"/>
          <w:marTop w:val="72"/>
          <w:marBottom w:val="0"/>
          <w:divBdr>
            <w:top w:val="none" w:sz="0" w:space="0" w:color="auto"/>
            <w:left w:val="none" w:sz="0" w:space="0" w:color="auto"/>
            <w:bottom w:val="none" w:sz="0" w:space="0" w:color="auto"/>
            <w:right w:val="none" w:sz="0" w:space="0" w:color="auto"/>
          </w:divBdr>
        </w:div>
        <w:div w:id="398211692">
          <w:marLeft w:val="360"/>
          <w:marRight w:val="0"/>
          <w:marTop w:val="72"/>
          <w:marBottom w:val="0"/>
          <w:divBdr>
            <w:top w:val="none" w:sz="0" w:space="0" w:color="auto"/>
            <w:left w:val="none" w:sz="0" w:space="0" w:color="auto"/>
            <w:bottom w:val="none" w:sz="0" w:space="0" w:color="auto"/>
            <w:right w:val="none" w:sz="0" w:space="0" w:color="auto"/>
          </w:divBdr>
        </w:div>
        <w:div w:id="656569519">
          <w:marLeft w:val="360"/>
          <w:marRight w:val="0"/>
          <w:marTop w:val="72"/>
          <w:marBottom w:val="0"/>
          <w:divBdr>
            <w:top w:val="none" w:sz="0" w:space="0" w:color="auto"/>
            <w:left w:val="none" w:sz="0" w:space="0" w:color="auto"/>
            <w:bottom w:val="none" w:sz="0" w:space="0" w:color="auto"/>
            <w:right w:val="none" w:sz="0" w:space="0" w:color="auto"/>
          </w:divBdr>
        </w:div>
        <w:div w:id="424889845">
          <w:marLeft w:val="360"/>
          <w:marRight w:val="0"/>
          <w:marTop w:val="72"/>
          <w:marBottom w:val="0"/>
          <w:divBdr>
            <w:top w:val="none" w:sz="0" w:space="0" w:color="auto"/>
            <w:left w:val="none" w:sz="0" w:space="0" w:color="auto"/>
            <w:bottom w:val="none" w:sz="0" w:space="0" w:color="auto"/>
            <w:right w:val="none" w:sz="0" w:space="0" w:color="auto"/>
          </w:divBdr>
        </w:div>
        <w:div w:id="1205094655">
          <w:marLeft w:val="360"/>
          <w:marRight w:val="0"/>
          <w:marTop w:val="72"/>
          <w:marBottom w:val="0"/>
          <w:divBdr>
            <w:top w:val="none" w:sz="0" w:space="0" w:color="auto"/>
            <w:left w:val="none" w:sz="0" w:space="0" w:color="auto"/>
            <w:bottom w:val="none" w:sz="0" w:space="0" w:color="auto"/>
            <w:right w:val="none" w:sz="0" w:space="0" w:color="auto"/>
          </w:divBdr>
        </w:div>
        <w:div w:id="566887854">
          <w:marLeft w:val="360"/>
          <w:marRight w:val="0"/>
          <w:marTop w:val="72"/>
          <w:marBottom w:val="0"/>
          <w:divBdr>
            <w:top w:val="none" w:sz="0" w:space="0" w:color="auto"/>
            <w:left w:val="none" w:sz="0" w:space="0" w:color="auto"/>
            <w:bottom w:val="none" w:sz="0" w:space="0" w:color="auto"/>
            <w:right w:val="none" w:sz="0" w:space="0" w:color="auto"/>
          </w:divBdr>
        </w:div>
        <w:div w:id="985010221">
          <w:marLeft w:val="360"/>
          <w:marRight w:val="0"/>
          <w:marTop w:val="72"/>
          <w:marBottom w:val="0"/>
          <w:divBdr>
            <w:top w:val="none" w:sz="0" w:space="0" w:color="auto"/>
            <w:left w:val="none" w:sz="0" w:space="0" w:color="auto"/>
            <w:bottom w:val="none" w:sz="0" w:space="0" w:color="auto"/>
            <w:right w:val="none" w:sz="0" w:space="0" w:color="auto"/>
          </w:divBdr>
        </w:div>
        <w:div w:id="2129543920">
          <w:marLeft w:val="360"/>
          <w:marRight w:val="0"/>
          <w:marTop w:val="72"/>
          <w:marBottom w:val="0"/>
          <w:divBdr>
            <w:top w:val="none" w:sz="0" w:space="0" w:color="auto"/>
            <w:left w:val="none" w:sz="0" w:space="0" w:color="auto"/>
            <w:bottom w:val="none" w:sz="0" w:space="0" w:color="auto"/>
            <w:right w:val="none" w:sz="0" w:space="0" w:color="auto"/>
          </w:divBdr>
        </w:div>
        <w:div w:id="312753817">
          <w:marLeft w:val="360"/>
          <w:marRight w:val="0"/>
          <w:marTop w:val="72"/>
          <w:marBottom w:val="0"/>
          <w:divBdr>
            <w:top w:val="none" w:sz="0" w:space="0" w:color="auto"/>
            <w:left w:val="none" w:sz="0" w:space="0" w:color="auto"/>
            <w:bottom w:val="none" w:sz="0" w:space="0" w:color="auto"/>
            <w:right w:val="none" w:sz="0" w:space="0" w:color="auto"/>
          </w:divBdr>
        </w:div>
        <w:div w:id="1777747971">
          <w:marLeft w:val="360"/>
          <w:marRight w:val="0"/>
          <w:marTop w:val="72"/>
          <w:marBottom w:val="0"/>
          <w:divBdr>
            <w:top w:val="none" w:sz="0" w:space="0" w:color="auto"/>
            <w:left w:val="none" w:sz="0" w:space="0" w:color="auto"/>
            <w:bottom w:val="none" w:sz="0" w:space="0" w:color="auto"/>
            <w:right w:val="none" w:sz="0" w:space="0" w:color="auto"/>
          </w:divBdr>
        </w:div>
        <w:div w:id="440224899">
          <w:marLeft w:val="360"/>
          <w:marRight w:val="0"/>
          <w:marTop w:val="72"/>
          <w:marBottom w:val="0"/>
          <w:divBdr>
            <w:top w:val="none" w:sz="0" w:space="0" w:color="auto"/>
            <w:left w:val="none" w:sz="0" w:space="0" w:color="auto"/>
            <w:bottom w:val="none" w:sz="0" w:space="0" w:color="auto"/>
            <w:right w:val="none" w:sz="0" w:space="0" w:color="auto"/>
          </w:divBdr>
        </w:div>
        <w:div w:id="577328373">
          <w:marLeft w:val="360"/>
          <w:marRight w:val="0"/>
          <w:marTop w:val="72"/>
          <w:marBottom w:val="0"/>
          <w:divBdr>
            <w:top w:val="none" w:sz="0" w:space="0" w:color="auto"/>
            <w:left w:val="none" w:sz="0" w:space="0" w:color="auto"/>
            <w:bottom w:val="none" w:sz="0" w:space="0" w:color="auto"/>
            <w:right w:val="none" w:sz="0" w:space="0" w:color="auto"/>
          </w:divBdr>
        </w:div>
        <w:div w:id="299964754">
          <w:marLeft w:val="360"/>
          <w:marRight w:val="0"/>
          <w:marTop w:val="72"/>
          <w:marBottom w:val="0"/>
          <w:divBdr>
            <w:top w:val="none" w:sz="0" w:space="0" w:color="auto"/>
            <w:left w:val="none" w:sz="0" w:space="0" w:color="auto"/>
            <w:bottom w:val="none" w:sz="0" w:space="0" w:color="auto"/>
            <w:right w:val="none" w:sz="0" w:space="0" w:color="auto"/>
          </w:divBdr>
        </w:div>
        <w:div w:id="1963683233">
          <w:marLeft w:val="360"/>
          <w:marRight w:val="0"/>
          <w:marTop w:val="72"/>
          <w:marBottom w:val="0"/>
          <w:divBdr>
            <w:top w:val="none" w:sz="0" w:space="0" w:color="auto"/>
            <w:left w:val="none" w:sz="0" w:space="0" w:color="auto"/>
            <w:bottom w:val="none" w:sz="0" w:space="0" w:color="auto"/>
            <w:right w:val="none" w:sz="0" w:space="0" w:color="auto"/>
          </w:divBdr>
        </w:div>
        <w:div w:id="337736894">
          <w:marLeft w:val="360"/>
          <w:marRight w:val="0"/>
          <w:marTop w:val="72"/>
          <w:marBottom w:val="0"/>
          <w:divBdr>
            <w:top w:val="none" w:sz="0" w:space="0" w:color="auto"/>
            <w:left w:val="none" w:sz="0" w:space="0" w:color="auto"/>
            <w:bottom w:val="none" w:sz="0" w:space="0" w:color="auto"/>
            <w:right w:val="none" w:sz="0" w:space="0" w:color="auto"/>
          </w:divBdr>
        </w:div>
        <w:div w:id="1537693012">
          <w:marLeft w:val="360"/>
          <w:marRight w:val="0"/>
          <w:marTop w:val="72"/>
          <w:marBottom w:val="0"/>
          <w:divBdr>
            <w:top w:val="none" w:sz="0" w:space="0" w:color="auto"/>
            <w:left w:val="none" w:sz="0" w:space="0" w:color="auto"/>
            <w:bottom w:val="none" w:sz="0" w:space="0" w:color="auto"/>
            <w:right w:val="none" w:sz="0" w:space="0" w:color="auto"/>
          </w:divBdr>
        </w:div>
        <w:div w:id="873812441">
          <w:marLeft w:val="360"/>
          <w:marRight w:val="0"/>
          <w:marTop w:val="72"/>
          <w:marBottom w:val="0"/>
          <w:divBdr>
            <w:top w:val="none" w:sz="0" w:space="0" w:color="auto"/>
            <w:left w:val="none" w:sz="0" w:space="0" w:color="auto"/>
            <w:bottom w:val="none" w:sz="0" w:space="0" w:color="auto"/>
            <w:right w:val="none" w:sz="0" w:space="0" w:color="auto"/>
          </w:divBdr>
        </w:div>
        <w:div w:id="1118374406">
          <w:marLeft w:val="360"/>
          <w:marRight w:val="0"/>
          <w:marTop w:val="72"/>
          <w:marBottom w:val="0"/>
          <w:divBdr>
            <w:top w:val="none" w:sz="0" w:space="0" w:color="auto"/>
            <w:left w:val="none" w:sz="0" w:space="0" w:color="auto"/>
            <w:bottom w:val="none" w:sz="0" w:space="0" w:color="auto"/>
            <w:right w:val="none" w:sz="0" w:space="0" w:color="auto"/>
          </w:divBdr>
        </w:div>
        <w:div w:id="200018507">
          <w:marLeft w:val="360"/>
          <w:marRight w:val="0"/>
          <w:marTop w:val="72"/>
          <w:marBottom w:val="0"/>
          <w:divBdr>
            <w:top w:val="none" w:sz="0" w:space="0" w:color="auto"/>
            <w:left w:val="none" w:sz="0" w:space="0" w:color="auto"/>
            <w:bottom w:val="none" w:sz="0" w:space="0" w:color="auto"/>
            <w:right w:val="none" w:sz="0" w:space="0" w:color="auto"/>
          </w:divBdr>
        </w:div>
      </w:divsChild>
    </w:div>
    <w:div w:id="1787650715">
      <w:bodyDiv w:val="1"/>
      <w:marLeft w:val="0"/>
      <w:marRight w:val="0"/>
      <w:marTop w:val="0"/>
      <w:marBottom w:val="0"/>
      <w:divBdr>
        <w:top w:val="none" w:sz="0" w:space="0" w:color="auto"/>
        <w:left w:val="none" w:sz="0" w:space="0" w:color="auto"/>
        <w:bottom w:val="none" w:sz="0" w:space="0" w:color="auto"/>
        <w:right w:val="none" w:sz="0" w:space="0" w:color="auto"/>
      </w:divBdr>
    </w:div>
    <w:div w:id="1807316164">
      <w:bodyDiv w:val="1"/>
      <w:marLeft w:val="0"/>
      <w:marRight w:val="0"/>
      <w:marTop w:val="0"/>
      <w:marBottom w:val="0"/>
      <w:divBdr>
        <w:top w:val="none" w:sz="0" w:space="0" w:color="auto"/>
        <w:left w:val="none" w:sz="0" w:space="0" w:color="auto"/>
        <w:bottom w:val="none" w:sz="0" w:space="0" w:color="auto"/>
        <w:right w:val="none" w:sz="0" w:space="0" w:color="auto"/>
      </w:divBdr>
    </w:div>
    <w:div w:id="1811901025">
      <w:bodyDiv w:val="1"/>
      <w:marLeft w:val="0"/>
      <w:marRight w:val="0"/>
      <w:marTop w:val="0"/>
      <w:marBottom w:val="0"/>
      <w:divBdr>
        <w:top w:val="none" w:sz="0" w:space="0" w:color="auto"/>
        <w:left w:val="none" w:sz="0" w:space="0" w:color="auto"/>
        <w:bottom w:val="none" w:sz="0" w:space="0" w:color="auto"/>
        <w:right w:val="none" w:sz="0" w:space="0" w:color="auto"/>
      </w:divBdr>
    </w:div>
    <w:div w:id="1815752288">
      <w:bodyDiv w:val="1"/>
      <w:marLeft w:val="0"/>
      <w:marRight w:val="0"/>
      <w:marTop w:val="0"/>
      <w:marBottom w:val="0"/>
      <w:divBdr>
        <w:top w:val="none" w:sz="0" w:space="0" w:color="auto"/>
        <w:left w:val="none" w:sz="0" w:space="0" w:color="auto"/>
        <w:bottom w:val="none" w:sz="0" w:space="0" w:color="auto"/>
        <w:right w:val="none" w:sz="0" w:space="0" w:color="auto"/>
      </w:divBdr>
      <w:divsChild>
        <w:div w:id="917858854">
          <w:marLeft w:val="806"/>
          <w:marRight w:val="0"/>
          <w:marTop w:val="86"/>
          <w:marBottom w:val="0"/>
          <w:divBdr>
            <w:top w:val="none" w:sz="0" w:space="0" w:color="auto"/>
            <w:left w:val="none" w:sz="0" w:space="0" w:color="auto"/>
            <w:bottom w:val="none" w:sz="0" w:space="0" w:color="auto"/>
            <w:right w:val="none" w:sz="0" w:space="0" w:color="auto"/>
          </w:divBdr>
        </w:div>
      </w:divsChild>
    </w:div>
    <w:div w:id="1902979786">
      <w:bodyDiv w:val="1"/>
      <w:marLeft w:val="0"/>
      <w:marRight w:val="0"/>
      <w:marTop w:val="0"/>
      <w:marBottom w:val="0"/>
      <w:divBdr>
        <w:top w:val="none" w:sz="0" w:space="0" w:color="auto"/>
        <w:left w:val="none" w:sz="0" w:space="0" w:color="auto"/>
        <w:bottom w:val="none" w:sz="0" w:space="0" w:color="auto"/>
        <w:right w:val="none" w:sz="0" w:space="0" w:color="auto"/>
      </w:divBdr>
    </w:div>
    <w:div w:id="212160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mc.bu.edu/bumg/resources/human-resources/" TargetMode="External"/><Relationship Id="rId13" Type="http://schemas.openxmlformats.org/officeDocument/2006/relationships/hyperlink" Target="https://app.smartsheet.com/b/form/c4dc502d585b40b994fed43a9f294fec" TargetMode="External"/><Relationship Id="rId18" Type="http://schemas.openxmlformats.org/officeDocument/2006/relationships/hyperlink" Target="https://hub.bmc.org/doc/employeelactationbrochur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bumc.bu.edu/bumg/resources/human-resources/" TargetMode="External"/><Relationship Id="rId12" Type="http://schemas.openxmlformats.org/officeDocument/2006/relationships/hyperlink" Target="https://www.bumc.bu.edu/bumg/lactation-rooms-on-campus/" TargetMode="External"/><Relationship Id="rId17" Type="http://schemas.openxmlformats.org/officeDocument/2006/relationships/hyperlink" Target="mailto:DG-LactationSupport@bmc.org" TargetMode="External"/><Relationship Id="rId2" Type="http://schemas.openxmlformats.org/officeDocument/2006/relationships/styles" Target="styles.xml"/><Relationship Id="rId16" Type="http://schemas.openxmlformats.org/officeDocument/2006/relationships/hyperlink" Target="https://bostonmedicalcenter.policytech.com/dotNet/documents/?docid=3399" TargetMode="External"/><Relationship Id="rId20" Type="http://schemas.openxmlformats.org/officeDocument/2006/relationships/header" Target="header1.xml"/><Relationship Id="rId29"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b.bmc.org/employee-center/employee-wellbeing/lactation" TargetMode="External"/><Relationship Id="rId5" Type="http://schemas.openxmlformats.org/officeDocument/2006/relationships/footnotes" Target="footnotes.xml"/><Relationship Id="rId15" Type="http://schemas.openxmlformats.org/officeDocument/2006/relationships/hyperlink" Target="https://www.bu.edu/hr/home/contacts/" TargetMode="Externa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yperlink" Target="https://app.smartsheet.com/b/form/c4dc502d585b40b994fed43a9f294fec" TargetMode="External"/><Relationship Id="rId19" Type="http://schemas.openxmlformats.org/officeDocument/2006/relationships/hyperlink" Target="https://www.bu.edu/hr/lifebu/resources-for-you-your-family/breastfeeding-lactation-support/" TargetMode="External"/><Relationship Id="rId4" Type="http://schemas.openxmlformats.org/officeDocument/2006/relationships/webSettings" Target="webSettings.xml"/><Relationship Id="rId9" Type="http://schemas.openxmlformats.org/officeDocument/2006/relationships/hyperlink" Target="https://r20.rs6.net/tn.jsp?f=0011Khr9MYlnPCfllv67mFxMxxP0zanYaXJYMnTdemKtZDewthwNiChUV_OQhO8-03L0hV_uO8VTeiYcTjrZTR3wq_pxra-YCJjzA1nZNuEeJNQO3898w9ps3x36HHA60JH3nsMe7i9CclCiSVgtux7yPskRF9ZpElANIpUJySdG_jXWJsRCCoMZ3yPJbXdqYlZf0yz3U_2MDfWse99oYW6g7dFxDcpXt_S2kedauGYj4Y=&amp;c=i5pr5aSC4JkXpKZBK6JBsJzQMaporXVrQI7Qzf2W5ZAm7UcklNxC9g==&amp;ch=YixYHNx4KRixZ7dNJ7b0qm9mzN15FVpwqdsuUPww20KcTP9HFcJUlQ==" TargetMode="External"/><Relationship Id="rId14" Type="http://schemas.openxmlformats.org/officeDocument/2006/relationships/hyperlink" Target="https://app.smartsheet.com/b/form/c4dc502d585b40b994fed43a9f294fe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Kalpakoglou, Melanie</dc:creator>
  <cp:keywords/>
  <dc:description/>
  <cp:lastModifiedBy>Patel, Radhika</cp:lastModifiedBy>
  <cp:revision>5</cp:revision>
  <cp:lastPrinted>2020-10-15T17:56:00Z</cp:lastPrinted>
  <dcterms:created xsi:type="dcterms:W3CDTF">2024-01-03T16:04:00Z</dcterms:created>
  <dcterms:modified xsi:type="dcterms:W3CDTF">2024-03-12T18:56:00Z</dcterms:modified>
</cp:coreProperties>
</file>